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3D49" w:rsidRPr="00A47429" w:rsidRDefault="00463D49" w:rsidP="00DE185C">
      <w:pPr>
        <w:jc w:val="center"/>
        <w:rPr>
          <w:rFonts w:ascii="Times New Roman" w:hAnsi="Times New Roman" w:cs="Times New Roman"/>
          <w:b/>
          <w:sz w:val="24"/>
          <w:szCs w:val="24"/>
        </w:rPr>
      </w:pPr>
      <w:bookmarkStart w:id="0" w:name="_GoBack"/>
      <w:bookmarkEnd w:id="0"/>
      <w:r w:rsidRPr="00A47429">
        <w:rPr>
          <w:rFonts w:ascii="Times New Roman" w:hAnsi="Times New Roman" w:cs="Times New Roman"/>
          <w:b/>
          <w:bCs/>
          <w:sz w:val="24"/>
          <w:szCs w:val="24"/>
        </w:rPr>
        <w:t>UNIVERSIDAD NACIONAL AUTÓNOMA DE NICARAGUA</w:t>
      </w:r>
    </w:p>
    <w:p w:rsidR="00463D49" w:rsidRPr="00A47429" w:rsidRDefault="00463D49" w:rsidP="00DE185C">
      <w:pPr>
        <w:jc w:val="center"/>
        <w:rPr>
          <w:rFonts w:ascii="Times New Roman" w:hAnsi="Times New Roman" w:cs="Times New Roman"/>
          <w:b/>
          <w:sz w:val="24"/>
          <w:szCs w:val="24"/>
        </w:rPr>
      </w:pPr>
      <w:r w:rsidRPr="00A47429">
        <w:rPr>
          <w:rFonts w:ascii="Times New Roman" w:hAnsi="Times New Roman" w:cs="Times New Roman"/>
          <w:b/>
          <w:bCs/>
          <w:sz w:val="24"/>
          <w:szCs w:val="24"/>
        </w:rPr>
        <w:t>“UNAN-MANAGUA”</w:t>
      </w:r>
    </w:p>
    <w:p w:rsidR="00463D49" w:rsidRPr="00A47429" w:rsidRDefault="00463D49" w:rsidP="00DE185C">
      <w:pPr>
        <w:jc w:val="center"/>
        <w:rPr>
          <w:rFonts w:ascii="Times New Roman" w:hAnsi="Times New Roman" w:cs="Times New Roman"/>
          <w:b/>
          <w:sz w:val="24"/>
          <w:szCs w:val="24"/>
        </w:rPr>
      </w:pPr>
      <w:r w:rsidRPr="00A47429">
        <w:rPr>
          <w:rFonts w:ascii="Times New Roman" w:hAnsi="Times New Roman" w:cs="Times New Roman"/>
          <w:b/>
          <w:bCs/>
          <w:sz w:val="24"/>
          <w:szCs w:val="24"/>
        </w:rPr>
        <w:t>RECINTO UNIVERSITARIO “RUBÉN DARÍO”</w:t>
      </w:r>
    </w:p>
    <w:p w:rsidR="00463D49" w:rsidRPr="00A47429" w:rsidRDefault="00463D49" w:rsidP="00DE185C">
      <w:pPr>
        <w:jc w:val="center"/>
        <w:rPr>
          <w:rFonts w:ascii="Times New Roman" w:hAnsi="Times New Roman" w:cs="Times New Roman"/>
          <w:b/>
          <w:sz w:val="24"/>
          <w:szCs w:val="24"/>
        </w:rPr>
      </w:pPr>
      <w:r w:rsidRPr="00A47429">
        <w:rPr>
          <w:rFonts w:ascii="Times New Roman" w:hAnsi="Times New Roman" w:cs="Times New Roman"/>
          <w:b/>
          <w:bCs/>
          <w:sz w:val="24"/>
          <w:szCs w:val="24"/>
        </w:rPr>
        <w:t>FA</w:t>
      </w:r>
      <w:r w:rsidR="000B719A" w:rsidRPr="00A47429">
        <w:rPr>
          <w:rFonts w:ascii="Times New Roman" w:hAnsi="Times New Roman" w:cs="Times New Roman"/>
          <w:b/>
          <w:bCs/>
          <w:sz w:val="24"/>
          <w:szCs w:val="24"/>
        </w:rPr>
        <w:t xml:space="preserve">CULTAD DE CIENCIAS </w:t>
      </w:r>
      <w:r w:rsidR="008B2076" w:rsidRPr="00A47429">
        <w:rPr>
          <w:rFonts w:ascii="Times New Roman" w:hAnsi="Times New Roman" w:cs="Times New Roman"/>
          <w:b/>
          <w:bCs/>
          <w:sz w:val="24"/>
          <w:szCs w:val="24"/>
        </w:rPr>
        <w:t>E INGENIERÍAS</w:t>
      </w:r>
    </w:p>
    <w:p w:rsidR="00463D49" w:rsidRPr="00A47429" w:rsidRDefault="00463D49" w:rsidP="00DE185C">
      <w:pPr>
        <w:jc w:val="center"/>
        <w:rPr>
          <w:rFonts w:ascii="Times New Roman" w:hAnsi="Times New Roman" w:cs="Times New Roman"/>
          <w:b/>
          <w:bCs/>
          <w:sz w:val="24"/>
          <w:szCs w:val="24"/>
        </w:rPr>
      </w:pPr>
      <w:r w:rsidRPr="00A47429">
        <w:rPr>
          <w:rFonts w:ascii="Times New Roman" w:hAnsi="Times New Roman" w:cs="Times New Roman"/>
          <w:b/>
          <w:noProof/>
          <w:sz w:val="24"/>
          <w:szCs w:val="24"/>
          <w:lang w:eastAsia="es-NI"/>
        </w:rPr>
        <w:drawing>
          <wp:anchor distT="0" distB="0" distL="114300" distR="114300" simplePos="0" relativeHeight="251692032" behindDoc="0" locked="0" layoutInCell="1" allowOverlap="1" wp14:anchorId="5477F7DF" wp14:editId="196D00D4">
            <wp:simplePos x="0" y="0"/>
            <wp:positionH relativeFrom="column">
              <wp:posOffset>1960880</wp:posOffset>
            </wp:positionH>
            <wp:positionV relativeFrom="paragraph">
              <wp:posOffset>190500</wp:posOffset>
            </wp:positionV>
            <wp:extent cx="1605280" cy="1315085"/>
            <wp:effectExtent l="0" t="0" r="0" b="0"/>
            <wp:wrapThrough wrapText="bothSides">
              <wp:wrapPolygon edited="0">
                <wp:start x="9228" y="0"/>
                <wp:lineTo x="8715" y="313"/>
                <wp:lineTo x="4614" y="5006"/>
                <wp:lineTo x="513" y="7822"/>
                <wp:lineTo x="1025" y="18148"/>
                <wp:lineTo x="2820" y="20338"/>
                <wp:lineTo x="0" y="20651"/>
                <wp:lineTo x="0" y="21277"/>
                <wp:lineTo x="1282" y="21277"/>
                <wp:lineTo x="14098" y="21277"/>
                <wp:lineTo x="16918" y="20964"/>
                <wp:lineTo x="19481" y="19399"/>
                <wp:lineTo x="20763" y="15645"/>
                <wp:lineTo x="20250" y="15332"/>
                <wp:lineTo x="21275" y="8448"/>
                <wp:lineTo x="21275" y="8135"/>
                <wp:lineTo x="16405" y="5319"/>
                <wp:lineTo x="16918" y="3755"/>
                <wp:lineTo x="14611" y="939"/>
                <wp:lineTo x="12816" y="0"/>
                <wp:lineTo x="9228" y="0"/>
              </wp:wrapPolygon>
            </wp:wrapThrough>
            <wp:docPr id="293" name="Imagen 4" descr="http://www.unan.edu.ni/oaunan/LOGO%20UNAN-MG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nan.edu.ni/oaunan/LOGO%20UNAN-MGA.gif"/>
                    <pic:cNvPicPr>
                      <a:picLocks noChangeAspect="1" noChangeArrowheads="1"/>
                    </pic:cNvPicPr>
                  </pic:nvPicPr>
                  <pic:blipFill>
                    <a:blip r:embed="rId10"/>
                    <a:srcRect/>
                    <a:stretch>
                      <a:fillRect/>
                    </a:stretch>
                  </pic:blipFill>
                  <pic:spPr bwMode="auto">
                    <a:xfrm>
                      <a:off x="0" y="0"/>
                      <a:ext cx="1605280" cy="1315085"/>
                    </a:xfrm>
                    <a:prstGeom prst="rect">
                      <a:avLst/>
                    </a:prstGeom>
                    <a:noFill/>
                    <a:ln w="9525">
                      <a:noFill/>
                      <a:miter lim="800000"/>
                      <a:headEnd/>
                      <a:tailEnd/>
                    </a:ln>
                  </pic:spPr>
                </pic:pic>
              </a:graphicData>
            </a:graphic>
          </wp:anchor>
        </w:drawing>
      </w:r>
      <w:r w:rsidR="008B2076" w:rsidRPr="00A47429">
        <w:rPr>
          <w:rFonts w:ascii="Times New Roman" w:hAnsi="Times New Roman" w:cs="Times New Roman"/>
          <w:b/>
          <w:bCs/>
          <w:sz w:val="24"/>
          <w:szCs w:val="24"/>
        </w:rPr>
        <w:t>DEPARTAMENTO DE TECNOLOGÍA</w:t>
      </w:r>
    </w:p>
    <w:p w:rsidR="00463D49" w:rsidRPr="00A47429" w:rsidRDefault="00463D49" w:rsidP="00DE185C">
      <w:pPr>
        <w:jc w:val="center"/>
        <w:rPr>
          <w:rFonts w:ascii="Times New Roman" w:hAnsi="Times New Roman" w:cs="Times New Roman"/>
          <w:b/>
          <w:sz w:val="24"/>
          <w:szCs w:val="24"/>
        </w:rPr>
      </w:pPr>
    </w:p>
    <w:p w:rsidR="00463D49" w:rsidRPr="00A47429" w:rsidRDefault="00463D49" w:rsidP="00DE185C">
      <w:pPr>
        <w:jc w:val="center"/>
        <w:rPr>
          <w:rFonts w:ascii="Times New Roman" w:hAnsi="Times New Roman" w:cs="Times New Roman"/>
          <w:b/>
          <w:sz w:val="24"/>
          <w:szCs w:val="24"/>
        </w:rPr>
      </w:pPr>
    </w:p>
    <w:p w:rsidR="00463D49" w:rsidRPr="00A47429" w:rsidRDefault="00463D49" w:rsidP="00DE185C">
      <w:pPr>
        <w:jc w:val="center"/>
        <w:rPr>
          <w:rFonts w:ascii="Times New Roman" w:hAnsi="Times New Roman" w:cs="Times New Roman"/>
          <w:b/>
          <w:sz w:val="24"/>
          <w:szCs w:val="24"/>
        </w:rPr>
      </w:pPr>
    </w:p>
    <w:p w:rsidR="00463D49" w:rsidRPr="00A47429" w:rsidRDefault="00463D49" w:rsidP="00DE185C">
      <w:pPr>
        <w:jc w:val="center"/>
        <w:rPr>
          <w:rFonts w:ascii="Times New Roman" w:hAnsi="Times New Roman" w:cs="Times New Roman"/>
          <w:b/>
          <w:sz w:val="24"/>
          <w:szCs w:val="24"/>
        </w:rPr>
      </w:pPr>
    </w:p>
    <w:p w:rsidR="00463D49" w:rsidRPr="00A47429" w:rsidRDefault="00463D49" w:rsidP="009E6476">
      <w:pPr>
        <w:jc w:val="center"/>
        <w:rPr>
          <w:rFonts w:ascii="Times New Roman" w:hAnsi="Times New Roman" w:cs="Times New Roman"/>
          <w:b/>
          <w:sz w:val="24"/>
          <w:szCs w:val="24"/>
        </w:rPr>
      </w:pPr>
      <w:r w:rsidRPr="00A47429">
        <w:rPr>
          <w:rFonts w:ascii="Times New Roman" w:hAnsi="Times New Roman" w:cs="Times New Roman"/>
          <w:b/>
          <w:bCs/>
          <w:sz w:val="24"/>
          <w:szCs w:val="24"/>
        </w:rPr>
        <w:t>TEMA:</w:t>
      </w:r>
    </w:p>
    <w:p w:rsidR="00B1083A" w:rsidRPr="009E6476" w:rsidRDefault="00A01389" w:rsidP="009E6476">
      <w:pPr>
        <w:jc w:val="center"/>
        <w:rPr>
          <w:rFonts w:ascii="Times New Roman" w:hAnsi="Times New Roman" w:cs="Times New Roman"/>
          <w:b/>
          <w:sz w:val="24"/>
          <w:szCs w:val="24"/>
          <w:lang w:val="es-MX"/>
        </w:rPr>
      </w:pPr>
      <w:r w:rsidRPr="009E6476">
        <w:rPr>
          <w:rFonts w:ascii="Times New Roman" w:hAnsi="Times New Roman" w:cs="Times New Roman"/>
          <w:b/>
          <w:sz w:val="24"/>
          <w:szCs w:val="24"/>
          <w:lang w:val="es-MX"/>
        </w:rPr>
        <w:t>“</w:t>
      </w:r>
      <w:r w:rsidR="00B1083A" w:rsidRPr="009E6476">
        <w:rPr>
          <w:rFonts w:ascii="Times New Roman" w:hAnsi="Times New Roman" w:cs="Times New Roman"/>
          <w:b/>
          <w:sz w:val="24"/>
          <w:szCs w:val="24"/>
          <w:lang w:val="es-MX"/>
        </w:rPr>
        <w:t>Propuesta de un plan de mantenimiento preventivo planificado para disminuir las fallas y aumentar la disponibilidad de las máquinas en la empresa Hacienda Iguana, en Tola-Rivas en el periodo comprendido de Agosto a Noviembre del año 2015”</w:t>
      </w:r>
    </w:p>
    <w:p w:rsidR="00463D49" w:rsidRPr="00A47429" w:rsidRDefault="00463D49" w:rsidP="00DE185C">
      <w:pPr>
        <w:jc w:val="center"/>
        <w:rPr>
          <w:rFonts w:ascii="Times New Roman" w:hAnsi="Times New Roman" w:cs="Times New Roman"/>
          <w:b/>
          <w:sz w:val="24"/>
          <w:szCs w:val="24"/>
        </w:rPr>
      </w:pPr>
      <w:r w:rsidRPr="00A47429">
        <w:rPr>
          <w:rFonts w:ascii="Times New Roman" w:hAnsi="Times New Roman" w:cs="Times New Roman"/>
          <w:b/>
          <w:bCs/>
          <w:sz w:val="24"/>
          <w:szCs w:val="24"/>
        </w:rPr>
        <w:t>TRABAJO DE:</w:t>
      </w:r>
    </w:p>
    <w:p w:rsidR="00463D49" w:rsidRPr="00A47429" w:rsidRDefault="00463D49" w:rsidP="00DE185C">
      <w:pPr>
        <w:jc w:val="center"/>
        <w:rPr>
          <w:rFonts w:ascii="Times New Roman" w:hAnsi="Times New Roman" w:cs="Times New Roman"/>
          <w:b/>
          <w:sz w:val="24"/>
          <w:szCs w:val="24"/>
        </w:rPr>
      </w:pPr>
      <w:r w:rsidRPr="00A47429">
        <w:rPr>
          <w:rFonts w:ascii="Times New Roman" w:hAnsi="Times New Roman" w:cs="Times New Roman"/>
          <w:b/>
          <w:bCs/>
          <w:sz w:val="24"/>
          <w:szCs w:val="24"/>
        </w:rPr>
        <w:t>“Seminario de Graduación”</w:t>
      </w:r>
    </w:p>
    <w:p w:rsidR="00463D49" w:rsidRPr="00A47429" w:rsidRDefault="00463D49" w:rsidP="00DE185C">
      <w:pPr>
        <w:jc w:val="center"/>
        <w:rPr>
          <w:rFonts w:ascii="Times New Roman" w:hAnsi="Times New Roman" w:cs="Times New Roman"/>
          <w:b/>
          <w:sz w:val="24"/>
          <w:szCs w:val="24"/>
        </w:rPr>
      </w:pPr>
      <w:r w:rsidRPr="00A47429">
        <w:rPr>
          <w:rFonts w:ascii="Times New Roman" w:hAnsi="Times New Roman" w:cs="Times New Roman"/>
          <w:b/>
          <w:bCs/>
          <w:sz w:val="24"/>
          <w:szCs w:val="24"/>
        </w:rPr>
        <w:t>Para optar al Título de:</w:t>
      </w:r>
    </w:p>
    <w:p w:rsidR="00463D49" w:rsidRPr="00A47429" w:rsidRDefault="00463D49" w:rsidP="00DE185C">
      <w:pPr>
        <w:jc w:val="center"/>
        <w:rPr>
          <w:rFonts w:ascii="Times New Roman" w:hAnsi="Times New Roman" w:cs="Times New Roman"/>
          <w:b/>
          <w:bCs/>
          <w:sz w:val="24"/>
          <w:szCs w:val="24"/>
        </w:rPr>
      </w:pPr>
      <w:r w:rsidRPr="00A47429">
        <w:rPr>
          <w:rFonts w:ascii="Times New Roman" w:hAnsi="Times New Roman" w:cs="Times New Roman"/>
          <w:b/>
          <w:bCs/>
          <w:sz w:val="24"/>
          <w:szCs w:val="24"/>
        </w:rPr>
        <w:t>“Ingeniero Indu</w:t>
      </w:r>
      <w:r w:rsidR="000912FB" w:rsidRPr="00A47429">
        <w:rPr>
          <w:rFonts w:ascii="Times New Roman" w:hAnsi="Times New Roman" w:cs="Times New Roman"/>
          <w:b/>
          <w:bCs/>
          <w:sz w:val="24"/>
          <w:szCs w:val="24"/>
        </w:rPr>
        <w:t>strial y de Sistemas</w:t>
      </w:r>
      <w:r w:rsidRPr="00A47429">
        <w:rPr>
          <w:rFonts w:ascii="Times New Roman" w:hAnsi="Times New Roman" w:cs="Times New Roman"/>
          <w:b/>
          <w:bCs/>
          <w:sz w:val="24"/>
          <w:szCs w:val="24"/>
        </w:rPr>
        <w:t>”</w:t>
      </w:r>
    </w:p>
    <w:p w:rsidR="000912FB" w:rsidRPr="00A47429" w:rsidRDefault="000912FB" w:rsidP="000912FB">
      <w:pPr>
        <w:jc w:val="center"/>
        <w:rPr>
          <w:rFonts w:ascii="Times New Roman" w:hAnsi="Times New Roman" w:cs="Times New Roman"/>
          <w:b/>
          <w:sz w:val="24"/>
          <w:szCs w:val="24"/>
        </w:rPr>
      </w:pPr>
      <w:r w:rsidRPr="00A47429">
        <w:rPr>
          <w:rFonts w:ascii="Times New Roman" w:hAnsi="Times New Roman" w:cs="Times New Roman"/>
          <w:b/>
          <w:bCs/>
          <w:sz w:val="24"/>
          <w:szCs w:val="24"/>
        </w:rPr>
        <w:t>TUTOR:</w:t>
      </w:r>
    </w:p>
    <w:p w:rsidR="000912FB" w:rsidRPr="00A47429" w:rsidRDefault="000912FB" w:rsidP="000912FB">
      <w:pPr>
        <w:jc w:val="center"/>
        <w:rPr>
          <w:rFonts w:ascii="Times New Roman" w:hAnsi="Times New Roman" w:cs="Times New Roman"/>
          <w:b/>
          <w:sz w:val="24"/>
          <w:szCs w:val="24"/>
        </w:rPr>
      </w:pPr>
      <w:r w:rsidRPr="00A47429">
        <w:rPr>
          <w:rFonts w:ascii="Times New Roman" w:hAnsi="Times New Roman" w:cs="Times New Roman"/>
          <w:b/>
          <w:bCs/>
          <w:sz w:val="24"/>
          <w:szCs w:val="24"/>
        </w:rPr>
        <w:t>Msc. Elvira Siles Blanco.</w:t>
      </w:r>
    </w:p>
    <w:p w:rsidR="00463D49" w:rsidRPr="00A47429" w:rsidRDefault="00DF272C" w:rsidP="00DE185C">
      <w:pPr>
        <w:jc w:val="center"/>
        <w:rPr>
          <w:rFonts w:ascii="Times New Roman" w:hAnsi="Times New Roman" w:cs="Times New Roman"/>
          <w:b/>
          <w:sz w:val="24"/>
          <w:szCs w:val="24"/>
        </w:rPr>
      </w:pPr>
      <w:r w:rsidRPr="00A47429">
        <w:rPr>
          <w:rFonts w:ascii="Times New Roman" w:hAnsi="Times New Roman" w:cs="Times New Roman"/>
          <w:b/>
          <w:bCs/>
          <w:sz w:val="24"/>
          <w:szCs w:val="24"/>
        </w:rPr>
        <w:t>INTEGRANTE</w:t>
      </w:r>
      <w:r w:rsidR="00463D49" w:rsidRPr="00A47429">
        <w:rPr>
          <w:rFonts w:ascii="Times New Roman" w:hAnsi="Times New Roman" w:cs="Times New Roman"/>
          <w:b/>
          <w:bCs/>
          <w:sz w:val="24"/>
          <w:szCs w:val="24"/>
        </w:rPr>
        <w:t>:</w:t>
      </w:r>
    </w:p>
    <w:p w:rsidR="00463D49" w:rsidRPr="00A47429" w:rsidRDefault="00463D49" w:rsidP="00145F65">
      <w:pPr>
        <w:pStyle w:val="Prrafodelista"/>
        <w:numPr>
          <w:ilvl w:val="0"/>
          <w:numId w:val="54"/>
        </w:numPr>
        <w:jc w:val="both"/>
        <w:rPr>
          <w:rFonts w:ascii="Times New Roman" w:hAnsi="Times New Roman" w:cs="Times New Roman"/>
          <w:b/>
          <w:sz w:val="24"/>
          <w:szCs w:val="24"/>
          <w:lang w:val="en-US"/>
        </w:rPr>
      </w:pPr>
      <w:r w:rsidRPr="00A47429">
        <w:rPr>
          <w:rFonts w:ascii="Times New Roman" w:hAnsi="Times New Roman" w:cs="Times New Roman"/>
          <w:b/>
          <w:bCs/>
          <w:sz w:val="24"/>
          <w:szCs w:val="24"/>
          <w:lang w:val="en-US"/>
        </w:rPr>
        <w:t>Br. Yonathan Geovanny Arriola Vega.</w:t>
      </w:r>
    </w:p>
    <w:p w:rsidR="000912FB" w:rsidRPr="00A47429" w:rsidRDefault="000912FB" w:rsidP="00DE185C">
      <w:pPr>
        <w:jc w:val="center"/>
        <w:rPr>
          <w:rFonts w:ascii="Times New Roman" w:hAnsi="Times New Roman" w:cs="Times New Roman"/>
          <w:b/>
          <w:bCs/>
          <w:sz w:val="24"/>
          <w:szCs w:val="24"/>
          <w:lang w:val="en-US"/>
        </w:rPr>
      </w:pPr>
    </w:p>
    <w:p w:rsidR="00463D49" w:rsidRPr="00A47429" w:rsidRDefault="000912FB" w:rsidP="000912FB">
      <w:pPr>
        <w:jc w:val="right"/>
        <w:rPr>
          <w:rFonts w:ascii="Times New Roman" w:hAnsi="Times New Roman" w:cs="Times New Roman"/>
          <w:b/>
          <w:sz w:val="24"/>
          <w:szCs w:val="24"/>
        </w:rPr>
      </w:pPr>
      <w:r w:rsidRPr="00A47429">
        <w:rPr>
          <w:rFonts w:ascii="Times New Roman" w:hAnsi="Times New Roman" w:cs="Times New Roman"/>
          <w:b/>
          <w:bCs/>
          <w:sz w:val="24"/>
          <w:szCs w:val="24"/>
        </w:rPr>
        <w:t xml:space="preserve">MANAGUA, 18 DE </w:t>
      </w:r>
      <w:r w:rsidR="00DF272C" w:rsidRPr="00A47429">
        <w:rPr>
          <w:rFonts w:ascii="Times New Roman" w:hAnsi="Times New Roman" w:cs="Times New Roman"/>
          <w:b/>
          <w:bCs/>
          <w:sz w:val="24"/>
          <w:szCs w:val="24"/>
        </w:rPr>
        <w:t>E</w:t>
      </w:r>
      <w:r w:rsidRPr="00A47429">
        <w:rPr>
          <w:rFonts w:ascii="Times New Roman" w:hAnsi="Times New Roman" w:cs="Times New Roman"/>
          <w:b/>
          <w:bCs/>
          <w:sz w:val="24"/>
          <w:szCs w:val="24"/>
        </w:rPr>
        <w:t xml:space="preserve">NERO </w:t>
      </w:r>
      <w:r w:rsidR="00DF272C" w:rsidRPr="00A47429">
        <w:rPr>
          <w:rFonts w:ascii="Times New Roman" w:hAnsi="Times New Roman" w:cs="Times New Roman"/>
          <w:b/>
          <w:bCs/>
          <w:sz w:val="24"/>
          <w:szCs w:val="24"/>
        </w:rPr>
        <w:t xml:space="preserve"> DEL 2015</w:t>
      </w:r>
    </w:p>
    <w:p w:rsidR="00463D49" w:rsidRPr="00A47429" w:rsidRDefault="00463D49" w:rsidP="00DE185C">
      <w:pPr>
        <w:jc w:val="both"/>
        <w:rPr>
          <w:rFonts w:ascii="Times New Roman" w:hAnsi="Times New Roman" w:cs="Times New Roman"/>
          <w:sz w:val="24"/>
          <w:szCs w:val="24"/>
        </w:rPr>
      </w:pPr>
    </w:p>
    <w:p w:rsidR="00B1083A" w:rsidRDefault="00B1083A" w:rsidP="00DE185C">
      <w:pPr>
        <w:jc w:val="both"/>
        <w:rPr>
          <w:rFonts w:ascii="Times New Roman" w:hAnsi="Times New Roman" w:cs="Times New Roman"/>
          <w:b/>
          <w:sz w:val="24"/>
          <w:szCs w:val="24"/>
        </w:rPr>
      </w:pPr>
    </w:p>
    <w:p w:rsidR="009D038E" w:rsidRPr="00A47429" w:rsidRDefault="009D038E" w:rsidP="00DE185C">
      <w:pPr>
        <w:jc w:val="both"/>
        <w:rPr>
          <w:rFonts w:ascii="Times New Roman" w:hAnsi="Times New Roman" w:cs="Times New Roman"/>
          <w:b/>
          <w:sz w:val="24"/>
          <w:szCs w:val="24"/>
        </w:rPr>
      </w:pPr>
    </w:p>
    <w:p w:rsidR="000912FB" w:rsidRPr="00A47429" w:rsidRDefault="000912FB" w:rsidP="000912FB">
      <w:pPr>
        <w:jc w:val="both"/>
        <w:rPr>
          <w:rFonts w:ascii="Times New Roman" w:hAnsi="Times New Roman" w:cs="Times New Roman"/>
          <w:b/>
          <w:sz w:val="24"/>
          <w:szCs w:val="24"/>
        </w:rPr>
      </w:pPr>
      <w:r w:rsidRPr="00A47429">
        <w:rPr>
          <w:rFonts w:ascii="Times New Roman" w:hAnsi="Times New Roman" w:cs="Times New Roman"/>
          <w:b/>
          <w:sz w:val="24"/>
          <w:szCs w:val="24"/>
        </w:rPr>
        <w:lastRenderedPageBreak/>
        <w:t>RESUMEN.</w:t>
      </w:r>
    </w:p>
    <w:p w:rsidR="000912FB" w:rsidRPr="00A47429" w:rsidRDefault="000912FB" w:rsidP="000912FB">
      <w:pPr>
        <w:ind w:left="360"/>
        <w:jc w:val="both"/>
        <w:rPr>
          <w:rFonts w:ascii="Times New Roman" w:hAnsi="Times New Roman" w:cs="Times New Roman"/>
          <w:sz w:val="24"/>
          <w:szCs w:val="24"/>
        </w:rPr>
      </w:pPr>
    </w:p>
    <w:p w:rsidR="000912FB" w:rsidRPr="00A47429" w:rsidRDefault="000912FB" w:rsidP="000912FB">
      <w:pPr>
        <w:spacing w:line="360" w:lineRule="auto"/>
        <w:jc w:val="both"/>
        <w:rPr>
          <w:rFonts w:ascii="Times New Roman" w:hAnsi="Times New Roman" w:cs="Times New Roman"/>
          <w:sz w:val="24"/>
          <w:szCs w:val="24"/>
        </w:rPr>
      </w:pPr>
      <w:r w:rsidRPr="00A47429">
        <w:rPr>
          <w:rFonts w:ascii="Times New Roman" w:hAnsi="Times New Roman" w:cs="Times New Roman"/>
          <w:sz w:val="24"/>
          <w:szCs w:val="24"/>
        </w:rPr>
        <w:t>El presente estudio pretende conocer el proceso actual del mantenimiento que se r</w:t>
      </w:r>
      <w:r w:rsidR="002B1E80" w:rsidRPr="00A47429">
        <w:rPr>
          <w:rFonts w:ascii="Times New Roman" w:hAnsi="Times New Roman" w:cs="Times New Roman"/>
          <w:sz w:val="24"/>
          <w:szCs w:val="24"/>
        </w:rPr>
        <w:t xml:space="preserve">ealiza en la empresa turística </w:t>
      </w:r>
      <w:r w:rsidRPr="00A47429">
        <w:rPr>
          <w:rFonts w:ascii="Times New Roman" w:hAnsi="Times New Roman" w:cs="Times New Roman"/>
          <w:sz w:val="24"/>
          <w:szCs w:val="24"/>
        </w:rPr>
        <w:t xml:space="preserve">Hacienda </w:t>
      </w:r>
      <w:r w:rsidR="002B1E80" w:rsidRPr="00A47429">
        <w:rPr>
          <w:rFonts w:ascii="Times New Roman" w:hAnsi="Times New Roman" w:cs="Times New Roman"/>
          <w:sz w:val="24"/>
          <w:szCs w:val="24"/>
        </w:rPr>
        <w:t>Iguana, conocer</w:t>
      </w:r>
      <w:r w:rsidRPr="00A47429">
        <w:rPr>
          <w:rFonts w:ascii="Times New Roman" w:hAnsi="Times New Roman" w:cs="Times New Roman"/>
          <w:sz w:val="24"/>
          <w:szCs w:val="24"/>
        </w:rPr>
        <w:t xml:space="preserve"> el tipo de mantenimiento que ejecutan y que tan frecuente se dan los fallos y por ende reparaciones. Este procedimiento se realizará  mediante la recopilación de datos primarios y secundarios, que conlleven a la información que se requiere.</w:t>
      </w:r>
    </w:p>
    <w:p w:rsidR="000912FB" w:rsidRPr="00A47429" w:rsidRDefault="000912FB" w:rsidP="000912FB">
      <w:pPr>
        <w:spacing w:line="360" w:lineRule="auto"/>
        <w:jc w:val="both"/>
        <w:rPr>
          <w:rFonts w:ascii="Times New Roman" w:hAnsi="Times New Roman" w:cs="Times New Roman"/>
          <w:sz w:val="24"/>
          <w:szCs w:val="24"/>
        </w:rPr>
      </w:pPr>
      <w:r w:rsidRPr="00A47429">
        <w:rPr>
          <w:rFonts w:ascii="Times New Roman" w:hAnsi="Times New Roman" w:cs="Times New Roman"/>
          <w:sz w:val="24"/>
          <w:szCs w:val="24"/>
        </w:rPr>
        <w:t>Con la información obtenida se procederá a hacer un análisis detallado identificando la criticidad en los equipos existentes en la empresa</w:t>
      </w:r>
    </w:p>
    <w:p w:rsidR="000912FB" w:rsidRPr="00A47429" w:rsidRDefault="000912FB" w:rsidP="000912FB">
      <w:pPr>
        <w:spacing w:line="360" w:lineRule="auto"/>
        <w:jc w:val="both"/>
        <w:rPr>
          <w:rFonts w:ascii="Times New Roman" w:hAnsi="Times New Roman" w:cs="Times New Roman"/>
          <w:sz w:val="24"/>
          <w:szCs w:val="24"/>
        </w:rPr>
      </w:pPr>
      <w:r w:rsidRPr="00A47429">
        <w:rPr>
          <w:rFonts w:ascii="Times New Roman" w:hAnsi="Times New Roman" w:cs="Times New Roman"/>
          <w:sz w:val="24"/>
          <w:szCs w:val="24"/>
        </w:rPr>
        <w:t>Una vez identificada la criticidad en los equipos se procederá a proponer mejoras para reforzar esas debilidades de manera en el sistema actual de mantenimiento. Tomando en cuenta las debilidades encontradas y las soluciones a emplear, se elaborará una pr</w:t>
      </w:r>
      <w:r w:rsidR="00A239A5" w:rsidRPr="00A47429">
        <w:rPr>
          <w:rFonts w:ascii="Times New Roman" w:hAnsi="Times New Roman" w:cs="Times New Roman"/>
          <w:sz w:val="24"/>
          <w:szCs w:val="24"/>
        </w:rPr>
        <w:t xml:space="preserve">opuesta de un plan de </w:t>
      </w:r>
      <w:r w:rsidRPr="00A47429">
        <w:rPr>
          <w:rFonts w:ascii="Times New Roman" w:hAnsi="Times New Roman" w:cs="Times New Roman"/>
          <w:sz w:val="24"/>
          <w:szCs w:val="24"/>
        </w:rPr>
        <w:t xml:space="preserve"> mantenimiento preventivo-planificado,  debido a la inexistencia de un sistema de mantenimiento adecuado que garantice la fiabilidad y disminuir los costos.</w:t>
      </w:r>
    </w:p>
    <w:p w:rsidR="000912FB" w:rsidRPr="00A47429" w:rsidRDefault="000912FB" w:rsidP="000912FB">
      <w:pPr>
        <w:spacing w:line="360" w:lineRule="auto"/>
        <w:jc w:val="both"/>
        <w:rPr>
          <w:rFonts w:ascii="Times New Roman" w:hAnsi="Times New Roman" w:cs="Times New Roman"/>
          <w:sz w:val="24"/>
          <w:szCs w:val="24"/>
        </w:rPr>
      </w:pPr>
      <w:r w:rsidRPr="00A47429">
        <w:rPr>
          <w:rFonts w:ascii="Times New Roman" w:hAnsi="Times New Roman" w:cs="Times New Roman"/>
          <w:sz w:val="24"/>
          <w:szCs w:val="24"/>
        </w:rPr>
        <w:t xml:space="preserve">Ya elaborada la </w:t>
      </w:r>
      <w:r w:rsidR="00A239A5" w:rsidRPr="00A47429">
        <w:rPr>
          <w:rFonts w:ascii="Times New Roman" w:hAnsi="Times New Roman" w:cs="Times New Roman"/>
          <w:sz w:val="24"/>
          <w:szCs w:val="24"/>
        </w:rPr>
        <w:t>propuesta del plan de</w:t>
      </w:r>
      <w:r w:rsidRPr="00A47429">
        <w:rPr>
          <w:rFonts w:ascii="Times New Roman" w:hAnsi="Times New Roman" w:cs="Times New Roman"/>
          <w:sz w:val="24"/>
          <w:szCs w:val="24"/>
        </w:rPr>
        <w:t xml:space="preserve"> mantenimiento preventivo-planificado, se evaluarán los posibles beneficios qu</w:t>
      </w:r>
      <w:r w:rsidR="00A239A5" w:rsidRPr="00A47429">
        <w:rPr>
          <w:rFonts w:ascii="Times New Roman" w:hAnsi="Times New Roman" w:cs="Times New Roman"/>
          <w:sz w:val="24"/>
          <w:szCs w:val="24"/>
        </w:rPr>
        <w:t>e traerá consigo  a la empresa Hacienda-Iguana</w:t>
      </w:r>
      <w:r w:rsidRPr="00A47429">
        <w:rPr>
          <w:rFonts w:ascii="Times New Roman" w:hAnsi="Times New Roman" w:cs="Times New Roman"/>
          <w:sz w:val="24"/>
          <w:szCs w:val="24"/>
        </w:rPr>
        <w:t xml:space="preserve"> y al departamento de mantenimiento en como fortaleció la propuesta del mantenimiento con respecto a la que actualmente se utiliza, todo esto para una mejor gestión del mantenimiento. </w:t>
      </w:r>
    </w:p>
    <w:p w:rsidR="00B1083A" w:rsidRPr="00A47429" w:rsidRDefault="00B1083A" w:rsidP="00DE185C">
      <w:pPr>
        <w:jc w:val="both"/>
        <w:rPr>
          <w:rFonts w:ascii="Times New Roman" w:hAnsi="Times New Roman" w:cs="Times New Roman"/>
          <w:b/>
          <w:sz w:val="24"/>
          <w:szCs w:val="24"/>
        </w:rPr>
      </w:pPr>
    </w:p>
    <w:p w:rsidR="009E34D5" w:rsidRPr="00A47429" w:rsidRDefault="009E34D5" w:rsidP="00DE185C">
      <w:pPr>
        <w:jc w:val="both"/>
        <w:rPr>
          <w:rFonts w:ascii="Times New Roman" w:hAnsi="Times New Roman" w:cs="Times New Roman"/>
          <w:sz w:val="24"/>
          <w:szCs w:val="24"/>
        </w:rPr>
      </w:pPr>
    </w:p>
    <w:p w:rsidR="009E34D5" w:rsidRPr="00A47429" w:rsidRDefault="009E34D5" w:rsidP="00DE185C">
      <w:pPr>
        <w:jc w:val="both"/>
        <w:rPr>
          <w:rFonts w:ascii="Times New Roman" w:hAnsi="Times New Roman" w:cs="Times New Roman"/>
          <w:b/>
          <w:sz w:val="24"/>
          <w:szCs w:val="24"/>
        </w:rPr>
      </w:pPr>
    </w:p>
    <w:p w:rsidR="00800AB2" w:rsidRPr="00A47429" w:rsidRDefault="00800AB2" w:rsidP="00DE185C">
      <w:pPr>
        <w:jc w:val="both"/>
        <w:rPr>
          <w:rFonts w:ascii="Times New Roman" w:hAnsi="Times New Roman" w:cs="Times New Roman"/>
          <w:sz w:val="24"/>
          <w:szCs w:val="24"/>
        </w:rPr>
      </w:pPr>
    </w:p>
    <w:p w:rsidR="00786CC9" w:rsidRPr="00A47429" w:rsidRDefault="00786CC9" w:rsidP="00DE185C">
      <w:pPr>
        <w:jc w:val="both"/>
        <w:rPr>
          <w:rFonts w:ascii="Times New Roman" w:hAnsi="Times New Roman" w:cs="Times New Roman"/>
          <w:sz w:val="24"/>
          <w:szCs w:val="24"/>
        </w:rPr>
      </w:pPr>
    </w:p>
    <w:p w:rsidR="00DE185C" w:rsidRPr="00A47429" w:rsidRDefault="00DE185C" w:rsidP="00DE185C">
      <w:pPr>
        <w:jc w:val="both"/>
        <w:rPr>
          <w:rFonts w:ascii="Times New Roman" w:hAnsi="Times New Roman" w:cs="Times New Roman"/>
          <w:sz w:val="24"/>
          <w:szCs w:val="24"/>
        </w:rPr>
      </w:pPr>
    </w:p>
    <w:p w:rsidR="00A83ABF" w:rsidRPr="00A47429" w:rsidRDefault="00A83ABF" w:rsidP="00DE185C">
      <w:pPr>
        <w:jc w:val="both"/>
        <w:rPr>
          <w:rFonts w:ascii="Times New Roman" w:hAnsi="Times New Roman" w:cs="Times New Roman"/>
          <w:sz w:val="24"/>
          <w:szCs w:val="24"/>
        </w:rPr>
      </w:pPr>
    </w:p>
    <w:p w:rsidR="002B1E80" w:rsidRDefault="002B1E80" w:rsidP="00DE185C">
      <w:pPr>
        <w:jc w:val="both"/>
        <w:rPr>
          <w:rFonts w:ascii="Times New Roman" w:hAnsi="Times New Roman" w:cs="Times New Roman"/>
          <w:sz w:val="24"/>
          <w:szCs w:val="24"/>
        </w:rPr>
      </w:pPr>
    </w:p>
    <w:p w:rsidR="001E7B9D" w:rsidRPr="00A47429" w:rsidRDefault="001E7B9D" w:rsidP="00DE185C">
      <w:pPr>
        <w:jc w:val="both"/>
        <w:rPr>
          <w:rFonts w:ascii="Times New Roman" w:hAnsi="Times New Roman" w:cs="Times New Roman"/>
          <w:sz w:val="24"/>
          <w:szCs w:val="24"/>
        </w:rPr>
      </w:pPr>
    </w:p>
    <w:p w:rsidR="00844C61" w:rsidRPr="00A47429" w:rsidRDefault="00044536" w:rsidP="00DE185C">
      <w:pPr>
        <w:jc w:val="both"/>
        <w:rPr>
          <w:rFonts w:ascii="Times New Roman" w:hAnsi="Times New Roman" w:cs="Times New Roman"/>
          <w:b/>
          <w:sz w:val="24"/>
          <w:szCs w:val="24"/>
        </w:rPr>
      </w:pPr>
      <w:r w:rsidRPr="00A47429">
        <w:rPr>
          <w:rFonts w:ascii="Times New Roman" w:hAnsi="Times New Roman" w:cs="Times New Roman"/>
          <w:b/>
          <w:sz w:val="24"/>
          <w:szCs w:val="24"/>
        </w:rPr>
        <w:lastRenderedPageBreak/>
        <w:t>DEDICATORIA.</w:t>
      </w:r>
    </w:p>
    <w:p w:rsidR="00800AB2" w:rsidRPr="00A47429" w:rsidRDefault="00800AB2" w:rsidP="00DE185C">
      <w:pPr>
        <w:jc w:val="both"/>
        <w:rPr>
          <w:rFonts w:ascii="Times New Roman" w:hAnsi="Times New Roman" w:cs="Times New Roman"/>
          <w:sz w:val="24"/>
          <w:szCs w:val="24"/>
        </w:rPr>
      </w:pPr>
    </w:p>
    <w:p w:rsidR="00044536" w:rsidRPr="00A47429" w:rsidRDefault="00044536" w:rsidP="00DE185C">
      <w:pPr>
        <w:jc w:val="both"/>
        <w:rPr>
          <w:rFonts w:ascii="Times New Roman" w:hAnsi="Times New Roman" w:cs="Times New Roman"/>
          <w:sz w:val="24"/>
          <w:szCs w:val="24"/>
        </w:rPr>
      </w:pPr>
      <w:r w:rsidRPr="00A47429">
        <w:rPr>
          <w:rFonts w:ascii="Times New Roman" w:hAnsi="Times New Roman" w:cs="Times New Roman"/>
          <w:sz w:val="24"/>
          <w:szCs w:val="24"/>
        </w:rPr>
        <w:t xml:space="preserve">Primeramente a Jesucristo por haberme dado el privilegio de llegar hasta aquí y haberme brindado salud, ser el manantial de vida y darme lo necesario para seguir adelante día a día para lograr todas mis metas, </w:t>
      </w:r>
      <w:r w:rsidR="00844C61" w:rsidRPr="00A47429">
        <w:rPr>
          <w:rFonts w:ascii="Times New Roman" w:hAnsi="Times New Roman" w:cs="Times New Roman"/>
          <w:sz w:val="24"/>
          <w:szCs w:val="24"/>
        </w:rPr>
        <w:t>así</w:t>
      </w:r>
      <w:r w:rsidRPr="00A47429">
        <w:rPr>
          <w:rFonts w:ascii="Times New Roman" w:hAnsi="Times New Roman" w:cs="Times New Roman"/>
          <w:sz w:val="24"/>
          <w:szCs w:val="24"/>
        </w:rPr>
        <w:t xml:space="preserve"> como de su infinita bondad y amor.</w:t>
      </w:r>
    </w:p>
    <w:p w:rsidR="00044536" w:rsidRPr="00A47429" w:rsidRDefault="00844C61" w:rsidP="00DE185C">
      <w:pPr>
        <w:jc w:val="both"/>
        <w:rPr>
          <w:rFonts w:ascii="Times New Roman" w:hAnsi="Times New Roman" w:cs="Times New Roman"/>
          <w:sz w:val="24"/>
          <w:szCs w:val="24"/>
        </w:rPr>
      </w:pPr>
      <w:r w:rsidRPr="00A47429">
        <w:rPr>
          <w:rFonts w:ascii="Times New Roman" w:hAnsi="Times New Roman" w:cs="Times New Roman"/>
          <w:sz w:val="24"/>
          <w:szCs w:val="24"/>
        </w:rPr>
        <w:t>A mi madre por brindarme su apoyo incondicionalmente, por sus consejos, sus valores, por la continua motivación que me ha permitido ser una persona de bien, pero más que todo, por su sincero amor.</w:t>
      </w:r>
    </w:p>
    <w:p w:rsidR="00844C61" w:rsidRPr="00A47429" w:rsidRDefault="002B61CA" w:rsidP="00DE185C">
      <w:pPr>
        <w:jc w:val="both"/>
        <w:rPr>
          <w:rFonts w:ascii="Times New Roman" w:hAnsi="Times New Roman" w:cs="Times New Roman"/>
          <w:sz w:val="24"/>
          <w:szCs w:val="24"/>
        </w:rPr>
      </w:pPr>
      <w:r w:rsidRPr="00A47429">
        <w:rPr>
          <w:rFonts w:ascii="Times New Roman" w:hAnsi="Times New Roman" w:cs="Times New Roman"/>
          <w:sz w:val="24"/>
          <w:szCs w:val="24"/>
        </w:rPr>
        <w:t>A mi ex-</w:t>
      </w:r>
      <w:r w:rsidR="00844C61" w:rsidRPr="00A47429">
        <w:rPr>
          <w:rFonts w:ascii="Times New Roman" w:hAnsi="Times New Roman" w:cs="Times New Roman"/>
          <w:sz w:val="24"/>
          <w:szCs w:val="24"/>
        </w:rPr>
        <w:t>novia quien estuvo siempre conmigo en los momentos más importantes, en las buenas, en las malas, te agradezco verdaderamente tu paciencia y amor hacia mí.</w:t>
      </w:r>
    </w:p>
    <w:p w:rsidR="00844C61" w:rsidRPr="00A47429" w:rsidRDefault="00844C61" w:rsidP="00DE185C">
      <w:pPr>
        <w:jc w:val="both"/>
        <w:rPr>
          <w:rFonts w:ascii="Times New Roman" w:hAnsi="Times New Roman" w:cs="Times New Roman"/>
          <w:sz w:val="24"/>
          <w:szCs w:val="24"/>
        </w:rPr>
      </w:pPr>
      <w:r w:rsidRPr="00A47429">
        <w:rPr>
          <w:rFonts w:ascii="Times New Roman" w:hAnsi="Times New Roman" w:cs="Times New Roman"/>
          <w:sz w:val="24"/>
          <w:szCs w:val="24"/>
        </w:rPr>
        <w:t xml:space="preserve">A mis tíos por ser ejemplos en mi persona, a mi </w:t>
      </w:r>
      <w:r w:rsidR="00AB01D5" w:rsidRPr="00A47429">
        <w:rPr>
          <w:rFonts w:ascii="Times New Roman" w:hAnsi="Times New Roman" w:cs="Times New Roman"/>
          <w:sz w:val="24"/>
          <w:szCs w:val="24"/>
        </w:rPr>
        <w:t>tío</w:t>
      </w:r>
      <w:r w:rsidR="00A83ABF" w:rsidRPr="00A47429">
        <w:rPr>
          <w:rFonts w:ascii="Times New Roman" w:hAnsi="Times New Roman" w:cs="Times New Roman"/>
          <w:sz w:val="24"/>
          <w:szCs w:val="24"/>
        </w:rPr>
        <w:t xml:space="preserve"> </w:t>
      </w:r>
      <w:r w:rsidRPr="00A47429">
        <w:rPr>
          <w:rFonts w:ascii="Times New Roman" w:hAnsi="Times New Roman" w:cs="Times New Roman"/>
          <w:sz w:val="24"/>
          <w:szCs w:val="24"/>
        </w:rPr>
        <w:t xml:space="preserve">Marwell Arriola por haberme apoyado incondicionalmente y a todos </w:t>
      </w:r>
      <w:r w:rsidR="00AA6797" w:rsidRPr="00A47429">
        <w:rPr>
          <w:rFonts w:ascii="Times New Roman" w:hAnsi="Times New Roman" w:cs="Times New Roman"/>
          <w:sz w:val="24"/>
          <w:szCs w:val="24"/>
        </w:rPr>
        <w:t>aquellos que de alguna manera u otra ayudaron a realizar este documento.</w:t>
      </w:r>
    </w:p>
    <w:p w:rsidR="00AA6797" w:rsidRPr="00A47429" w:rsidRDefault="00AB01D5" w:rsidP="00DE185C">
      <w:pPr>
        <w:jc w:val="both"/>
        <w:rPr>
          <w:rFonts w:ascii="Times New Roman" w:hAnsi="Times New Roman" w:cs="Times New Roman"/>
          <w:sz w:val="24"/>
          <w:szCs w:val="24"/>
        </w:rPr>
      </w:pPr>
      <w:r w:rsidRPr="00A47429">
        <w:rPr>
          <w:rFonts w:ascii="Times New Roman" w:hAnsi="Times New Roman" w:cs="Times New Roman"/>
          <w:sz w:val="24"/>
          <w:szCs w:val="24"/>
        </w:rPr>
        <w:t>A m</w:t>
      </w:r>
      <w:r w:rsidR="002B61CA" w:rsidRPr="00A47429">
        <w:rPr>
          <w:rFonts w:ascii="Times New Roman" w:hAnsi="Times New Roman" w:cs="Times New Roman"/>
          <w:sz w:val="24"/>
          <w:szCs w:val="24"/>
        </w:rPr>
        <w:t>is maestros por haberme</w:t>
      </w:r>
      <w:r w:rsidRPr="00A47429">
        <w:rPr>
          <w:rFonts w:ascii="Times New Roman" w:hAnsi="Times New Roman" w:cs="Times New Roman"/>
          <w:sz w:val="24"/>
          <w:szCs w:val="24"/>
        </w:rPr>
        <w:t xml:space="preserve"> brindado sus conocimientos y motivación para culminar nuestros estudios universitarios, por su apoyo ofrecido para la realización de este trabajo, por haberme tenido paciencia y ´por haberme llevado paso a paso en el aprendizaje.</w:t>
      </w:r>
    </w:p>
    <w:p w:rsidR="00AB01D5" w:rsidRPr="00A47429" w:rsidRDefault="00AB01D5" w:rsidP="00DE185C">
      <w:pPr>
        <w:jc w:val="both"/>
        <w:rPr>
          <w:rFonts w:ascii="Times New Roman" w:hAnsi="Times New Roman" w:cs="Times New Roman"/>
          <w:sz w:val="24"/>
          <w:szCs w:val="24"/>
        </w:rPr>
      </w:pPr>
    </w:p>
    <w:p w:rsidR="00AB01D5" w:rsidRPr="00A47429" w:rsidRDefault="00AB01D5" w:rsidP="00DE185C">
      <w:pPr>
        <w:jc w:val="both"/>
        <w:rPr>
          <w:rFonts w:ascii="Times New Roman" w:hAnsi="Times New Roman" w:cs="Times New Roman"/>
          <w:sz w:val="24"/>
          <w:szCs w:val="24"/>
        </w:rPr>
      </w:pPr>
    </w:p>
    <w:p w:rsidR="00AB01D5" w:rsidRPr="00A47429" w:rsidRDefault="00AB01D5" w:rsidP="00DE185C">
      <w:pPr>
        <w:jc w:val="both"/>
        <w:rPr>
          <w:rFonts w:ascii="Times New Roman" w:hAnsi="Times New Roman" w:cs="Times New Roman"/>
          <w:sz w:val="24"/>
          <w:szCs w:val="24"/>
        </w:rPr>
      </w:pPr>
    </w:p>
    <w:p w:rsidR="00AB01D5" w:rsidRPr="00A47429" w:rsidRDefault="00AB01D5" w:rsidP="00DE185C">
      <w:pPr>
        <w:jc w:val="both"/>
        <w:rPr>
          <w:rFonts w:ascii="Times New Roman" w:hAnsi="Times New Roman" w:cs="Times New Roman"/>
          <w:sz w:val="24"/>
          <w:szCs w:val="24"/>
        </w:rPr>
      </w:pPr>
    </w:p>
    <w:p w:rsidR="00AB01D5" w:rsidRPr="00A47429" w:rsidRDefault="00AB01D5" w:rsidP="00DE185C">
      <w:pPr>
        <w:jc w:val="both"/>
        <w:rPr>
          <w:rFonts w:ascii="Times New Roman" w:hAnsi="Times New Roman" w:cs="Times New Roman"/>
          <w:sz w:val="24"/>
          <w:szCs w:val="24"/>
        </w:rPr>
      </w:pPr>
    </w:p>
    <w:p w:rsidR="00174D1F" w:rsidRPr="00A47429" w:rsidRDefault="00174D1F" w:rsidP="00DE185C">
      <w:pPr>
        <w:jc w:val="both"/>
        <w:rPr>
          <w:rFonts w:ascii="Times New Roman" w:hAnsi="Times New Roman" w:cs="Times New Roman"/>
          <w:sz w:val="24"/>
          <w:szCs w:val="24"/>
        </w:rPr>
      </w:pPr>
    </w:p>
    <w:p w:rsidR="00AB01D5" w:rsidRPr="00A47429" w:rsidRDefault="00AB01D5" w:rsidP="00DE185C">
      <w:pPr>
        <w:jc w:val="both"/>
        <w:rPr>
          <w:rFonts w:ascii="Times New Roman" w:hAnsi="Times New Roman" w:cs="Times New Roman"/>
          <w:sz w:val="24"/>
          <w:szCs w:val="24"/>
        </w:rPr>
      </w:pPr>
    </w:p>
    <w:p w:rsidR="00370415" w:rsidRPr="00A47429" w:rsidRDefault="00370415" w:rsidP="00DE185C">
      <w:pPr>
        <w:jc w:val="center"/>
        <w:rPr>
          <w:rFonts w:ascii="Times New Roman" w:hAnsi="Times New Roman" w:cs="Times New Roman"/>
          <w:b/>
          <w:sz w:val="24"/>
          <w:szCs w:val="24"/>
        </w:rPr>
      </w:pPr>
      <w:r w:rsidRPr="00A47429">
        <w:rPr>
          <w:rFonts w:ascii="Times New Roman" w:hAnsi="Times New Roman" w:cs="Times New Roman"/>
          <w:b/>
          <w:sz w:val="24"/>
          <w:szCs w:val="24"/>
        </w:rPr>
        <w:t>Yonathan Geovanny Arriola Vega</w:t>
      </w:r>
    </w:p>
    <w:p w:rsidR="00AB01D5" w:rsidRPr="00A47429" w:rsidRDefault="00AB01D5" w:rsidP="00DE185C">
      <w:pPr>
        <w:jc w:val="both"/>
        <w:rPr>
          <w:rFonts w:ascii="Times New Roman" w:hAnsi="Times New Roman" w:cs="Times New Roman"/>
          <w:sz w:val="24"/>
          <w:szCs w:val="24"/>
        </w:rPr>
      </w:pPr>
    </w:p>
    <w:p w:rsidR="00800AB2" w:rsidRPr="00A47429" w:rsidRDefault="00800AB2" w:rsidP="00DE185C">
      <w:pPr>
        <w:jc w:val="both"/>
        <w:rPr>
          <w:rFonts w:ascii="Times New Roman" w:hAnsi="Times New Roman" w:cs="Times New Roman"/>
          <w:sz w:val="24"/>
          <w:szCs w:val="24"/>
        </w:rPr>
      </w:pPr>
    </w:p>
    <w:p w:rsidR="000B719A" w:rsidRDefault="000B719A" w:rsidP="00DE185C">
      <w:pPr>
        <w:jc w:val="both"/>
        <w:rPr>
          <w:rFonts w:ascii="Times New Roman" w:hAnsi="Times New Roman" w:cs="Times New Roman"/>
          <w:sz w:val="24"/>
          <w:szCs w:val="24"/>
        </w:rPr>
      </w:pPr>
    </w:p>
    <w:p w:rsidR="001E7B9D" w:rsidRDefault="001E7B9D" w:rsidP="00DE185C">
      <w:pPr>
        <w:jc w:val="both"/>
        <w:rPr>
          <w:rFonts w:ascii="Times New Roman" w:hAnsi="Times New Roman" w:cs="Times New Roman"/>
          <w:sz w:val="24"/>
          <w:szCs w:val="24"/>
        </w:rPr>
      </w:pPr>
    </w:p>
    <w:p w:rsidR="0031568E" w:rsidRPr="00A47429" w:rsidRDefault="0031568E" w:rsidP="00DE185C">
      <w:pPr>
        <w:jc w:val="both"/>
        <w:rPr>
          <w:rFonts w:ascii="Times New Roman" w:hAnsi="Times New Roman" w:cs="Times New Roman"/>
          <w:b/>
          <w:sz w:val="24"/>
          <w:szCs w:val="24"/>
        </w:rPr>
      </w:pPr>
    </w:p>
    <w:p w:rsidR="000912FB" w:rsidRPr="00A47429" w:rsidRDefault="000912FB" w:rsidP="000912FB">
      <w:pPr>
        <w:jc w:val="both"/>
        <w:rPr>
          <w:rFonts w:ascii="Times New Roman" w:hAnsi="Times New Roman" w:cs="Times New Roman"/>
          <w:b/>
          <w:sz w:val="24"/>
          <w:szCs w:val="24"/>
        </w:rPr>
      </w:pPr>
      <w:r w:rsidRPr="00A47429">
        <w:rPr>
          <w:rFonts w:ascii="Times New Roman" w:hAnsi="Times New Roman" w:cs="Times New Roman"/>
          <w:b/>
          <w:sz w:val="24"/>
          <w:szCs w:val="24"/>
        </w:rPr>
        <w:lastRenderedPageBreak/>
        <w:t>AGRADECIMIENTOS</w:t>
      </w:r>
    </w:p>
    <w:p w:rsidR="000912FB" w:rsidRPr="00A47429" w:rsidRDefault="000912FB" w:rsidP="000912FB">
      <w:pPr>
        <w:jc w:val="both"/>
        <w:rPr>
          <w:rFonts w:ascii="Times New Roman" w:hAnsi="Times New Roman" w:cs="Times New Roman"/>
          <w:sz w:val="24"/>
          <w:szCs w:val="24"/>
        </w:rPr>
      </w:pPr>
      <w:r w:rsidRPr="00A47429">
        <w:rPr>
          <w:rFonts w:ascii="Times New Roman" w:hAnsi="Times New Roman" w:cs="Times New Roman"/>
          <w:sz w:val="24"/>
          <w:szCs w:val="24"/>
        </w:rPr>
        <w:t xml:space="preserve">Le agradezco al Señor Jesucristo por haberme acompañado e iluminado a lo largo de toda mi carrera, por fortalecer mi corazón e iluminar mi mente en momentos difíciles, por haberme puesto en mi camino a aquellas personas que han sido mi soporte y compañía durante todo el periodo de estudio. </w:t>
      </w:r>
    </w:p>
    <w:p w:rsidR="000912FB" w:rsidRPr="00A47429" w:rsidRDefault="000912FB" w:rsidP="000912FB">
      <w:pPr>
        <w:jc w:val="both"/>
        <w:rPr>
          <w:rFonts w:ascii="Times New Roman" w:hAnsi="Times New Roman" w:cs="Times New Roman"/>
          <w:sz w:val="24"/>
          <w:szCs w:val="24"/>
        </w:rPr>
      </w:pPr>
      <w:r w:rsidRPr="00A47429">
        <w:rPr>
          <w:rFonts w:ascii="Times New Roman" w:hAnsi="Times New Roman" w:cs="Times New Roman"/>
          <w:sz w:val="24"/>
          <w:szCs w:val="24"/>
        </w:rPr>
        <w:t xml:space="preserve">Le doy gracias también a mi madre Dolores Rosales quien estuvo apoyándome incondicionalmente en momentos de dificultades, por los valores molares que me ha inculcado, sobre todo por ser un ejemplo de vida a seguir. </w:t>
      </w:r>
    </w:p>
    <w:p w:rsidR="000912FB" w:rsidRPr="00A47429" w:rsidRDefault="000912FB" w:rsidP="000912FB">
      <w:pPr>
        <w:jc w:val="both"/>
        <w:rPr>
          <w:rFonts w:ascii="Times New Roman" w:hAnsi="Times New Roman" w:cs="Times New Roman"/>
          <w:sz w:val="24"/>
          <w:szCs w:val="24"/>
        </w:rPr>
      </w:pPr>
      <w:r w:rsidRPr="00A47429">
        <w:rPr>
          <w:rFonts w:ascii="Times New Roman" w:hAnsi="Times New Roman" w:cs="Times New Roman"/>
          <w:sz w:val="24"/>
          <w:szCs w:val="24"/>
        </w:rPr>
        <w:t>A mi abuelo Manuel Arriola por haberme inculcado buenos valores, colaborando de esta forma en mi formación como persona</w:t>
      </w:r>
      <w:r w:rsidRPr="00A47429">
        <w:rPr>
          <w:rFonts w:ascii="Times New Roman" w:hAnsi="Times New Roman" w:cs="Times New Roman"/>
          <w:sz w:val="24"/>
          <w:szCs w:val="24"/>
        </w:rPr>
        <w:tab/>
        <w:t xml:space="preserve"> y haber sido durante toda mi vida mi figura paterna.</w:t>
      </w:r>
    </w:p>
    <w:p w:rsidR="000912FB" w:rsidRPr="00A47429" w:rsidRDefault="000912FB" w:rsidP="000912FB">
      <w:pPr>
        <w:jc w:val="both"/>
        <w:rPr>
          <w:rFonts w:ascii="Times New Roman" w:hAnsi="Times New Roman" w:cs="Times New Roman"/>
          <w:sz w:val="24"/>
          <w:szCs w:val="24"/>
        </w:rPr>
      </w:pPr>
      <w:r w:rsidRPr="00A47429">
        <w:rPr>
          <w:rFonts w:ascii="Times New Roman" w:hAnsi="Times New Roman" w:cs="Times New Roman"/>
          <w:sz w:val="24"/>
          <w:szCs w:val="24"/>
        </w:rPr>
        <w:t xml:space="preserve">A mi tía Marcia por haberme apoyado en estos 5 años de mi carrera de forma incondicional. </w:t>
      </w:r>
    </w:p>
    <w:p w:rsidR="000912FB" w:rsidRPr="00A47429" w:rsidRDefault="000912FB" w:rsidP="000912FB">
      <w:pPr>
        <w:jc w:val="both"/>
        <w:rPr>
          <w:rFonts w:ascii="Times New Roman" w:hAnsi="Times New Roman" w:cs="Times New Roman"/>
          <w:sz w:val="24"/>
          <w:szCs w:val="24"/>
        </w:rPr>
      </w:pPr>
      <w:r w:rsidRPr="00A47429">
        <w:rPr>
          <w:rFonts w:ascii="Times New Roman" w:hAnsi="Times New Roman" w:cs="Times New Roman"/>
          <w:sz w:val="24"/>
          <w:szCs w:val="24"/>
        </w:rPr>
        <w:t>A mis tíos que siempre estuvieron brindándome consejos y pendientes de mí. Muchas gracias por todo.</w:t>
      </w:r>
    </w:p>
    <w:p w:rsidR="000912FB" w:rsidRPr="00A47429" w:rsidRDefault="000912FB" w:rsidP="000912FB">
      <w:pPr>
        <w:jc w:val="both"/>
        <w:rPr>
          <w:rFonts w:ascii="Times New Roman" w:hAnsi="Times New Roman" w:cs="Times New Roman"/>
          <w:sz w:val="24"/>
          <w:szCs w:val="24"/>
        </w:rPr>
      </w:pPr>
      <w:r w:rsidRPr="00A47429">
        <w:rPr>
          <w:rFonts w:ascii="Times New Roman" w:hAnsi="Times New Roman" w:cs="Times New Roman"/>
          <w:sz w:val="24"/>
          <w:szCs w:val="24"/>
        </w:rPr>
        <w:t>A todos mis compañeros, que me acompañaron en esta aventura estudiantil, Wilmer Sequeira,</w:t>
      </w:r>
      <w:r w:rsidR="00786CC9" w:rsidRPr="00A47429">
        <w:rPr>
          <w:rFonts w:ascii="Times New Roman" w:hAnsi="Times New Roman" w:cs="Times New Roman"/>
          <w:sz w:val="24"/>
          <w:szCs w:val="24"/>
        </w:rPr>
        <w:t xml:space="preserve"> José Ignacio Pérez, </w:t>
      </w:r>
      <w:r w:rsidRPr="00A47429">
        <w:rPr>
          <w:rFonts w:ascii="Times New Roman" w:hAnsi="Times New Roman" w:cs="Times New Roman"/>
          <w:sz w:val="24"/>
          <w:szCs w:val="24"/>
        </w:rPr>
        <w:t xml:space="preserve"> Rody Baltodano, Darwin Medina, Jairo Ríos, Eva Maradiaga, Jairo Pizarro.</w:t>
      </w:r>
    </w:p>
    <w:p w:rsidR="000912FB" w:rsidRPr="00A47429" w:rsidRDefault="000912FB" w:rsidP="000912FB">
      <w:pPr>
        <w:jc w:val="both"/>
        <w:rPr>
          <w:rFonts w:ascii="Times New Roman" w:hAnsi="Times New Roman" w:cs="Times New Roman"/>
          <w:sz w:val="24"/>
          <w:szCs w:val="24"/>
        </w:rPr>
      </w:pPr>
      <w:r w:rsidRPr="00A47429">
        <w:rPr>
          <w:rFonts w:ascii="Times New Roman" w:hAnsi="Times New Roman" w:cs="Times New Roman"/>
          <w:sz w:val="24"/>
          <w:szCs w:val="24"/>
        </w:rPr>
        <w:t>Gracias a la Ingeniera Elvira Siles por brindarme toda su ayuda para el desarrollo de este seminario, igual al Ingeniero David Cárdenas por apoyarme en la asesoría para dicho seminario.</w:t>
      </w:r>
    </w:p>
    <w:p w:rsidR="000912FB" w:rsidRPr="00A47429" w:rsidRDefault="000912FB" w:rsidP="000912FB">
      <w:pPr>
        <w:jc w:val="both"/>
        <w:rPr>
          <w:rFonts w:ascii="Times New Roman" w:hAnsi="Times New Roman" w:cs="Times New Roman"/>
          <w:sz w:val="24"/>
          <w:szCs w:val="24"/>
        </w:rPr>
      </w:pPr>
      <w:r w:rsidRPr="00A47429">
        <w:rPr>
          <w:rFonts w:ascii="Times New Roman" w:hAnsi="Times New Roman" w:cs="Times New Roman"/>
          <w:sz w:val="24"/>
          <w:szCs w:val="24"/>
        </w:rPr>
        <w:t>Gracias a todas las personas que hicieron mi trayecto universitario una etapa de mi vida inolvidable.</w:t>
      </w:r>
    </w:p>
    <w:p w:rsidR="000912FB" w:rsidRPr="00A47429" w:rsidRDefault="000912FB" w:rsidP="00DE185C">
      <w:pPr>
        <w:jc w:val="both"/>
        <w:rPr>
          <w:rFonts w:ascii="Times New Roman" w:hAnsi="Times New Roman" w:cs="Times New Roman"/>
          <w:b/>
          <w:sz w:val="24"/>
          <w:szCs w:val="24"/>
        </w:rPr>
      </w:pPr>
    </w:p>
    <w:p w:rsidR="002000CA" w:rsidRPr="00A47429" w:rsidRDefault="002000CA" w:rsidP="00143BA2">
      <w:pPr>
        <w:jc w:val="both"/>
        <w:rPr>
          <w:rFonts w:ascii="Times New Roman" w:hAnsi="Times New Roman" w:cs="Times New Roman"/>
          <w:b/>
          <w:sz w:val="24"/>
          <w:szCs w:val="24"/>
        </w:rPr>
      </w:pPr>
    </w:p>
    <w:p w:rsidR="000912FB" w:rsidRPr="00A47429" w:rsidRDefault="000912FB" w:rsidP="00143BA2">
      <w:pPr>
        <w:jc w:val="both"/>
        <w:rPr>
          <w:rFonts w:ascii="Times New Roman" w:hAnsi="Times New Roman" w:cs="Times New Roman"/>
          <w:b/>
          <w:sz w:val="24"/>
          <w:szCs w:val="24"/>
        </w:rPr>
      </w:pPr>
    </w:p>
    <w:p w:rsidR="007B2DEB" w:rsidRDefault="00786CC9" w:rsidP="007B2DEB">
      <w:pPr>
        <w:jc w:val="center"/>
        <w:rPr>
          <w:rFonts w:ascii="Times New Roman" w:hAnsi="Times New Roman" w:cs="Times New Roman"/>
          <w:b/>
          <w:sz w:val="24"/>
          <w:szCs w:val="24"/>
        </w:rPr>
      </w:pPr>
      <w:r w:rsidRPr="00A47429">
        <w:rPr>
          <w:rFonts w:ascii="Times New Roman" w:hAnsi="Times New Roman" w:cs="Times New Roman"/>
          <w:b/>
          <w:sz w:val="24"/>
          <w:szCs w:val="24"/>
        </w:rPr>
        <w:t>Yonathan Geovanny Arriola Vega</w:t>
      </w:r>
      <w:r w:rsidR="007B2DEB">
        <w:rPr>
          <w:rFonts w:ascii="Times New Roman" w:hAnsi="Times New Roman" w:cs="Times New Roman"/>
          <w:b/>
          <w:sz w:val="24"/>
          <w:szCs w:val="24"/>
        </w:rPr>
        <w:t>.</w:t>
      </w:r>
    </w:p>
    <w:p w:rsidR="007B2DEB" w:rsidRDefault="007B2DEB" w:rsidP="007B2DEB">
      <w:pPr>
        <w:jc w:val="center"/>
        <w:rPr>
          <w:rFonts w:ascii="Times New Roman" w:hAnsi="Times New Roman" w:cs="Times New Roman"/>
          <w:b/>
          <w:sz w:val="24"/>
          <w:szCs w:val="24"/>
        </w:rPr>
      </w:pPr>
    </w:p>
    <w:p w:rsidR="007B2DEB" w:rsidRDefault="007B2DEB" w:rsidP="007B2DEB">
      <w:pPr>
        <w:jc w:val="center"/>
        <w:rPr>
          <w:rFonts w:ascii="Times New Roman" w:hAnsi="Times New Roman" w:cs="Times New Roman"/>
          <w:b/>
          <w:sz w:val="24"/>
          <w:szCs w:val="24"/>
        </w:rPr>
      </w:pPr>
    </w:p>
    <w:p w:rsidR="007B2DEB" w:rsidRDefault="007B2DEB" w:rsidP="007B2DEB">
      <w:pPr>
        <w:rPr>
          <w:rFonts w:ascii="Times New Roman" w:hAnsi="Times New Roman" w:cs="Times New Roman"/>
          <w:b/>
          <w:sz w:val="24"/>
          <w:szCs w:val="24"/>
        </w:rPr>
      </w:pPr>
    </w:p>
    <w:p w:rsidR="00E441FD" w:rsidRDefault="007B2DEB" w:rsidP="007B2DEB">
      <w:pPr>
        <w:rPr>
          <w:rFonts w:ascii="Times New Roman" w:hAnsi="Times New Roman" w:cs="Times New Roman"/>
          <w:b/>
          <w:sz w:val="24"/>
          <w:szCs w:val="24"/>
        </w:rPr>
      </w:pPr>
      <w:r>
        <w:rPr>
          <w:rFonts w:ascii="Times New Roman" w:hAnsi="Times New Roman" w:cs="Times New Roman"/>
          <w:b/>
          <w:sz w:val="24"/>
          <w:szCs w:val="24"/>
        </w:rPr>
        <w:br w:type="page"/>
      </w:r>
    </w:p>
    <w:p w:rsidR="00B17086" w:rsidRDefault="00B17086" w:rsidP="00B17086">
      <w:pPr>
        <w:jc w:val="center"/>
        <w:rPr>
          <w:rFonts w:ascii="Times New Roman" w:hAnsi="Times New Roman" w:cs="Times New Roman"/>
          <w:b/>
          <w:sz w:val="24"/>
          <w:szCs w:val="24"/>
        </w:rPr>
      </w:pPr>
      <w:r>
        <w:rPr>
          <w:rFonts w:ascii="Times New Roman" w:hAnsi="Times New Roman" w:cs="Times New Roman"/>
          <w:b/>
          <w:sz w:val="24"/>
          <w:szCs w:val="24"/>
        </w:rPr>
        <w:lastRenderedPageBreak/>
        <w:t>Índice de contenido.</w:t>
      </w:r>
    </w:p>
    <w:p w:rsidR="00753DF4" w:rsidRDefault="00E441FD">
      <w:pPr>
        <w:pStyle w:val="TDC1"/>
        <w:tabs>
          <w:tab w:val="left" w:pos="440"/>
          <w:tab w:val="right" w:leader="dot" w:pos="8828"/>
        </w:tabs>
        <w:rPr>
          <w:rFonts w:eastAsiaTheme="minorEastAsia"/>
          <w:noProof/>
          <w:lang w:eastAsia="es-NI"/>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TOC \o "1-3" \h \z \u </w:instrText>
      </w:r>
      <w:r>
        <w:rPr>
          <w:rFonts w:ascii="Times New Roman" w:hAnsi="Times New Roman" w:cs="Times New Roman"/>
          <w:b/>
          <w:sz w:val="24"/>
          <w:szCs w:val="24"/>
        </w:rPr>
        <w:fldChar w:fldCharType="separate"/>
      </w:r>
      <w:hyperlink w:anchor="_Toc444501824" w:history="1">
        <w:r w:rsidR="00753DF4" w:rsidRPr="00D25A07">
          <w:rPr>
            <w:rStyle w:val="Hipervnculo"/>
            <w:rFonts w:ascii="Times New Roman" w:hAnsi="Times New Roman" w:cs="Times New Roman"/>
            <w:b/>
            <w:noProof/>
          </w:rPr>
          <w:t>1.</w:t>
        </w:r>
        <w:r w:rsidR="00753DF4">
          <w:rPr>
            <w:rFonts w:eastAsiaTheme="minorEastAsia"/>
            <w:noProof/>
            <w:lang w:eastAsia="es-NI"/>
          </w:rPr>
          <w:tab/>
        </w:r>
        <w:r w:rsidR="00753DF4" w:rsidRPr="00D25A07">
          <w:rPr>
            <w:rStyle w:val="Hipervnculo"/>
            <w:rFonts w:ascii="Times New Roman" w:hAnsi="Times New Roman" w:cs="Times New Roman"/>
            <w:b/>
            <w:noProof/>
          </w:rPr>
          <w:t>GENERALIDADES DEL ESTUDIO.</w:t>
        </w:r>
        <w:r w:rsidR="00753DF4">
          <w:rPr>
            <w:noProof/>
            <w:webHidden/>
          </w:rPr>
          <w:tab/>
        </w:r>
        <w:r w:rsidR="00753DF4">
          <w:rPr>
            <w:noProof/>
            <w:webHidden/>
          </w:rPr>
          <w:fldChar w:fldCharType="begin"/>
        </w:r>
        <w:r w:rsidR="00753DF4">
          <w:rPr>
            <w:noProof/>
            <w:webHidden/>
          </w:rPr>
          <w:instrText xml:space="preserve"> PAGEREF _Toc444501824 \h </w:instrText>
        </w:r>
        <w:r w:rsidR="00753DF4">
          <w:rPr>
            <w:noProof/>
            <w:webHidden/>
          </w:rPr>
        </w:r>
        <w:r w:rsidR="00753DF4">
          <w:rPr>
            <w:noProof/>
            <w:webHidden/>
          </w:rPr>
          <w:fldChar w:fldCharType="separate"/>
        </w:r>
        <w:r w:rsidR="00753DF4">
          <w:rPr>
            <w:noProof/>
            <w:webHidden/>
          </w:rPr>
          <w:t>12</w:t>
        </w:r>
        <w:r w:rsidR="00753DF4">
          <w:rPr>
            <w:noProof/>
            <w:webHidden/>
          </w:rPr>
          <w:fldChar w:fldCharType="end"/>
        </w:r>
      </w:hyperlink>
    </w:p>
    <w:p w:rsidR="00753DF4" w:rsidRDefault="00416B07">
      <w:pPr>
        <w:pStyle w:val="TDC2"/>
        <w:tabs>
          <w:tab w:val="left" w:pos="880"/>
          <w:tab w:val="right" w:leader="dot" w:pos="8828"/>
        </w:tabs>
        <w:rPr>
          <w:rFonts w:eastAsiaTheme="minorEastAsia"/>
          <w:noProof/>
          <w:lang w:eastAsia="es-NI"/>
        </w:rPr>
      </w:pPr>
      <w:hyperlink w:anchor="_Toc444501825" w:history="1">
        <w:r w:rsidR="00753DF4" w:rsidRPr="00D25A07">
          <w:rPr>
            <w:rStyle w:val="Hipervnculo"/>
            <w:rFonts w:ascii="Times New Roman" w:hAnsi="Times New Roman" w:cs="Times New Roman"/>
            <w:b/>
            <w:noProof/>
          </w:rPr>
          <w:t>1.1</w:t>
        </w:r>
        <w:r w:rsidR="00753DF4">
          <w:rPr>
            <w:rFonts w:eastAsiaTheme="minorEastAsia"/>
            <w:noProof/>
            <w:lang w:eastAsia="es-NI"/>
          </w:rPr>
          <w:tab/>
        </w:r>
        <w:r w:rsidR="00753DF4" w:rsidRPr="00D25A07">
          <w:rPr>
            <w:rStyle w:val="Hipervnculo"/>
            <w:rFonts w:ascii="Times New Roman" w:hAnsi="Times New Roman" w:cs="Times New Roman"/>
            <w:b/>
            <w:noProof/>
          </w:rPr>
          <w:t>INTRODUCCIÓN</w:t>
        </w:r>
        <w:r w:rsidR="00753DF4">
          <w:rPr>
            <w:noProof/>
            <w:webHidden/>
          </w:rPr>
          <w:tab/>
        </w:r>
        <w:r w:rsidR="00753DF4">
          <w:rPr>
            <w:noProof/>
            <w:webHidden/>
          </w:rPr>
          <w:fldChar w:fldCharType="begin"/>
        </w:r>
        <w:r w:rsidR="00753DF4">
          <w:rPr>
            <w:noProof/>
            <w:webHidden/>
          </w:rPr>
          <w:instrText xml:space="preserve"> PAGEREF _Toc444501825 \h </w:instrText>
        </w:r>
        <w:r w:rsidR="00753DF4">
          <w:rPr>
            <w:noProof/>
            <w:webHidden/>
          </w:rPr>
        </w:r>
        <w:r w:rsidR="00753DF4">
          <w:rPr>
            <w:noProof/>
            <w:webHidden/>
          </w:rPr>
          <w:fldChar w:fldCharType="separate"/>
        </w:r>
        <w:r w:rsidR="00753DF4">
          <w:rPr>
            <w:noProof/>
            <w:webHidden/>
          </w:rPr>
          <w:t>12</w:t>
        </w:r>
        <w:r w:rsidR="00753DF4">
          <w:rPr>
            <w:noProof/>
            <w:webHidden/>
          </w:rPr>
          <w:fldChar w:fldCharType="end"/>
        </w:r>
      </w:hyperlink>
    </w:p>
    <w:p w:rsidR="00753DF4" w:rsidRDefault="00416B07">
      <w:pPr>
        <w:pStyle w:val="TDC2"/>
        <w:tabs>
          <w:tab w:val="left" w:pos="880"/>
          <w:tab w:val="right" w:leader="dot" w:pos="8828"/>
        </w:tabs>
        <w:rPr>
          <w:rFonts w:eastAsiaTheme="minorEastAsia"/>
          <w:noProof/>
          <w:lang w:eastAsia="es-NI"/>
        </w:rPr>
      </w:pPr>
      <w:hyperlink w:anchor="_Toc444501826" w:history="1">
        <w:r w:rsidR="00753DF4" w:rsidRPr="00D25A07">
          <w:rPr>
            <w:rStyle w:val="Hipervnculo"/>
            <w:rFonts w:ascii="Times New Roman" w:hAnsi="Times New Roman" w:cs="Times New Roman"/>
            <w:b/>
            <w:noProof/>
          </w:rPr>
          <w:t>1.2</w:t>
        </w:r>
        <w:r w:rsidR="00753DF4">
          <w:rPr>
            <w:rFonts w:eastAsiaTheme="minorEastAsia"/>
            <w:noProof/>
            <w:lang w:eastAsia="es-NI"/>
          </w:rPr>
          <w:tab/>
        </w:r>
        <w:r w:rsidR="00753DF4" w:rsidRPr="00D25A07">
          <w:rPr>
            <w:rStyle w:val="Hipervnculo"/>
            <w:rFonts w:ascii="Times New Roman" w:hAnsi="Times New Roman" w:cs="Times New Roman"/>
            <w:b/>
            <w:noProof/>
          </w:rPr>
          <w:t>ANTECEDENTES.</w:t>
        </w:r>
        <w:r w:rsidR="00753DF4">
          <w:rPr>
            <w:noProof/>
            <w:webHidden/>
          </w:rPr>
          <w:tab/>
        </w:r>
        <w:r w:rsidR="00753DF4">
          <w:rPr>
            <w:noProof/>
            <w:webHidden/>
          </w:rPr>
          <w:fldChar w:fldCharType="begin"/>
        </w:r>
        <w:r w:rsidR="00753DF4">
          <w:rPr>
            <w:noProof/>
            <w:webHidden/>
          </w:rPr>
          <w:instrText xml:space="preserve"> PAGEREF _Toc444501826 \h </w:instrText>
        </w:r>
        <w:r w:rsidR="00753DF4">
          <w:rPr>
            <w:noProof/>
            <w:webHidden/>
          </w:rPr>
        </w:r>
        <w:r w:rsidR="00753DF4">
          <w:rPr>
            <w:noProof/>
            <w:webHidden/>
          </w:rPr>
          <w:fldChar w:fldCharType="separate"/>
        </w:r>
        <w:r w:rsidR="00753DF4">
          <w:rPr>
            <w:noProof/>
            <w:webHidden/>
          </w:rPr>
          <w:t>13</w:t>
        </w:r>
        <w:r w:rsidR="00753DF4">
          <w:rPr>
            <w:noProof/>
            <w:webHidden/>
          </w:rPr>
          <w:fldChar w:fldCharType="end"/>
        </w:r>
      </w:hyperlink>
    </w:p>
    <w:p w:rsidR="00753DF4" w:rsidRDefault="00416B07">
      <w:pPr>
        <w:pStyle w:val="TDC2"/>
        <w:tabs>
          <w:tab w:val="left" w:pos="880"/>
          <w:tab w:val="right" w:leader="dot" w:pos="8828"/>
        </w:tabs>
        <w:rPr>
          <w:rFonts w:eastAsiaTheme="minorEastAsia"/>
          <w:noProof/>
          <w:lang w:eastAsia="es-NI"/>
        </w:rPr>
      </w:pPr>
      <w:hyperlink w:anchor="_Toc444501827" w:history="1">
        <w:r w:rsidR="00753DF4" w:rsidRPr="00D25A07">
          <w:rPr>
            <w:rStyle w:val="Hipervnculo"/>
            <w:rFonts w:ascii="Times New Roman" w:hAnsi="Times New Roman" w:cs="Times New Roman"/>
            <w:b/>
            <w:noProof/>
          </w:rPr>
          <w:t>1.3</w:t>
        </w:r>
        <w:r w:rsidR="00753DF4">
          <w:rPr>
            <w:rFonts w:eastAsiaTheme="minorEastAsia"/>
            <w:noProof/>
            <w:lang w:eastAsia="es-NI"/>
          </w:rPr>
          <w:tab/>
        </w:r>
        <w:r w:rsidR="00753DF4" w:rsidRPr="00D25A07">
          <w:rPr>
            <w:rStyle w:val="Hipervnculo"/>
            <w:rFonts w:ascii="Times New Roman" w:hAnsi="Times New Roman" w:cs="Times New Roman"/>
            <w:b/>
            <w:noProof/>
          </w:rPr>
          <w:t>PLANTEAMIENTO DEL PROBLEMA</w:t>
        </w:r>
        <w:r w:rsidR="00753DF4">
          <w:rPr>
            <w:noProof/>
            <w:webHidden/>
          </w:rPr>
          <w:tab/>
        </w:r>
        <w:r w:rsidR="00753DF4">
          <w:rPr>
            <w:noProof/>
            <w:webHidden/>
          </w:rPr>
          <w:fldChar w:fldCharType="begin"/>
        </w:r>
        <w:r w:rsidR="00753DF4">
          <w:rPr>
            <w:noProof/>
            <w:webHidden/>
          </w:rPr>
          <w:instrText xml:space="preserve"> PAGEREF _Toc444501827 \h </w:instrText>
        </w:r>
        <w:r w:rsidR="00753DF4">
          <w:rPr>
            <w:noProof/>
            <w:webHidden/>
          </w:rPr>
        </w:r>
        <w:r w:rsidR="00753DF4">
          <w:rPr>
            <w:noProof/>
            <w:webHidden/>
          </w:rPr>
          <w:fldChar w:fldCharType="separate"/>
        </w:r>
        <w:r w:rsidR="00753DF4">
          <w:rPr>
            <w:noProof/>
            <w:webHidden/>
          </w:rPr>
          <w:t>14</w:t>
        </w:r>
        <w:r w:rsidR="00753DF4">
          <w:rPr>
            <w:noProof/>
            <w:webHidden/>
          </w:rPr>
          <w:fldChar w:fldCharType="end"/>
        </w:r>
      </w:hyperlink>
    </w:p>
    <w:p w:rsidR="00753DF4" w:rsidRDefault="00416B07">
      <w:pPr>
        <w:pStyle w:val="TDC2"/>
        <w:tabs>
          <w:tab w:val="left" w:pos="880"/>
          <w:tab w:val="right" w:leader="dot" w:pos="8828"/>
        </w:tabs>
        <w:rPr>
          <w:rFonts w:eastAsiaTheme="minorEastAsia"/>
          <w:noProof/>
          <w:lang w:eastAsia="es-NI"/>
        </w:rPr>
      </w:pPr>
      <w:hyperlink w:anchor="_Toc444501828" w:history="1">
        <w:r w:rsidR="00753DF4" w:rsidRPr="00D25A07">
          <w:rPr>
            <w:rStyle w:val="Hipervnculo"/>
            <w:rFonts w:ascii="Times New Roman" w:hAnsi="Times New Roman" w:cs="Times New Roman"/>
            <w:b/>
            <w:noProof/>
          </w:rPr>
          <w:t>1.4</w:t>
        </w:r>
        <w:r w:rsidR="00753DF4">
          <w:rPr>
            <w:rFonts w:eastAsiaTheme="minorEastAsia"/>
            <w:noProof/>
            <w:lang w:eastAsia="es-NI"/>
          </w:rPr>
          <w:tab/>
        </w:r>
        <w:r w:rsidR="00753DF4" w:rsidRPr="00D25A07">
          <w:rPr>
            <w:rStyle w:val="Hipervnculo"/>
            <w:rFonts w:ascii="Times New Roman" w:hAnsi="Times New Roman" w:cs="Times New Roman"/>
            <w:b/>
            <w:noProof/>
          </w:rPr>
          <w:t>JUSTIFICACION</w:t>
        </w:r>
        <w:r w:rsidR="00753DF4">
          <w:rPr>
            <w:noProof/>
            <w:webHidden/>
          </w:rPr>
          <w:tab/>
        </w:r>
        <w:r w:rsidR="00753DF4">
          <w:rPr>
            <w:noProof/>
            <w:webHidden/>
          </w:rPr>
          <w:fldChar w:fldCharType="begin"/>
        </w:r>
        <w:r w:rsidR="00753DF4">
          <w:rPr>
            <w:noProof/>
            <w:webHidden/>
          </w:rPr>
          <w:instrText xml:space="preserve"> PAGEREF _Toc444501828 \h </w:instrText>
        </w:r>
        <w:r w:rsidR="00753DF4">
          <w:rPr>
            <w:noProof/>
            <w:webHidden/>
          </w:rPr>
        </w:r>
        <w:r w:rsidR="00753DF4">
          <w:rPr>
            <w:noProof/>
            <w:webHidden/>
          </w:rPr>
          <w:fldChar w:fldCharType="separate"/>
        </w:r>
        <w:r w:rsidR="00753DF4">
          <w:rPr>
            <w:noProof/>
            <w:webHidden/>
          </w:rPr>
          <w:t>15</w:t>
        </w:r>
        <w:r w:rsidR="00753DF4">
          <w:rPr>
            <w:noProof/>
            <w:webHidden/>
          </w:rPr>
          <w:fldChar w:fldCharType="end"/>
        </w:r>
      </w:hyperlink>
    </w:p>
    <w:p w:rsidR="00753DF4" w:rsidRDefault="00416B07">
      <w:pPr>
        <w:pStyle w:val="TDC2"/>
        <w:tabs>
          <w:tab w:val="left" w:pos="880"/>
          <w:tab w:val="right" w:leader="dot" w:pos="8828"/>
        </w:tabs>
        <w:rPr>
          <w:rFonts w:eastAsiaTheme="minorEastAsia"/>
          <w:noProof/>
          <w:lang w:eastAsia="es-NI"/>
        </w:rPr>
      </w:pPr>
      <w:hyperlink w:anchor="_Toc444501829" w:history="1">
        <w:r w:rsidR="00753DF4" w:rsidRPr="00D25A07">
          <w:rPr>
            <w:rStyle w:val="Hipervnculo"/>
            <w:rFonts w:ascii="Times New Roman" w:hAnsi="Times New Roman" w:cs="Times New Roman"/>
            <w:b/>
            <w:noProof/>
          </w:rPr>
          <w:t>1.5</w:t>
        </w:r>
        <w:r w:rsidR="00753DF4">
          <w:rPr>
            <w:rFonts w:eastAsiaTheme="minorEastAsia"/>
            <w:noProof/>
            <w:lang w:eastAsia="es-NI"/>
          </w:rPr>
          <w:tab/>
        </w:r>
        <w:r w:rsidR="00753DF4" w:rsidRPr="00D25A07">
          <w:rPr>
            <w:rStyle w:val="Hipervnculo"/>
            <w:rFonts w:ascii="Times New Roman" w:hAnsi="Times New Roman" w:cs="Times New Roman"/>
            <w:b/>
            <w:noProof/>
          </w:rPr>
          <w:t>OBJETIVOS</w:t>
        </w:r>
        <w:r w:rsidR="00753DF4">
          <w:rPr>
            <w:noProof/>
            <w:webHidden/>
          </w:rPr>
          <w:tab/>
        </w:r>
        <w:r w:rsidR="00753DF4">
          <w:rPr>
            <w:noProof/>
            <w:webHidden/>
          </w:rPr>
          <w:fldChar w:fldCharType="begin"/>
        </w:r>
        <w:r w:rsidR="00753DF4">
          <w:rPr>
            <w:noProof/>
            <w:webHidden/>
          </w:rPr>
          <w:instrText xml:space="preserve"> PAGEREF _Toc444501829 \h </w:instrText>
        </w:r>
        <w:r w:rsidR="00753DF4">
          <w:rPr>
            <w:noProof/>
            <w:webHidden/>
          </w:rPr>
        </w:r>
        <w:r w:rsidR="00753DF4">
          <w:rPr>
            <w:noProof/>
            <w:webHidden/>
          </w:rPr>
          <w:fldChar w:fldCharType="separate"/>
        </w:r>
        <w:r w:rsidR="00753DF4">
          <w:rPr>
            <w:noProof/>
            <w:webHidden/>
          </w:rPr>
          <w:t>16</w:t>
        </w:r>
        <w:r w:rsidR="00753DF4">
          <w:rPr>
            <w:noProof/>
            <w:webHidden/>
          </w:rPr>
          <w:fldChar w:fldCharType="end"/>
        </w:r>
      </w:hyperlink>
    </w:p>
    <w:p w:rsidR="00753DF4" w:rsidRDefault="00416B07">
      <w:pPr>
        <w:pStyle w:val="TDC3"/>
        <w:tabs>
          <w:tab w:val="right" w:leader="dot" w:pos="8828"/>
        </w:tabs>
        <w:rPr>
          <w:rFonts w:eastAsiaTheme="minorEastAsia"/>
          <w:noProof/>
          <w:lang w:eastAsia="es-NI"/>
        </w:rPr>
      </w:pPr>
      <w:hyperlink w:anchor="_Toc444501830" w:history="1">
        <w:r w:rsidR="00753DF4" w:rsidRPr="00D25A07">
          <w:rPr>
            <w:rStyle w:val="Hipervnculo"/>
            <w:rFonts w:ascii="Times New Roman" w:hAnsi="Times New Roman" w:cs="Times New Roman"/>
            <w:noProof/>
          </w:rPr>
          <w:t xml:space="preserve">1.5.1 </w:t>
        </w:r>
        <w:r w:rsidR="00753DF4" w:rsidRPr="00D25A07">
          <w:rPr>
            <w:rStyle w:val="Hipervnculo"/>
            <w:rFonts w:ascii="Times New Roman" w:hAnsi="Times New Roman" w:cs="Times New Roman"/>
            <w:noProof/>
            <w:lang w:val="es-ES"/>
          </w:rPr>
          <w:t>Objetivo General:</w:t>
        </w:r>
        <w:r w:rsidR="00753DF4">
          <w:rPr>
            <w:noProof/>
            <w:webHidden/>
          </w:rPr>
          <w:tab/>
        </w:r>
        <w:r w:rsidR="00753DF4">
          <w:rPr>
            <w:noProof/>
            <w:webHidden/>
          </w:rPr>
          <w:fldChar w:fldCharType="begin"/>
        </w:r>
        <w:r w:rsidR="00753DF4">
          <w:rPr>
            <w:noProof/>
            <w:webHidden/>
          </w:rPr>
          <w:instrText xml:space="preserve"> PAGEREF _Toc444501830 \h </w:instrText>
        </w:r>
        <w:r w:rsidR="00753DF4">
          <w:rPr>
            <w:noProof/>
            <w:webHidden/>
          </w:rPr>
        </w:r>
        <w:r w:rsidR="00753DF4">
          <w:rPr>
            <w:noProof/>
            <w:webHidden/>
          </w:rPr>
          <w:fldChar w:fldCharType="separate"/>
        </w:r>
        <w:r w:rsidR="00753DF4">
          <w:rPr>
            <w:noProof/>
            <w:webHidden/>
          </w:rPr>
          <w:t>16</w:t>
        </w:r>
        <w:r w:rsidR="00753DF4">
          <w:rPr>
            <w:noProof/>
            <w:webHidden/>
          </w:rPr>
          <w:fldChar w:fldCharType="end"/>
        </w:r>
      </w:hyperlink>
    </w:p>
    <w:p w:rsidR="00753DF4" w:rsidRDefault="00416B07">
      <w:pPr>
        <w:pStyle w:val="TDC3"/>
        <w:tabs>
          <w:tab w:val="right" w:leader="dot" w:pos="8828"/>
        </w:tabs>
        <w:rPr>
          <w:rFonts w:eastAsiaTheme="minorEastAsia"/>
          <w:noProof/>
          <w:lang w:eastAsia="es-NI"/>
        </w:rPr>
      </w:pPr>
      <w:hyperlink w:anchor="_Toc444501831" w:history="1">
        <w:r w:rsidR="00753DF4" w:rsidRPr="00D25A07">
          <w:rPr>
            <w:rStyle w:val="Hipervnculo"/>
            <w:rFonts w:ascii="Times New Roman" w:hAnsi="Times New Roman" w:cs="Times New Roman"/>
            <w:noProof/>
            <w:lang w:val="es-ES"/>
          </w:rPr>
          <w:t>1.5.2 Objetivos específicos:</w:t>
        </w:r>
        <w:r w:rsidR="00753DF4">
          <w:rPr>
            <w:noProof/>
            <w:webHidden/>
          </w:rPr>
          <w:tab/>
        </w:r>
        <w:r w:rsidR="00753DF4">
          <w:rPr>
            <w:noProof/>
            <w:webHidden/>
          </w:rPr>
          <w:fldChar w:fldCharType="begin"/>
        </w:r>
        <w:r w:rsidR="00753DF4">
          <w:rPr>
            <w:noProof/>
            <w:webHidden/>
          </w:rPr>
          <w:instrText xml:space="preserve"> PAGEREF _Toc444501831 \h </w:instrText>
        </w:r>
        <w:r w:rsidR="00753DF4">
          <w:rPr>
            <w:noProof/>
            <w:webHidden/>
          </w:rPr>
        </w:r>
        <w:r w:rsidR="00753DF4">
          <w:rPr>
            <w:noProof/>
            <w:webHidden/>
          </w:rPr>
          <w:fldChar w:fldCharType="separate"/>
        </w:r>
        <w:r w:rsidR="00753DF4">
          <w:rPr>
            <w:noProof/>
            <w:webHidden/>
          </w:rPr>
          <w:t>16</w:t>
        </w:r>
        <w:r w:rsidR="00753DF4">
          <w:rPr>
            <w:noProof/>
            <w:webHidden/>
          </w:rPr>
          <w:fldChar w:fldCharType="end"/>
        </w:r>
      </w:hyperlink>
    </w:p>
    <w:p w:rsidR="00753DF4" w:rsidRDefault="00416B07">
      <w:pPr>
        <w:pStyle w:val="TDC2"/>
        <w:tabs>
          <w:tab w:val="left" w:pos="880"/>
          <w:tab w:val="right" w:leader="dot" w:pos="8828"/>
        </w:tabs>
        <w:rPr>
          <w:rFonts w:eastAsiaTheme="minorEastAsia"/>
          <w:noProof/>
          <w:lang w:eastAsia="es-NI"/>
        </w:rPr>
      </w:pPr>
      <w:hyperlink w:anchor="_Toc444501832" w:history="1">
        <w:r w:rsidR="00753DF4" w:rsidRPr="00D25A07">
          <w:rPr>
            <w:rStyle w:val="Hipervnculo"/>
            <w:rFonts w:ascii="Times New Roman" w:hAnsi="Times New Roman" w:cs="Times New Roman"/>
            <w:b/>
            <w:noProof/>
          </w:rPr>
          <w:t>1.6</w:t>
        </w:r>
        <w:r w:rsidR="00753DF4">
          <w:rPr>
            <w:rFonts w:eastAsiaTheme="minorEastAsia"/>
            <w:noProof/>
            <w:lang w:eastAsia="es-NI"/>
          </w:rPr>
          <w:tab/>
        </w:r>
        <w:r w:rsidR="00753DF4" w:rsidRPr="00D25A07">
          <w:rPr>
            <w:rStyle w:val="Hipervnculo"/>
            <w:rFonts w:ascii="Times New Roman" w:hAnsi="Times New Roman" w:cs="Times New Roman"/>
            <w:b/>
            <w:noProof/>
          </w:rPr>
          <w:t>PREGUNTAS DIRECTRICES.</w:t>
        </w:r>
        <w:r w:rsidR="00753DF4">
          <w:rPr>
            <w:noProof/>
            <w:webHidden/>
          </w:rPr>
          <w:tab/>
        </w:r>
        <w:r w:rsidR="00753DF4">
          <w:rPr>
            <w:noProof/>
            <w:webHidden/>
          </w:rPr>
          <w:fldChar w:fldCharType="begin"/>
        </w:r>
        <w:r w:rsidR="00753DF4">
          <w:rPr>
            <w:noProof/>
            <w:webHidden/>
          </w:rPr>
          <w:instrText xml:space="preserve"> PAGEREF _Toc444501832 \h </w:instrText>
        </w:r>
        <w:r w:rsidR="00753DF4">
          <w:rPr>
            <w:noProof/>
            <w:webHidden/>
          </w:rPr>
        </w:r>
        <w:r w:rsidR="00753DF4">
          <w:rPr>
            <w:noProof/>
            <w:webHidden/>
          </w:rPr>
          <w:fldChar w:fldCharType="separate"/>
        </w:r>
        <w:r w:rsidR="00753DF4">
          <w:rPr>
            <w:noProof/>
            <w:webHidden/>
          </w:rPr>
          <w:t>17</w:t>
        </w:r>
        <w:r w:rsidR="00753DF4">
          <w:rPr>
            <w:noProof/>
            <w:webHidden/>
          </w:rPr>
          <w:fldChar w:fldCharType="end"/>
        </w:r>
      </w:hyperlink>
    </w:p>
    <w:p w:rsidR="00753DF4" w:rsidRDefault="00416B07">
      <w:pPr>
        <w:pStyle w:val="TDC2"/>
        <w:tabs>
          <w:tab w:val="left" w:pos="880"/>
          <w:tab w:val="right" w:leader="dot" w:pos="8828"/>
        </w:tabs>
        <w:rPr>
          <w:rFonts w:eastAsiaTheme="minorEastAsia"/>
          <w:noProof/>
          <w:lang w:eastAsia="es-NI"/>
        </w:rPr>
      </w:pPr>
      <w:hyperlink w:anchor="_Toc444501833" w:history="1">
        <w:r w:rsidR="00753DF4" w:rsidRPr="00D25A07">
          <w:rPr>
            <w:rStyle w:val="Hipervnculo"/>
            <w:rFonts w:ascii="Times New Roman" w:hAnsi="Times New Roman" w:cs="Times New Roman"/>
            <w:b/>
            <w:noProof/>
            <w:lang w:val="es-ES"/>
          </w:rPr>
          <w:t>1.7</w:t>
        </w:r>
        <w:r w:rsidR="00753DF4">
          <w:rPr>
            <w:rFonts w:eastAsiaTheme="minorEastAsia"/>
            <w:noProof/>
            <w:lang w:eastAsia="es-NI"/>
          </w:rPr>
          <w:tab/>
        </w:r>
        <w:r w:rsidR="00753DF4" w:rsidRPr="00D25A07">
          <w:rPr>
            <w:rStyle w:val="Hipervnculo"/>
            <w:rFonts w:ascii="Times New Roman" w:hAnsi="Times New Roman" w:cs="Times New Roman"/>
            <w:b/>
            <w:noProof/>
            <w:lang w:val="es-ES"/>
          </w:rPr>
          <w:t>GENERALIDADES DE LA EMPRESA</w:t>
        </w:r>
        <w:r w:rsidR="00753DF4">
          <w:rPr>
            <w:noProof/>
            <w:webHidden/>
          </w:rPr>
          <w:tab/>
        </w:r>
        <w:r w:rsidR="00753DF4">
          <w:rPr>
            <w:noProof/>
            <w:webHidden/>
          </w:rPr>
          <w:fldChar w:fldCharType="begin"/>
        </w:r>
        <w:r w:rsidR="00753DF4">
          <w:rPr>
            <w:noProof/>
            <w:webHidden/>
          </w:rPr>
          <w:instrText xml:space="preserve"> PAGEREF _Toc444501833 \h </w:instrText>
        </w:r>
        <w:r w:rsidR="00753DF4">
          <w:rPr>
            <w:noProof/>
            <w:webHidden/>
          </w:rPr>
        </w:r>
        <w:r w:rsidR="00753DF4">
          <w:rPr>
            <w:noProof/>
            <w:webHidden/>
          </w:rPr>
          <w:fldChar w:fldCharType="separate"/>
        </w:r>
        <w:r w:rsidR="00753DF4">
          <w:rPr>
            <w:noProof/>
            <w:webHidden/>
          </w:rPr>
          <w:t>18</w:t>
        </w:r>
        <w:r w:rsidR="00753DF4">
          <w:rPr>
            <w:noProof/>
            <w:webHidden/>
          </w:rPr>
          <w:fldChar w:fldCharType="end"/>
        </w:r>
      </w:hyperlink>
    </w:p>
    <w:p w:rsidR="00753DF4" w:rsidRDefault="00416B07">
      <w:pPr>
        <w:pStyle w:val="TDC1"/>
        <w:tabs>
          <w:tab w:val="right" w:leader="dot" w:pos="8828"/>
        </w:tabs>
        <w:rPr>
          <w:rFonts w:eastAsiaTheme="minorEastAsia"/>
          <w:noProof/>
          <w:lang w:eastAsia="es-NI"/>
        </w:rPr>
      </w:pPr>
      <w:hyperlink w:anchor="_Toc444501834" w:history="1">
        <w:r w:rsidR="00753DF4" w:rsidRPr="00D25A07">
          <w:rPr>
            <w:rStyle w:val="Hipervnculo"/>
            <w:rFonts w:ascii="Times New Roman" w:hAnsi="Times New Roman" w:cs="Times New Roman"/>
            <w:b/>
            <w:noProof/>
          </w:rPr>
          <w:t>2. MARCO REFERENCIAL</w:t>
        </w:r>
        <w:r w:rsidR="00753DF4">
          <w:rPr>
            <w:noProof/>
            <w:webHidden/>
          </w:rPr>
          <w:tab/>
        </w:r>
        <w:r w:rsidR="00753DF4">
          <w:rPr>
            <w:noProof/>
            <w:webHidden/>
          </w:rPr>
          <w:fldChar w:fldCharType="begin"/>
        </w:r>
        <w:r w:rsidR="00753DF4">
          <w:rPr>
            <w:noProof/>
            <w:webHidden/>
          </w:rPr>
          <w:instrText xml:space="preserve"> PAGEREF _Toc444501834 \h </w:instrText>
        </w:r>
        <w:r w:rsidR="00753DF4">
          <w:rPr>
            <w:noProof/>
            <w:webHidden/>
          </w:rPr>
        </w:r>
        <w:r w:rsidR="00753DF4">
          <w:rPr>
            <w:noProof/>
            <w:webHidden/>
          </w:rPr>
          <w:fldChar w:fldCharType="separate"/>
        </w:r>
        <w:r w:rsidR="00753DF4">
          <w:rPr>
            <w:noProof/>
            <w:webHidden/>
          </w:rPr>
          <w:t>21</w:t>
        </w:r>
        <w:r w:rsidR="00753DF4">
          <w:rPr>
            <w:noProof/>
            <w:webHidden/>
          </w:rPr>
          <w:fldChar w:fldCharType="end"/>
        </w:r>
      </w:hyperlink>
    </w:p>
    <w:p w:rsidR="00753DF4" w:rsidRDefault="00416B07">
      <w:pPr>
        <w:pStyle w:val="TDC2"/>
        <w:tabs>
          <w:tab w:val="left" w:pos="880"/>
          <w:tab w:val="right" w:leader="dot" w:pos="8828"/>
        </w:tabs>
        <w:rPr>
          <w:rFonts w:eastAsiaTheme="minorEastAsia"/>
          <w:noProof/>
          <w:lang w:eastAsia="es-NI"/>
        </w:rPr>
      </w:pPr>
      <w:hyperlink w:anchor="_Toc444501835" w:history="1">
        <w:r w:rsidR="00753DF4" w:rsidRPr="00D25A07">
          <w:rPr>
            <w:rStyle w:val="Hipervnculo"/>
            <w:rFonts w:ascii="Times New Roman" w:hAnsi="Times New Roman" w:cs="Times New Roman"/>
            <w:b/>
            <w:noProof/>
          </w:rPr>
          <w:t>2.1</w:t>
        </w:r>
        <w:r w:rsidR="00753DF4">
          <w:rPr>
            <w:rFonts w:eastAsiaTheme="minorEastAsia"/>
            <w:noProof/>
            <w:lang w:eastAsia="es-NI"/>
          </w:rPr>
          <w:tab/>
        </w:r>
        <w:r w:rsidR="00753DF4" w:rsidRPr="00D25A07">
          <w:rPr>
            <w:rStyle w:val="Hipervnculo"/>
            <w:rFonts w:ascii="Times New Roman" w:hAnsi="Times New Roman" w:cs="Times New Roman"/>
            <w:b/>
            <w:noProof/>
          </w:rPr>
          <w:t>MARCO TEORICO</w:t>
        </w:r>
        <w:r w:rsidR="00753DF4">
          <w:rPr>
            <w:noProof/>
            <w:webHidden/>
          </w:rPr>
          <w:tab/>
        </w:r>
        <w:r w:rsidR="00753DF4">
          <w:rPr>
            <w:noProof/>
            <w:webHidden/>
          </w:rPr>
          <w:fldChar w:fldCharType="begin"/>
        </w:r>
        <w:r w:rsidR="00753DF4">
          <w:rPr>
            <w:noProof/>
            <w:webHidden/>
          </w:rPr>
          <w:instrText xml:space="preserve"> PAGEREF _Toc444501835 \h </w:instrText>
        </w:r>
        <w:r w:rsidR="00753DF4">
          <w:rPr>
            <w:noProof/>
            <w:webHidden/>
          </w:rPr>
        </w:r>
        <w:r w:rsidR="00753DF4">
          <w:rPr>
            <w:noProof/>
            <w:webHidden/>
          </w:rPr>
          <w:fldChar w:fldCharType="separate"/>
        </w:r>
        <w:r w:rsidR="00753DF4">
          <w:rPr>
            <w:noProof/>
            <w:webHidden/>
          </w:rPr>
          <w:t>21</w:t>
        </w:r>
        <w:r w:rsidR="00753DF4">
          <w:rPr>
            <w:noProof/>
            <w:webHidden/>
          </w:rPr>
          <w:fldChar w:fldCharType="end"/>
        </w:r>
      </w:hyperlink>
    </w:p>
    <w:p w:rsidR="00753DF4" w:rsidRDefault="00416B07">
      <w:pPr>
        <w:pStyle w:val="TDC2"/>
        <w:tabs>
          <w:tab w:val="left" w:pos="880"/>
          <w:tab w:val="right" w:leader="dot" w:pos="8828"/>
        </w:tabs>
        <w:rPr>
          <w:rFonts w:eastAsiaTheme="minorEastAsia"/>
          <w:noProof/>
          <w:lang w:eastAsia="es-NI"/>
        </w:rPr>
      </w:pPr>
      <w:hyperlink w:anchor="_Toc444501836" w:history="1">
        <w:r w:rsidR="00753DF4" w:rsidRPr="00D25A07">
          <w:rPr>
            <w:rStyle w:val="Hipervnculo"/>
            <w:rFonts w:ascii="Times New Roman" w:hAnsi="Times New Roman" w:cs="Times New Roman"/>
            <w:b/>
            <w:noProof/>
          </w:rPr>
          <w:t>2.2</w:t>
        </w:r>
        <w:r w:rsidR="00753DF4">
          <w:rPr>
            <w:rFonts w:eastAsiaTheme="minorEastAsia"/>
            <w:noProof/>
            <w:lang w:eastAsia="es-NI"/>
          </w:rPr>
          <w:tab/>
        </w:r>
        <w:r w:rsidR="00753DF4" w:rsidRPr="00D25A07">
          <w:rPr>
            <w:rStyle w:val="Hipervnculo"/>
            <w:rFonts w:ascii="Times New Roman" w:hAnsi="Times New Roman" w:cs="Times New Roman"/>
            <w:b/>
            <w:noProof/>
          </w:rPr>
          <w:t>MARCO CONCEPTUAL</w:t>
        </w:r>
        <w:r w:rsidR="00753DF4">
          <w:rPr>
            <w:noProof/>
            <w:webHidden/>
          </w:rPr>
          <w:tab/>
        </w:r>
        <w:r w:rsidR="00753DF4">
          <w:rPr>
            <w:noProof/>
            <w:webHidden/>
          </w:rPr>
          <w:fldChar w:fldCharType="begin"/>
        </w:r>
        <w:r w:rsidR="00753DF4">
          <w:rPr>
            <w:noProof/>
            <w:webHidden/>
          </w:rPr>
          <w:instrText xml:space="preserve"> PAGEREF _Toc444501836 \h </w:instrText>
        </w:r>
        <w:r w:rsidR="00753DF4">
          <w:rPr>
            <w:noProof/>
            <w:webHidden/>
          </w:rPr>
        </w:r>
        <w:r w:rsidR="00753DF4">
          <w:rPr>
            <w:noProof/>
            <w:webHidden/>
          </w:rPr>
          <w:fldChar w:fldCharType="separate"/>
        </w:r>
        <w:r w:rsidR="00753DF4">
          <w:rPr>
            <w:noProof/>
            <w:webHidden/>
          </w:rPr>
          <w:t>29</w:t>
        </w:r>
        <w:r w:rsidR="00753DF4">
          <w:rPr>
            <w:noProof/>
            <w:webHidden/>
          </w:rPr>
          <w:fldChar w:fldCharType="end"/>
        </w:r>
      </w:hyperlink>
    </w:p>
    <w:p w:rsidR="00753DF4" w:rsidRDefault="00416B07">
      <w:pPr>
        <w:pStyle w:val="TDC2"/>
        <w:tabs>
          <w:tab w:val="left" w:pos="880"/>
          <w:tab w:val="right" w:leader="dot" w:pos="8828"/>
        </w:tabs>
        <w:rPr>
          <w:rFonts w:eastAsiaTheme="minorEastAsia"/>
          <w:noProof/>
          <w:lang w:eastAsia="es-NI"/>
        </w:rPr>
      </w:pPr>
      <w:hyperlink w:anchor="_Toc444501837" w:history="1">
        <w:r w:rsidR="00753DF4" w:rsidRPr="00D25A07">
          <w:rPr>
            <w:rStyle w:val="Hipervnculo"/>
            <w:rFonts w:ascii="Times New Roman" w:hAnsi="Times New Roman" w:cs="Times New Roman"/>
            <w:b/>
            <w:noProof/>
          </w:rPr>
          <w:t>2.3</w:t>
        </w:r>
        <w:r w:rsidR="00753DF4">
          <w:rPr>
            <w:rFonts w:eastAsiaTheme="minorEastAsia"/>
            <w:noProof/>
            <w:lang w:eastAsia="es-NI"/>
          </w:rPr>
          <w:tab/>
        </w:r>
        <w:r w:rsidR="00753DF4" w:rsidRPr="00D25A07">
          <w:rPr>
            <w:rStyle w:val="Hipervnculo"/>
            <w:rFonts w:ascii="Times New Roman" w:hAnsi="Times New Roman" w:cs="Times New Roman"/>
            <w:b/>
            <w:noProof/>
          </w:rPr>
          <w:t>MARCO ESPACIAL</w:t>
        </w:r>
        <w:r w:rsidR="00753DF4">
          <w:rPr>
            <w:noProof/>
            <w:webHidden/>
          </w:rPr>
          <w:tab/>
        </w:r>
        <w:r w:rsidR="00753DF4">
          <w:rPr>
            <w:noProof/>
            <w:webHidden/>
          </w:rPr>
          <w:fldChar w:fldCharType="begin"/>
        </w:r>
        <w:r w:rsidR="00753DF4">
          <w:rPr>
            <w:noProof/>
            <w:webHidden/>
          </w:rPr>
          <w:instrText xml:space="preserve"> PAGEREF _Toc444501837 \h </w:instrText>
        </w:r>
        <w:r w:rsidR="00753DF4">
          <w:rPr>
            <w:noProof/>
            <w:webHidden/>
          </w:rPr>
        </w:r>
        <w:r w:rsidR="00753DF4">
          <w:rPr>
            <w:noProof/>
            <w:webHidden/>
          </w:rPr>
          <w:fldChar w:fldCharType="separate"/>
        </w:r>
        <w:r w:rsidR="00753DF4">
          <w:rPr>
            <w:noProof/>
            <w:webHidden/>
          </w:rPr>
          <w:t>31</w:t>
        </w:r>
        <w:r w:rsidR="00753DF4">
          <w:rPr>
            <w:noProof/>
            <w:webHidden/>
          </w:rPr>
          <w:fldChar w:fldCharType="end"/>
        </w:r>
      </w:hyperlink>
    </w:p>
    <w:p w:rsidR="00753DF4" w:rsidRDefault="00416B07">
      <w:pPr>
        <w:pStyle w:val="TDC2"/>
        <w:tabs>
          <w:tab w:val="left" w:pos="880"/>
          <w:tab w:val="right" w:leader="dot" w:pos="8828"/>
        </w:tabs>
        <w:rPr>
          <w:rFonts w:eastAsiaTheme="minorEastAsia"/>
          <w:noProof/>
          <w:lang w:eastAsia="es-NI"/>
        </w:rPr>
      </w:pPr>
      <w:hyperlink w:anchor="_Toc444501838" w:history="1">
        <w:r w:rsidR="00753DF4" w:rsidRPr="00D25A07">
          <w:rPr>
            <w:rStyle w:val="Hipervnculo"/>
            <w:rFonts w:ascii="Times New Roman" w:hAnsi="Times New Roman" w:cs="Times New Roman"/>
            <w:b/>
            <w:noProof/>
          </w:rPr>
          <w:t>2.4</w:t>
        </w:r>
        <w:r w:rsidR="00753DF4">
          <w:rPr>
            <w:rFonts w:eastAsiaTheme="minorEastAsia"/>
            <w:noProof/>
            <w:lang w:eastAsia="es-NI"/>
          </w:rPr>
          <w:tab/>
        </w:r>
        <w:r w:rsidR="00753DF4" w:rsidRPr="00D25A07">
          <w:rPr>
            <w:rStyle w:val="Hipervnculo"/>
            <w:rFonts w:ascii="Times New Roman" w:hAnsi="Times New Roman" w:cs="Times New Roman"/>
            <w:b/>
            <w:noProof/>
          </w:rPr>
          <w:t>MARCO TEMPORAL.</w:t>
        </w:r>
        <w:r w:rsidR="00753DF4">
          <w:rPr>
            <w:noProof/>
            <w:webHidden/>
          </w:rPr>
          <w:tab/>
        </w:r>
        <w:r w:rsidR="00753DF4">
          <w:rPr>
            <w:noProof/>
            <w:webHidden/>
          </w:rPr>
          <w:fldChar w:fldCharType="begin"/>
        </w:r>
        <w:r w:rsidR="00753DF4">
          <w:rPr>
            <w:noProof/>
            <w:webHidden/>
          </w:rPr>
          <w:instrText xml:space="preserve"> PAGEREF _Toc444501838 \h </w:instrText>
        </w:r>
        <w:r w:rsidR="00753DF4">
          <w:rPr>
            <w:noProof/>
            <w:webHidden/>
          </w:rPr>
        </w:r>
        <w:r w:rsidR="00753DF4">
          <w:rPr>
            <w:noProof/>
            <w:webHidden/>
          </w:rPr>
          <w:fldChar w:fldCharType="separate"/>
        </w:r>
        <w:r w:rsidR="00753DF4">
          <w:rPr>
            <w:noProof/>
            <w:webHidden/>
          </w:rPr>
          <w:t>32</w:t>
        </w:r>
        <w:r w:rsidR="00753DF4">
          <w:rPr>
            <w:noProof/>
            <w:webHidden/>
          </w:rPr>
          <w:fldChar w:fldCharType="end"/>
        </w:r>
      </w:hyperlink>
    </w:p>
    <w:p w:rsidR="00753DF4" w:rsidRDefault="00416B07">
      <w:pPr>
        <w:pStyle w:val="TDC2"/>
        <w:tabs>
          <w:tab w:val="left" w:pos="880"/>
          <w:tab w:val="right" w:leader="dot" w:pos="8828"/>
        </w:tabs>
        <w:rPr>
          <w:rFonts w:eastAsiaTheme="minorEastAsia"/>
          <w:noProof/>
          <w:lang w:eastAsia="es-NI"/>
        </w:rPr>
      </w:pPr>
      <w:hyperlink w:anchor="_Toc444501839" w:history="1">
        <w:r w:rsidR="00753DF4" w:rsidRPr="00D25A07">
          <w:rPr>
            <w:rStyle w:val="Hipervnculo"/>
            <w:rFonts w:ascii="Times New Roman" w:hAnsi="Times New Roman" w:cs="Times New Roman"/>
            <w:b/>
            <w:noProof/>
          </w:rPr>
          <w:t>2.5</w:t>
        </w:r>
        <w:r w:rsidR="00753DF4">
          <w:rPr>
            <w:rFonts w:eastAsiaTheme="minorEastAsia"/>
            <w:noProof/>
            <w:lang w:eastAsia="es-NI"/>
          </w:rPr>
          <w:tab/>
        </w:r>
        <w:r w:rsidR="00753DF4" w:rsidRPr="00D25A07">
          <w:rPr>
            <w:rStyle w:val="Hipervnculo"/>
            <w:rFonts w:ascii="Times New Roman" w:hAnsi="Times New Roman" w:cs="Times New Roman"/>
            <w:b/>
            <w:noProof/>
          </w:rPr>
          <w:t>MARCO LEGAL</w:t>
        </w:r>
        <w:r w:rsidR="00753DF4">
          <w:rPr>
            <w:noProof/>
            <w:webHidden/>
          </w:rPr>
          <w:tab/>
        </w:r>
        <w:r w:rsidR="00753DF4">
          <w:rPr>
            <w:noProof/>
            <w:webHidden/>
          </w:rPr>
          <w:fldChar w:fldCharType="begin"/>
        </w:r>
        <w:r w:rsidR="00753DF4">
          <w:rPr>
            <w:noProof/>
            <w:webHidden/>
          </w:rPr>
          <w:instrText xml:space="preserve"> PAGEREF _Toc444501839 \h </w:instrText>
        </w:r>
        <w:r w:rsidR="00753DF4">
          <w:rPr>
            <w:noProof/>
            <w:webHidden/>
          </w:rPr>
        </w:r>
        <w:r w:rsidR="00753DF4">
          <w:rPr>
            <w:noProof/>
            <w:webHidden/>
          </w:rPr>
          <w:fldChar w:fldCharType="separate"/>
        </w:r>
        <w:r w:rsidR="00753DF4">
          <w:rPr>
            <w:noProof/>
            <w:webHidden/>
          </w:rPr>
          <w:t>33</w:t>
        </w:r>
        <w:r w:rsidR="00753DF4">
          <w:rPr>
            <w:noProof/>
            <w:webHidden/>
          </w:rPr>
          <w:fldChar w:fldCharType="end"/>
        </w:r>
      </w:hyperlink>
    </w:p>
    <w:p w:rsidR="00753DF4" w:rsidRDefault="00416B07">
      <w:pPr>
        <w:pStyle w:val="TDC1"/>
        <w:tabs>
          <w:tab w:val="left" w:pos="440"/>
          <w:tab w:val="right" w:leader="dot" w:pos="8828"/>
        </w:tabs>
        <w:rPr>
          <w:rFonts w:eastAsiaTheme="minorEastAsia"/>
          <w:noProof/>
          <w:lang w:eastAsia="es-NI"/>
        </w:rPr>
      </w:pPr>
      <w:hyperlink w:anchor="_Toc444501840" w:history="1">
        <w:r w:rsidR="00753DF4" w:rsidRPr="00D25A07">
          <w:rPr>
            <w:rStyle w:val="Hipervnculo"/>
            <w:rFonts w:ascii="Times New Roman" w:hAnsi="Times New Roman" w:cs="Times New Roman"/>
            <w:b/>
            <w:noProof/>
            <w:lang w:val="es-ES"/>
          </w:rPr>
          <w:t>3.</w:t>
        </w:r>
        <w:r w:rsidR="00753DF4">
          <w:rPr>
            <w:rFonts w:eastAsiaTheme="minorEastAsia"/>
            <w:noProof/>
            <w:lang w:eastAsia="es-NI"/>
          </w:rPr>
          <w:tab/>
        </w:r>
        <w:r w:rsidR="00753DF4" w:rsidRPr="00D25A07">
          <w:rPr>
            <w:rStyle w:val="Hipervnculo"/>
            <w:rFonts w:ascii="Times New Roman" w:hAnsi="Times New Roman" w:cs="Times New Roman"/>
            <w:b/>
            <w:noProof/>
            <w:lang w:val="es-ES"/>
          </w:rPr>
          <w:t>DISEÑO METODOLÓGICO.</w:t>
        </w:r>
        <w:r w:rsidR="00753DF4">
          <w:rPr>
            <w:noProof/>
            <w:webHidden/>
          </w:rPr>
          <w:tab/>
        </w:r>
        <w:r w:rsidR="00753DF4">
          <w:rPr>
            <w:noProof/>
            <w:webHidden/>
          </w:rPr>
          <w:fldChar w:fldCharType="begin"/>
        </w:r>
        <w:r w:rsidR="00753DF4">
          <w:rPr>
            <w:noProof/>
            <w:webHidden/>
          </w:rPr>
          <w:instrText xml:space="preserve"> PAGEREF _Toc444501840 \h </w:instrText>
        </w:r>
        <w:r w:rsidR="00753DF4">
          <w:rPr>
            <w:noProof/>
            <w:webHidden/>
          </w:rPr>
        </w:r>
        <w:r w:rsidR="00753DF4">
          <w:rPr>
            <w:noProof/>
            <w:webHidden/>
          </w:rPr>
          <w:fldChar w:fldCharType="separate"/>
        </w:r>
        <w:r w:rsidR="00753DF4">
          <w:rPr>
            <w:noProof/>
            <w:webHidden/>
          </w:rPr>
          <w:t>34</w:t>
        </w:r>
        <w:r w:rsidR="00753DF4">
          <w:rPr>
            <w:noProof/>
            <w:webHidden/>
          </w:rPr>
          <w:fldChar w:fldCharType="end"/>
        </w:r>
      </w:hyperlink>
    </w:p>
    <w:p w:rsidR="00753DF4" w:rsidRDefault="00416B07">
      <w:pPr>
        <w:pStyle w:val="TDC2"/>
        <w:tabs>
          <w:tab w:val="left" w:pos="880"/>
          <w:tab w:val="right" w:leader="dot" w:pos="8828"/>
        </w:tabs>
        <w:rPr>
          <w:rFonts w:eastAsiaTheme="minorEastAsia"/>
          <w:noProof/>
          <w:lang w:eastAsia="es-NI"/>
        </w:rPr>
      </w:pPr>
      <w:hyperlink w:anchor="_Toc444501841" w:history="1">
        <w:r w:rsidR="00753DF4" w:rsidRPr="00D25A07">
          <w:rPr>
            <w:rStyle w:val="Hipervnculo"/>
            <w:rFonts w:ascii="Times New Roman" w:hAnsi="Times New Roman" w:cs="Times New Roman"/>
            <w:b/>
            <w:noProof/>
            <w:lang w:val="es-ES"/>
          </w:rPr>
          <w:t>3.1</w:t>
        </w:r>
        <w:r w:rsidR="00753DF4">
          <w:rPr>
            <w:rFonts w:eastAsiaTheme="minorEastAsia"/>
            <w:noProof/>
            <w:lang w:eastAsia="es-NI"/>
          </w:rPr>
          <w:tab/>
        </w:r>
        <w:r w:rsidR="00753DF4" w:rsidRPr="00D25A07">
          <w:rPr>
            <w:rStyle w:val="Hipervnculo"/>
            <w:rFonts w:ascii="Times New Roman" w:hAnsi="Times New Roman" w:cs="Times New Roman"/>
            <w:b/>
            <w:noProof/>
            <w:lang w:val="es-ES"/>
          </w:rPr>
          <w:t>TIPO DE ENFOQUE</w:t>
        </w:r>
        <w:r w:rsidR="00753DF4">
          <w:rPr>
            <w:noProof/>
            <w:webHidden/>
          </w:rPr>
          <w:tab/>
        </w:r>
        <w:r w:rsidR="00753DF4">
          <w:rPr>
            <w:noProof/>
            <w:webHidden/>
          </w:rPr>
          <w:fldChar w:fldCharType="begin"/>
        </w:r>
        <w:r w:rsidR="00753DF4">
          <w:rPr>
            <w:noProof/>
            <w:webHidden/>
          </w:rPr>
          <w:instrText xml:space="preserve"> PAGEREF _Toc444501841 \h </w:instrText>
        </w:r>
        <w:r w:rsidR="00753DF4">
          <w:rPr>
            <w:noProof/>
            <w:webHidden/>
          </w:rPr>
        </w:r>
        <w:r w:rsidR="00753DF4">
          <w:rPr>
            <w:noProof/>
            <w:webHidden/>
          </w:rPr>
          <w:fldChar w:fldCharType="separate"/>
        </w:r>
        <w:r w:rsidR="00753DF4">
          <w:rPr>
            <w:noProof/>
            <w:webHidden/>
          </w:rPr>
          <w:t>34</w:t>
        </w:r>
        <w:r w:rsidR="00753DF4">
          <w:rPr>
            <w:noProof/>
            <w:webHidden/>
          </w:rPr>
          <w:fldChar w:fldCharType="end"/>
        </w:r>
      </w:hyperlink>
    </w:p>
    <w:p w:rsidR="00753DF4" w:rsidRDefault="00416B07">
      <w:pPr>
        <w:pStyle w:val="TDC2"/>
        <w:tabs>
          <w:tab w:val="left" w:pos="880"/>
          <w:tab w:val="right" w:leader="dot" w:pos="8828"/>
        </w:tabs>
        <w:rPr>
          <w:rFonts w:eastAsiaTheme="minorEastAsia"/>
          <w:noProof/>
          <w:lang w:eastAsia="es-NI"/>
        </w:rPr>
      </w:pPr>
      <w:hyperlink w:anchor="_Toc444501842" w:history="1">
        <w:r w:rsidR="00753DF4" w:rsidRPr="00D25A07">
          <w:rPr>
            <w:rStyle w:val="Hipervnculo"/>
            <w:rFonts w:ascii="Times New Roman" w:hAnsi="Times New Roman" w:cs="Times New Roman"/>
            <w:b/>
            <w:noProof/>
            <w:lang w:val="es-MX"/>
          </w:rPr>
          <w:t>3.2</w:t>
        </w:r>
        <w:r w:rsidR="00753DF4">
          <w:rPr>
            <w:rFonts w:eastAsiaTheme="minorEastAsia"/>
            <w:noProof/>
            <w:lang w:eastAsia="es-NI"/>
          </w:rPr>
          <w:tab/>
        </w:r>
        <w:r w:rsidR="00753DF4" w:rsidRPr="00D25A07">
          <w:rPr>
            <w:rStyle w:val="Hipervnculo"/>
            <w:rFonts w:ascii="Times New Roman" w:hAnsi="Times New Roman" w:cs="Times New Roman"/>
            <w:b/>
            <w:noProof/>
            <w:lang w:val="es-MX"/>
          </w:rPr>
          <w:t>TIPO DEINVESTIGACIÓN</w:t>
        </w:r>
        <w:r w:rsidR="00753DF4">
          <w:rPr>
            <w:noProof/>
            <w:webHidden/>
          </w:rPr>
          <w:tab/>
        </w:r>
        <w:r w:rsidR="00753DF4">
          <w:rPr>
            <w:noProof/>
            <w:webHidden/>
          </w:rPr>
          <w:fldChar w:fldCharType="begin"/>
        </w:r>
        <w:r w:rsidR="00753DF4">
          <w:rPr>
            <w:noProof/>
            <w:webHidden/>
          </w:rPr>
          <w:instrText xml:space="preserve"> PAGEREF _Toc444501842 \h </w:instrText>
        </w:r>
        <w:r w:rsidR="00753DF4">
          <w:rPr>
            <w:noProof/>
            <w:webHidden/>
          </w:rPr>
        </w:r>
        <w:r w:rsidR="00753DF4">
          <w:rPr>
            <w:noProof/>
            <w:webHidden/>
          </w:rPr>
          <w:fldChar w:fldCharType="separate"/>
        </w:r>
        <w:r w:rsidR="00753DF4">
          <w:rPr>
            <w:noProof/>
            <w:webHidden/>
          </w:rPr>
          <w:t>34</w:t>
        </w:r>
        <w:r w:rsidR="00753DF4">
          <w:rPr>
            <w:noProof/>
            <w:webHidden/>
          </w:rPr>
          <w:fldChar w:fldCharType="end"/>
        </w:r>
      </w:hyperlink>
    </w:p>
    <w:p w:rsidR="00753DF4" w:rsidRDefault="00416B07">
      <w:pPr>
        <w:pStyle w:val="TDC2"/>
        <w:tabs>
          <w:tab w:val="left" w:pos="880"/>
          <w:tab w:val="right" w:leader="dot" w:pos="8828"/>
        </w:tabs>
        <w:rPr>
          <w:rFonts w:eastAsiaTheme="minorEastAsia"/>
          <w:noProof/>
          <w:lang w:eastAsia="es-NI"/>
        </w:rPr>
      </w:pPr>
      <w:hyperlink w:anchor="_Toc444501843" w:history="1">
        <w:r w:rsidR="00753DF4" w:rsidRPr="00D25A07">
          <w:rPr>
            <w:rStyle w:val="Hipervnculo"/>
            <w:rFonts w:ascii="Times New Roman" w:hAnsi="Times New Roman" w:cs="Times New Roman"/>
            <w:b/>
            <w:noProof/>
            <w:lang w:val="es-MX"/>
          </w:rPr>
          <w:t>3.3</w:t>
        </w:r>
        <w:r w:rsidR="00753DF4">
          <w:rPr>
            <w:rFonts w:eastAsiaTheme="minorEastAsia"/>
            <w:noProof/>
            <w:lang w:eastAsia="es-NI"/>
          </w:rPr>
          <w:tab/>
        </w:r>
        <w:r w:rsidR="00753DF4" w:rsidRPr="00D25A07">
          <w:rPr>
            <w:rStyle w:val="Hipervnculo"/>
            <w:rFonts w:ascii="Times New Roman" w:hAnsi="Times New Roman" w:cs="Times New Roman"/>
            <w:b/>
            <w:noProof/>
            <w:lang w:val="es-MX"/>
          </w:rPr>
          <w:t>UNIVERSO</w:t>
        </w:r>
        <w:r w:rsidR="00753DF4">
          <w:rPr>
            <w:noProof/>
            <w:webHidden/>
          </w:rPr>
          <w:tab/>
        </w:r>
        <w:r w:rsidR="00753DF4">
          <w:rPr>
            <w:noProof/>
            <w:webHidden/>
          </w:rPr>
          <w:fldChar w:fldCharType="begin"/>
        </w:r>
        <w:r w:rsidR="00753DF4">
          <w:rPr>
            <w:noProof/>
            <w:webHidden/>
          </w:rPr>
          <w:instrText xml:space="preserve"> PAGEREF _Toc444501843 \h </w:instrText>
        </w:r>
        <w:r w:rsidR="00753DF4">
          <w:rPr>
            <w:noProof/>
            <w:webHidden/>
          </w:rPr>
        </w:r>
        <w:r w:rsidR="00753DF4">
          <w:rPr>
            <w:noProof/>
            <w:webHidden/>
          </w:rPr>
          <w:fldChar w:fldCharType="separate"/>
        </w:r>
        <w:r w:rsidR="00753DF4">
          <w:rPr>
            <w:noProof/>
            <w:webHidden/>
          </w:rPr>
          <w:t>34</w:t>
        </w:r>
        <w:r w:rsidR="00753DF4">
          <w:rPr>
            <w:noProof/>
            <w:webHidden/>
          </w:rPr>
          <w:fldChar w:fldCharType="end"/>
        </w:r>
      </w:hyperlink>
    </w:p>
    <w:p w:rsidR="00753DF4" w:rsidRDefault="00416B07">
      <w:pPr>
        <w:pStyle w:val="TDC2"/>
        <w:tabs>
          <w:tab w:val="left" w:pos="880"/>
          <w:tab w:val="right" w:leader="dot" w:pos="8828"/>
        </w:tabs>
        <w:rPr>
          <w:rFonts w:eastAsiaTheme="minorEastAsia"/>
          <w:noProof/>
          <w:lang w:eastAsia="es-NI"/>
        </w:rPr>
      </w:pPr>
      <w:hyperlink w:anchor="_Toc444501844" w:history="1">
        <w:r w:rsidR="00753DF4" w:rsidRPr="00D25A07">
          <w:rPr>
            <w:rStyle w:val="Hipervnculo"/>
            <w:rFonts w:ascii="Times New Roman" w:hAnsi="Times New Roman" w:cs="Times New Roman"/>
            <w:b/>
            <w:noProof/>
            <w:lang w:val="es-MX"/>
          </w:rPr>
          <w:t>3.4</w:t>
        </w:r>
        <w:r w:rsidR="00753DF4">
          <w:rPr>
            <w:rFonts w:eastAsiaTheme="minorEastAsia"/>
            <w:noProof/>
            <w:lang w:eastAsia="es-NI"/>
          </w:rPr>
          <w:tab/>
        </w:r>
        <w:r w:rsidR="00753DF4" w:rsidRPr="00D25A07">
          <w:rPr>
            <w:rStyle w:val="Hipervnculo"/>
            <w:rFonts w:ascii="Times New Roman" w:hAnsi="Times New Roman" w:cs="Times New Roman"/>
            <w:b/>
            <w:noProof/>
            <w:lang w:val="es-MX"/>
          </w:rPr>
          <w:t>POBLACIÓN</w:t>
        </w:r>
        <w:r w:rsidR="00753DF4">
          <w:rPr>
            <w:noProof/>
            <w:webHidden/>
          </w:rPr>
          <w:tab/>
        </w:r>
        <w:r w:rsidR="00753DF4">
          <w:rPr>
            <w:noProof/>
            <w:webHidden/>
          </w:rPr>
          <w:fldChar w:fldCharType="begin"/>
        </w:r>
        <w:r w:rsidR="00753DF4">
          <w:rPr>
            <w:noProof/>
            <w:webHidden/>
          </w:rPr>
          <w:instrText xml:space="preserve"> PAGEREF _Toc444501844 \h </w:instrText>
        </w:r>
        <w:r w:rsidR="00753DF4">
          <w:rPr>
            <w:noProof/>
            <w:webHidden/>
          </w:rPr>
        </w:r>
        <w:r w:rsidR="00753DF4">
          <w:rPr>
            <w:noProof/>
            <w:webHidden/>
          </w:rPr>
          <w:fldChar w:fldCharType="separate"/>
        </w:r>
        <w:r w:rsidR="00753DF4">
          <w:rPr>
            <w:noProof/>
            <w:webHidden/>
          </w:rPr>
          <w:t>34</w:t>
        </w:r>
        <w:r w:rsidR="00753DF4">
          <w:rPr>
            <w:noProof/>
            <w:webHidden/>
          </w:rPr>
          <w:fldChar w:fldCharType="end"/>
        </w:r>
      </w:hyperlink>
    </w:p>
    <w:p w:rsidR="00753DF4" w:rsidRDefault="00416B07">
      <w:pPr>
        <w:pStyle w:val="TDC2"/>
        <w:tabs>
          <w:tab w:val="left" w:pos="880"/>
          <w:tab w:val="right" w:leader="dot" w:pos="8828"/>
        </w:tabs>
        <w:rPr>
          <w:rFonts w:eastAsiaTheme="minorEastAsia"/>
          <w:noProof/>
          <w:lang w:eastAsia="es-NI"/>
        </w:rPr>
      </w:pPr>
      <w:hyperlink w:anchor="_Toc444501845" w:history="1">
        <w:r w:rsidR="00753DF4" w:rsidRPr="00D25A07">
          <w:rPr>
            <w:rStyle w:val="Hipervnculo"/>
            <w:rFonts w:ascii="Times New Roman" w:hAnsi="Times New Roman" w:cs="Times New Roman"/>
            <w:b/>
            <w:noProof/>
            <w:lang w:val="es-MX"/>
          </w:rPr>
          <w:t>3.5</w:t>
        </w:r>
        <w:r w:rsidR="00753DF4">
          <w:rPr>
            <w:rFonts w:eastAsiaTheme="minorEastAsia"/>
            <w:noProof/>
            <w:lang w:eastAsia="es-NI"/>
          </w:rPr>
          <w:tab/>
        </w:r>
        <w:r w:rsidR="00753DF4" w:rsidRPr="00D25A07">
          <w:rPr>
            <w:rStyle w:val="Hipervnculo"/>
            <w:rFonts w:ascii="Times New Roman" w:hAnsi="Times New Roman" w:cs="Times New Roman"/>
            <w:b/>
            <w:noProof/>
            <w:lang w:val="es-MX"/>
          </w:rPr>
          <w:t>MUESTRA</w:t>
        </w:r>
        <w:r w:rsidR="00753DF4">
          <w:rPr>
            <w:noProof/>
            <w:webHidden/>
          </w:rPr>
          <w:tab/>
        </w:r>
        <w:r w:rsidR="00753DF4">
          <w:rPr>
            <w:noProof/>
            <w:webHidden/>
          </w:rPr>
          <w:fldChar w:fldCharType="begin"/>
        </w:r>
        <w:r w:rsidR="00753DF4">
          <w:rPr>
            <w:noProof/>
            <w:webHidden/>
          </w:rPr>
          <w:instrText xml:space="preserve"> PAGEREF _Toc444501845 \h </w:instrText>
        </w:r>
        <w:r w:rsidR="00753DF4">
          <w:rPr>
            <w:noProof/>
            <w:webHidden/>
          </w:rPr>
        </w:r>
        <w:r w:rsidR="00753DF4">
          <w:rPr>
            <w:noProof/>
            <w:webHidden/>
          </w:rPr>
          <w:fldChar w:fldCharType="separate"/>
        </w:r>
        <w:r w:rsidR="00753DF4">
          <w:rPr>
            <w:noProof/>
            <w:webHidden/>
          </w:rPr>
          <w:t>34</w:t>
        </w:r>
        <w:r w:rsidR="00753DF4">
          <w:rPr>
            <w:noProof/>
            <w:webHidden/>
          </w:rPr>
          <w:fldChar w:fldCharType="end"/>
        </w:r>
      </w:hyperlink>
    </w:p>
    <w:p w:rsidR="00753DF4" w:rsidRDefault="00416B07">
      <w:pPr>
        <w:pStyle w:val="TDC2"/>
        <w:tabs>
          <w:tab w:val="left" w:pos="880"/>
          <w:tab w:val="right" w:leader="dot" w:pos="8828"/>
        </w:tabs>
        <w:rPr>
          <w:rFonts w:eastAsiaTheme="minorEastAsia"/>
          <w:noProof/>
          <w:lang w:eastAsia="es-NI"/>
        </w:rPr>
      </w:pPr>
      <w:hyperlink w:anchor="_Toc444501846" w:history="1">
        <w:r w:rsidR="00753DF4" w:rsidRPr="00D25A07">
          <w:rPr>
            <w:rStyle w:val="Hipervnculo"/>
            <w:rFonts w:ascii="Times New Roman" w:hAnsi="Times New Roman" w:cs="Times New Roman"/>
            <w:b/>
            <w:noProof/>
            <w:lang w:val="es-ES"/>
          </w:rPr>
          <w:t>3.6</w:t>
        </w:r>
        <w:r w:rsidR="00753DF4">
          <w:rPr>
            <w:rFonts w:eastAsiaTheme="minorEastAsia"/>
            <w:noProof/>
            <w:lang w:eastAsia="es-NI"/>
          </w:rPr>
          <w:tab/>
        </w:r>
        <w:r w:rsidR="00753DF4" w:rsidRPr="00D25A07">
          <w:rPr>
            <w:rStyle w:val="Hipervnculo"/>
            <w:rFonts w:ascii="Times New Roman" w:hAnsi="Times New Roman" w:cs="Times New Roman"/>
            <w:b/>
            <w:noProof/>
            <w:lang w:val="es-ES"/>
          </w:rPr>
          <w:t>TECNICAS DE RECOLECCIÓN DE DATOS</w:t>
        </w:r>
        <w:r w:rsidR="00753DF4">
          <w:rPr>
            <w:noProof/>
            <w:webHidden/>
          </w:rPr>
          <w:tab/>
        </w:r>
        <w:r w:rsidR="00753DF4">
          <w:rPr>
            <w:noProof/>
            <w:webHidden/>
          </w:rPr>
          <w:fldChar w:fldCharType="begin"/>
        </w:r>
        <w:r w:rsidR="00753DF4">
          <w:rPr>
            <w:noProof/>
            <w:webHidden/>
          </w:rPr>
          <w:instrText xml:space="preserve"> PAGEREF _Toc444501846 \h </w:instrText>
        </w:r>
        <w:r w:rsidR="00753DF4">
          <w:rPr>
            <w:noProof/>
            <w:webHidden/>
          </w:rPr>
        </w:r>
        <w:r w:rsidR="00753DF4">
          <w:rPr>
            <w:noProof/>
            <w:webHidden/>
          </w:rPr>
          <w:fldChar w:fldCharType="separate"/>
        </w:r>
        <w:r w:rsidR="00753DF4">
          <w:rPr>
            <w:noProof/>
            <w:webHidden/>
          </w:rPr>
          <w:t>34</w:t>
        </w:r>
        <w:r w:rsidR="00753DF4">
          <w:rPr>
            <w:noProof/>
            <w:webHidden/>
          </w:rPr>
          <w:fldChar w:fldCharType="end"/>
        </w:r>
      </w:hyperlink>
    </w:p>
    <w:p w:rsidR="00753DF4" w:rsidRDefault="00416B07">
      <w:pPr>
        <w:pStyle w:val="TDC2"/>
        <w:tabs>
          <w:tab w:val="left" w:pos="880"/>
          <w:tab w:val="right" w:leader="dot" w:pos="8828"/>
        </w:tabs>
        <w:rPr>
          <w:rFonts w:eastAsiaTheme="minorEastAsia"/>
          <w:noProof/>
          <w:lang w:eastAsia="es-NI"/>
        </w:rPr>
      </w:pPr>
      <w:hyperlink w:anchor="_Toc444501847" w:history="1">
        <w:r w:rsidR="00753DF4" w:rsidRPr="00D25A07">
          <w:rPr>
            <w:rStyle w:val="Hipervnculo"/>
            <w:rFonts w:ascii="Times New Roman" w:hAnsi="Times New Roman" w:cs="Times New Roman"/>
            <w:b/>
            <w:noProof/>
            <w:lang w:val="es-MX"/>
          </w:rPr>
          <w:t>3.7</w:t>
        </w:r>
        <w:r w:rsidR="00753DF4">
          <w:rPr>
            <w:rFonts w:eastAsiaTheme="minorEastAsia"/>
            <w:noProof/>
            <w:lang w:eastAsia="es-NI"/>
          </w:rPr>
          <w:tab/>
        </w:r>
        <w:r w:rsidR="00753DF4" w:rsidRPr="00D25A07">
          <w:rPr>
            <w:rStyle w:val="Hipervnculo"/>
            <w:rFonts w:ascii="Times New Roman" w:hAnsi="Times New Roman" w:cs="Times New Roman"/>
            <w:b/>
            <w:noProof/>
            <w:lang w:val="es-MX"/>
          </w:rPr>
          <w:t>OPERACIONALIZACION DE VARIABLES</w:t>
        </w:r>
        <w:r w:rsidR="00753DF4">
          <w:rPr>
            <w:noProof/>
            <w:webHidden/>
          </w:rPr>
          <w:tab/>
        </w:r>
        <w:r w:rsidR="00753DF4">
          <w:rPr>
            <w:noProof/>
            <w:webHidden/>
          </w:rPr>
          <w:fldChar w:fldCharType="begin"/>
        </w:r>
        <w:r w:rsidR="00753DF4">
          <w:rPr>
            <w:noProof/>
            <w:webHidden/>
          </w:rPr>
          <w:instrText xml:space="preserve"> PAGEREF _Toc444501847 \h </w:instrText>
        </w:r>
        <w:r w:rsidR="00753DF4">
          <w:rPr>
            <w:noProof/>
            <w:webHidden/>
          </w:rPr>
        </w:r>
        <w:r w:rsidR="00753DF4">
          <w:rPr>
            <w:noProof/>
            <w:webHidden/>
          </w:rPr>
          <w:fldChar w:fldCharType="separate"/>
        </w:r>
        <w:r w:rsidR="00753DF4">
          <w:rPr>
            <w:noProof/>
            <w:webHidden/>
          </w:rPr>
          <w:t>35</w:t>
        </w:r>
        <w:r w:rsidR="00753DF4">
          <w:rPr>
            <w:noProof/>
            <w:webHidden/>
          </w:rPr>
          <w:fldChar w:fldCharType="end"/>
        </w:r>
      </w:hyperlink>
    </w:p>
    <w:p w:rsidR="00753DF4" w:rsidRDefault="00416B07">
      <w:pPr>
        <w:pStyle w:val="TDC1"/>
        <w:tabs>
          <w:tab w:val="left" w:pos="440"/>
          <w:tab w:val="right" w:leader="dot" w:pos="8828"/>
        </w:tabs>
        <w:rPr>
          <w:rFonts w:eastAsiaTheme="minorEastAsia"/>
          <w:noProof/>
          <w:lang w:eastAsia="es-NI"/>
        </w:rPr>
      </w:pPr>
      <w:hyperlink w:anchor="_Toc444501848" w:history="1">
        <w:r w:rsidR="00753DF4" w:rsidRPr="00D25A07">
          <w:rPr>
            <w:rStyle w:val="Hipervnculo"/>
            <w:rFonts w:ascii="Times New Roman" w:hAnsi="Times New Roman" w:cs="Times New Roman"/>
            <w:b/>
            <w:noProof/>
          </w:rPr>
          <w:t>4.</w:t>
        </w:r>
        <w:r w:rsidR="00753DF4">
          <w:rPr>
            <w:rFonts w:eastAsiaTheme="minorEastAsia"/>
            <w:noProof/>
            <w:lang w:eastAsia="es-NI"/>
          </w:rPr>
          <w:tab/>
        </w:r>
        <w:r w:rsidR="00753DF4" w:rsidRPr="00D25A07">
          <w:rPr>
            <w:rStyle w:val="Hipervnculo"/>
            <w:rFonts w:ascii="Times New Roman" w:hAnsi="Times New Roman" w:cs="Times New Roman"/>
            <w:b/>
            <w:noProof/>
          </w:rPr>
          <w:t>ANÁLISIS Y DISCUSIONES DE LOS RESULTADOS</w:t>
        </w:r>
        <w:r w:rsidR="00753DF4">
          <w:rPr>
            <w:noProof/>
            <w:webHidden/>
          </w:rPr>
          <w:tab/>
        </w:r>
        <w:r w:rsidR="00753DF4">
          <w:rPr>
            <w:noProof/>
            <w:webHidden/>
          </w:rPr>
          <w:fldChar w:fldCharType="begin"/>
        </w:r>
        <w:r w:rsidR="00753DF4">
          <w:rPr>
            <w:noProof/>
            <w:webHidden/>
          </w:rPr>
          <w:instrText xml:space="preserve"> PAGEREF _Toc444501848 \h </w:instrText>
        </w:r>
        <w:r w:rsidR="00753DF4">
          <w:rPr>
            <w:noProof/>
            <w:webHidden/>
          </w:rPr>
        </w:r>
        <w:r w:rsidR="00753DF4">
          <w:rPr>
            <w:noProof/>
            <w:webHidden/>
          </w:rPr>
          <w:fldChar w:fldCharType="separate"/>
        </w:r>
        <w:r w:rsidR="00753DF4">
          <w:rPr>
            <w:noProof/>
            <w:webHidden/>
          </w:rPr>
          <w:t>36</w:t>
        </w:r>
        <w:r w:rsidR="00753DF4">
          <w:rPr>
            <w:noProof/>
            <w:webHidden/>
          </w:rPr>
          <w:fldChar w:fldCharType="end"/>
        </w:r>
      </w:hyperlink>
    </w:p>
    <w:p w:rsidR="00753DF4" w:rsidRDefault="00416B07">
      <w:pPr>
        <w:pStyle w:val="TDC1"/>
        <w:tabs>
          <w:tab w:val="left" w:pos="440"/>
          <w:tab w:val="right" w:leader="dot" w:pos="8828"/>
        </w:tabs>
        <w:rPr>
          <w:rFonts w:eastAsiaTheme="minorEastAsia"/>
          <w:noProof/>
          <w:lang w:eastAsia="es-NI"/>
        </w:rPr>
      </w:pPr>
      <w:hyperlink w:anchor="_Toc444501851" w:history="1">
        <w:r w:rsidR="00753DF4" w:rsidRPr="00D25A07">
          <w:rPr>
            <w:rStyle w:val="Hipervnculo"/>
            <w:rFonts w:ascii="Times New Roman" w:hAnsi="Times New Roman" w:cs="Times New Roman"/>
            <w:b/>
            <w:noProof/>
          </w:rPr>
          <w:t>6.</w:t>
        </w:r>
        <w:r w:rsidR="00753DF4">
          <w:rPr>
            <w:rFonts w:eastAsiaTheme="minorEastAsia"/>
            <w:noProof/>
            <w:lang w:eastAsia="es-NI"/>
          </w:rPr>
          <w:tab/>
        </w:r>
        <w:r w:rsidR="00753DF4" w:rsidRPr="00D25A07">
          <w:rPr>
            <w:rStyle w:val="Hipervnculo"/>
            <w:rFonts w:ascii="Times New Roman" w:hAnsi="Times New Roman" w:cs="Times New Roman"/>
            <w:b/>
            <w:noProof/>
          </w:rPr>
          <w:t>CONCLUSIONES.</w:t>
        </w:r>
        <w:r w:rsidR="00753DF4">
          <w:rPr>
            <w:noProof/>
            <w:webHidden/>
          </w:rPr>
          <w:tab/>
        </w:r>
        <w:r w:rsidR="00753DF4">
          <w:rPr>
            <w:noProof/>
            <w:webHidden/>
          </w:rPr>
          <w:fldChar w:fldCharType="begin"/>
        </w:r>
        <w:r w:rsidR="00753DF4">
          <w:rPr>
            <w:noProof/>
            <w:webHidden/>
          </w:rPr>
          <w:instrText xml:space="preserve"> PAGEREF _Toc444501851 \h </w:instrText>
        </w:r>
        <w:r w:rsidR="00753DF4">
          <w:rPr>
            <w:noProof/>
            <w:webHidden/>
          </w:rPr>
        </w:r>
        <w:r w:rsidR="00753DF4">
          <w:rPr>
            <w:noProof/>
            <w:webHidden/>
          </w:rPr>
          <w:fldChar w:fldCharType="separate"/>
        </w:r>
        <w:r w:rsidR="00753DF4">
          <w:rPr>
            <w:noProof/>
            <w:webHidden/>
          </w:rPr>
          <w:t>105</w:t>
        </w:r>
        <w:r w:rsidR="00753DF4">
          <w:rPr>
            <w:noProof/>
            <w:webHidden/>
          </w:rPr>
          <w:fldChar w:fldCharType="end"/>
        </w:r>
      </w:hyperlink>
    </w:p>
    <w:p w:rsidR="00753DF4" w:rsidRDefault="00416B07">
      <w:pPr>
        <w:pStyle w:val="TDC1"/>
        <w:tabs>
          <w:tab w:val="left" w:pos="440"/>
          <w:tab w:val="right" w:leader="dot" w:pos="8828"/>
        </w:tabs>
        <w:rPr>
          <w:rFonts w:eastAsiaTheme="minorEastAsia"/>
          <w:noProof/>
          <w:lang w:eastAsia="es-NI"/>
        </w:rPr>
      </w:pPr>
      <w:hyperlink w:anchor="_Toc444501852" w:history="1">
        <w:r w:rsidR="00753DF4" w:rsidRPr="00D25A07">
          <w:rPr>
            <w:rStyle w:val="Hipervnculo"/>
            <w:rFonts w:ascii="Times New Roman" w:hAnsi="Times New Roman" w:cs="Times New Roman"/>
            <w:b/>
            <w:noProof/>
            <w:lang w:val="es-ES"/>
          </w:rPr>
          <w:t>7.</w:t>
        </w:r>
        <w:r w:rsidR="00753DF4">
          <w:rPr>
            <w:rFonts w:eastAsiaTheme="minorEastAsia"/>
            <w:noProof/>
            <w:lang w:eastAsia="es-NI"/>
          </w:rPr>
          <w:tab/>
        </w:r>
        <w:r w:rsidR="00753DF4" w:rsidRPr="00D25A07">
          <w:rPr>
            <w:rStyle w:val="Hipervnculo"/>
            <w:rFonts w:ascii="Times New Roman" w:hAnsi="Times New Roman" w:cs="Times New Roman"/>
            <w:b/>
            <w:noProof/>
            <w:lang w:val="es-ES"/>
          </w:rPr>
          <w:t>RECOMENDACIONES</w:t>
        </w:r>
        <w:r w:rsidR="00753DF4">
          <w:rPr>
            <w:noProof/>
            <w:webHidden/>
          </w:rPr>
          <w:tab/>
        </w:r>
        <w:r w:rsidR="00753DF4">
          <w:rPr>
            <w:noProof/>
            <w:webHidden/>
          </w:rPr>
          <w:fldChar w:fldCharType="begin"/>
        </w:r>
        <w:r w:rsidR="00753DF4">
          <w:rPr>
            <w:noProof/>
            <w:webHidden/>
          </w:rPr>
          <w:instrText xml:space="preserve"> PAGEREF _Toc444501852 \h </w:instrText>
        </w:r>
        <w:r w:rsidR="00753DF4">
          <w:rPr>
            <w:noProof/>
            <w:webHidden/>
          </w:rPr>
        </w:r>
        <w:r w:rsidR="00753DF4">
          <w:rPr>
            <w:noProof/>
            <w:webHidden/>
          </w:rPr>
          <w:fldChar w:fldCharType="separate"/>
        </w:r>
        <w:r w:rsidR="00753DF4">
          <w:rPr>
            <w:noProof/>
            <w:webHidden/>
          </w:rPr>
          <w:t>106</w:t>
        </w:r>
        <w:r w:rsidR="00753DF4">
          <w:rPr>
            <w:noProof/>
            <w:webHidden/>
          </w:rPr>
          <w:fldChar w:fldCharType="end"/>
        </w:r>
      </w:hyperlink>
    </w:p>
    <w:p w:rsidR="00753DF4" w:rsidRDefault="00416B07">
      <w:pPr>
        <w:pStyle w:val="TDC1"/>
        <w:tabs>
          <w:tab w:val="left" w:pos="440"/>
          <w:tab w:val="right" w:leader="dot" w:pos="8828"/>
        </w:tabs>
        <w:rPr>
          <w:rFonts w:eastAsiaTheme="minorEastAsia"/>
          <w:noProof/>
          <w:lang w:eastAsia="es-NI"/>
        </w:rPr>
      </w:pPr>
      <w:hyperlink w:anchor="_Toc444501853" w:history="1">
        <w:r w:rsidR="00753DF4" w:rsidRPr="00D25A07">
          <w:rPr>
            <w:rStyle w:val="Hipervnculo"/>
            <w:rFonts w:ascii="Times New Roman" w:hAnsi="Times New Roman" w:cs="Times New Roman"/>
            <w:b/>
            <w:noProof/>
            <w:lang w:val="es-ES"/>
          </w:rPr>
          <w:t>8.</w:t>
        </w:r>
        <w:r w:rsidR="00753DF4">
          <w:rPr>
            <w:rFonts w:eastAsiaTheme="minorEastAsia"/>
            <w:noProof/>
            <w:lang w:eastAsia="es-NI"/>
          </w:rPr>
          <w:tab/>
        </w:r>
        <w:r w:rsidR="00753DF4" w:rsidRPr="00D25A07">
          <w:rPr>
            <w:rStyle w:val="Hipervnculo"/>
            <w:rFonts w:ascii="Times New Roman" w:hAnsi="Times New Roman" w:cs="Times New Roman"/>
            <w:b/>
            <w:noProof/>
            <w:lang w:val="es-ES"/>
          </w:rPr>
          <w:t>BIBLIOGRAFÍA</w:t>
        </w:r>
        <w:r w:rsidR="00753DF4">
          <w:rPr>
            <w:noProof/>
            <w:webHidden/>
          </w:rPr>
          <w:tab/>
        </w:r>
        <w:r w:rsidR="00753DF4">
          <w:rPr>
            <w:noProof/>
            <w:webHidden/>
          </w:rPr>
          <w:fldChar w:fldCharType="begin"/>
        </w:r>
        <w:r w:rsidR="00753DF4">
          <w:rPr>
            <w:noProof/>
            <w:webHidden/>
          </w:rPr>
          <w:instrText xml:space="preserve"> PAGEREF _Toc444501853 \h </w:instrText>
        </w:r>
        <w:r w:rsidR="00753DF4">
          <w:rPr>
            <w:noProof/>
            <w:webHidden/>
          </w:rPr>
        </w:r>
        <w:r w:rsidR="00753DF4">
          <w:rPr>
            <w:noProof/>
            <w:webHidden/>
          </w:rPr>
          <w:fldChar w:fldCharType="separate"/>
        </w:r>
        <w:r w:rsidR="00753DF4">
          <w:rPr>
            <w:noProof/>
            <w:webHidden/>
          </w:rPr>
          <w:t>107</w:t>
        </w:r>
        <w:r w:rsidR="00753DF4">
          <w:rPr>
            <w:noProof/>
            <w:webHidden/>
          </w:rPr>
          <w:fldChar w:fldCharType="end"/>
        </w:r>
      </w:hyperlink>
    </w:p>
    <w:p w:rsidR="00753DF4" w:rsidRDefault="00416B07">
      <w:pPr>
        <w:pStyle w:val="TDC1"/>
        <w:tabs>
          <w:tab w:val="left" w:pos="440"/>
          <w:tab w:val="right" w:leader="dot" w:pos="8828"/>
        </w:tabs>
        <w:rPr>
          <w:rFonts w:eastAsiaTheme="minorEastAsia"/>
          <w:noProof/>
          <w:lang w:eastAsia="es-NI"/>
        </w:rPr>
      </w:pPr>
      <w:hyperlink w:anchor="_Toc444501854" w:history="1">
        <w:r w:rsidR="00753DF4" w:rsidRPr="00D25A07">
          <w:rPr>
            <w:rStyle w:val="Hipervnculo"/>
            <w:rFonts w:ascii="Times New Roman" w:hAnsi="Times New Roman" w:cs="Times New Roman"/>
            <w:b/>
            <w:noProof/>
            <w:lang w:val="es-ES"/>
          </w:rPr>
          <w:t>9.</w:t>
        </w:r>
        <w:r w:rsidR="00753DF4">
          <w:rPr>
            <w:rFonts w:eastAsiaTheme="minorEastAsia"/>
            <w:noProof/>
            <w:lang w:eastAsia="es-NI"/>
          </w:rPr>
          <w:tab/>
        </w:r>
        <w:r w:rsidR="00753DF4" w:rsidRPr="00D25A07">
          <w:rPr>
            <w:rStyle w:val="Hipervnculo"/>
            <w:rFonts w:ascii="Times New Roman" w:hAnsi="Times New Roman" w:cs="Times New Roman"/>
            <w:b/>
            <w:noProof/>
            <w:lang w:val="es-ES"/>
          </w:rPr>
          <w:t>ANEXOS</w:t>
        </w:r>
        <w:r w:rsidR="00753DF4">
          <w:rPr>
            <w:noProof/>
            <w:webHidden/>
          </w:rPr>
          <w:tab/>
        </w:r>
        <w:r w:rsidR="00753DF4">
          <w:rPr>
            <w:noProof/>
            <w:webHidden/>
          </w:rPr>
          <w:fldChar w:fldCharType="begin"/>
        </w:r>
        <w:r w:rsidR="00753DF4">
          <w:rPr>
            <w:noProof/>
            <w:webHidden/>
          </w:rPr>
          <w:instrText xml:space="preserve"> PAGEREF _Toc444501854 \h </w:instrText>
        </w:r>
        <w:r w:rsidR="00753DF4">
          <w:rPr>
            <w:noProof/>
            <w:webHidden/>
          </w:rPr>
        </w:r>
        <w:r w:rsidR="00753DF4">
          <w:rPr>
            <w:noProof/>
            <w:webHidden/>
          </w:rPr>
          <w:fldChar w:fldCharType="separate"/>
        </w:r>
        <w:r w:rsidR="00753DF4">
          <w:rPr>
            <w:noProof/>
            <w:webHidden/>
          </w:rPr>
          <w:t>108</w:t>
        </w:r>
        <w:r w:rsidR="00753DF4">
          <w:rPr>
            <w:noProof/>
            <w:webHidden/>
          </w:rPr>
          <w:fldChar w:fldCharType="end"/>
        </w:r>
      </w:hyperlink>
    </w:p>
    <w:p w:rsidR="001E7B9D" w:rsidRDefault="00E441FD">
      <w:pPr>
        <w:rPr>
          <w:rFonts w:ascii="Times New Roman" w:hAnsi="Times New Roman" w:cs="Times New Roman"/>
          <w:b/>
          <w:sz w:val="24"/>
          <w:szCs w:val="24"/>
        </w:rPr>
      </w:pPr>
      <w:r>
        <w:rPr>
          <w:rFonts w:ascii="Times New Roman" w:hAnsi="Times New Roman" w:cs="Times New Roman"/>
          <w:b/>
          <w:sz w:val="24"/>
          <w:szCs w:val="24"/>
        </w:rPr>
        <w:fldChar w:fldCharType="end"/>
      </w:r>
    </w:p>
    <w:p w:rsidR="00A5515D" w:rsidRDefault="00A47429" w:rsidP="00786CC9">
      <w:pPr>
        <w:rPr>
          <w:rFonts w:ascii="Times New Roman" w:hAnsi="Times New Roman" w:cs="Times New Roman"/>
          <w:b/>
          <w:sz w:val="24"/>
          <w:szCs w:val="24"/>
        </w:rPr>
      </w:pPr>
      <w:r>
        <w:rPr>
          <w:rFonts w:ascii="Times New Roman" w:hAnsi="Times New Roman" w:cs="Times New Roman"/>
          <w:b/>
          <w:sz w:val="24"/>
          <w:szCs w:val="24"/>
        </w:rPr>
        <w:br w:type="page"/>
      </w:r>
      <w:r w:rsidR="00A5515D">
        <w:rPr>
          <w:rFonts w:ascii="Times New Roman" w:hAnsi="Times New Roman" w:cs="Times New Roman"/>
          <w:b/>
          <w:sz w:val="24"/>
          <w:szCs w:val="24"/>
        </w:rPr>
        <w:lastRenderedPageBreak/>
        <w:t>Índice de gráficos e imágenes.</w:t>
      </w:r>
    </w:p>
    <w:p w:rsidR="00A5100E" w:rsidRDefault="00A5100E" w:rsidP="00786CC9">
      <w:pPr>
        <w:rPr>
          <w:rFonts w:ascii="Times New Roman" w:hAnsi="Times New Roman" w:cs="Times New Roman"/>
          <w:sz w:val="24"/>
          <w:szCs w:val="24"/>
        </w:rPr>
      </w:pPr>
      <w:r w:rsidRPr="00A5100E">
        <w:rPr>
          <w:rFonts w:ascii="Times New Roman" w:hAnsi="Times New Roman" w:cs="Times New Roman"/>
          <w:b/>
          <w:sz w:val="24"/>
          <w:szCs w:val="24"/>
        </w:rPr>
        <w:t xml:space="preserve">Grafico 1: </w:t>
      </w:r>
      <w:r w:rsidRPr="00A5100E">
        <w:rPr>
          <w:rFonts w:ascii="Times New Roman" w:hAnsi="Times New Roman" w:cs="Times New Roman"/>
          <w:sz w:val="24"/>
          <w:szCs w:val="24"/>
        </w:rPr>
        <w:t>Organigrama del área</w:t>
      </w:r>
      <w:r w:rsidR="006A6AFB">
        <w:rPr>
          <w:rFonts w:ascii="Times New Roman" w:hAnsi="Times New Roman" w:cs="Times New Roman"/>
          <w:sz w:val="24"/>
          <w:szCs w:val="24"/>
        </w:rPr>
        <w:t xml:space="preserve"> de mantenimiento........................................................18</w:t>
      </w:r>
    </w:p>
    <w:p w:rsidR="00A5100E" w:rsidRDefault="00A5100E" w:rsidP="00786CC9">
      <w:pPr>
        <w:rPr>
          <w:rFonts w:ascii="Times New Roman" w:hAnsi="Times New Roman" w:cs="Times New Roman"/>
          <w:sz w:val="24"/>
          <w:szCs w:val="24"/>
        </w:rPr>
      </w:pPr>
      <w:r w:rsidRPr="00A5100E">
        <w:rPr>
          <w:rFonts w:ascii="Times New Roman" w:hAnsi="Times New Roman" w:cs="Times New Roman"/>
          <w:b/>
          <w:sz w:val="24"/>
          <w:szCs w:val="24"/>
        </w:rPr>
        <w:t>Imagen 1:</w:t>
      </w:r>
      <w:r>
        <w:rPr>
          <w:rFonts w:ascii="Times New Roman" w:hAnsi="Times New Roman" w:cs="Times New Roman"/>
          <w:sz w:val="24"/>
          <w:szCs w:val="24"/>
        </w:rPr>
        <w:t xml:space="preserve"> Macrolocalización de la empresa……………………………………………</w:t>
      </w:r>
      <w:r w:rsidR="006A6AFB">
        <w:rPr>
          <w:rFonts w:ascii="Times New Roman" w:hAnsi="Times New Roman" w:cs="Times New Roman"/>
          <w:sz w:val="24"/>
          <w:szCs w:val="24"/>
        </w:rPr>
        <w:t>..28</w:t>
      </w:r>
    </w:p>
    <w:p w:rsidR="00A5100E" w:rsidRDefault="00A5100E" w:rsidP="00786CC9">
      <w:pPr>
        <w:rPr>
          <w:rFonts w:ascii="Times New Roman" w:hAnsi="Times New Roman" w:cs="Times New Roman"/>
          <w:sz w:val="24"/>
          <w:szCs w:val="24"/>
        </w:rPr>
      </w:pPr>
      <w:r w:rsidRPr="00A5100E">
        <w:rPr>
          <w:rFonts w:ascii="Times New Roman" w:hAnsi="Times New Roman" w:cs="Times New Roman"/>
          <w:b/>
          <w:sz w:val="24"/>
          <w:szCs w:val="24"/>
        </w:rPr>
        <w:t>Imagen 2:</w:t>
      </w:r>
      <w:r>
        <w:rPr>
          <w:rFonts w:ascii="Times New Roman" w:hAnsi="Times New Roman" w:cs="Times New Roman"/>
          <w:sz w:val="24"/>
          <w:szCs w:val="24"/>
        </w:rPr>
        <w:t xml:space="preserve"> Microlocalización de la empresa……………………………………………..</w:t>
      </w:r>
      <w:r w:rsidR="006A6AFB">
        <w:rPr>
          <w:rFonts w:ascii="Times New Roman" w:hAnsi="Times New Roman" w:cs="Times New Roman"/>
          <w:sz w:val="24"/>
          <w:szCs w:val="24"/>
        </w:rPr>
        <w:t>.28</w:t>
      </w:r>
    </w:p>
    <w:p w:rsidR="00A5100E" w:rsidRDefault="006A6AFB" w:rsidP="00786CC9">
      <w:pPr>
        <w:rPr>
          <w:rFonts w:ascii="Times New Roman" w:hAnsi="Times New Roman" w:cs="Times New Roman"/>
          <w:sz w:val="24"/>
          <w:szCs w:val="24"/>
        </w:rPr>
      </w:pPr>
      <w:r>
        <w:rPr>
          <w:rFonts w:ascii="Times New Roman" w:hAnsi="Times New Roman" w:cs="Times New Roman"/>
          <w:b/>
          <w:sz w:val="24"/>
          <w:szCs w:val="24"/>
        </w:rPr>
        <w:t>Grafico 2</w:t>
      </w:r>
      <w:r w:rsidR="00A5100E" w:rsidRPr="00A5100E">
        <w:rPr>
          <w:rFonts w:ascii="Times New Roman" w:hAnsi="Times New Roman" w:cs="Times New Roman"/>
          <w:b/>
          <w:sz w:val="24"/>
          <w:szCs w:val="24"/>
        </w:rPr>
        <w:t>:</w:t>
      </w:r>
      <w:r w:rsidR="00A5100E">
        <w:rPr>
          <w:rFonts w:ascii="Times New Roman" w:hAnsi="Times New Roman" w:cs="Times New Roman"/>
          <w:sz w:val="24"/>
          <w:szCs w:val="24"/>
        </w:rPr>
        <w:t xml:space="preserve"> Criticidad de rutas de inspección……………………………………………</w:t>
      </w:r>
      <w:r>
        <w:rPr>
          <w:rFonts w:ascii="Times New Roman" w:hAnsi="Times New Roman" w:cs="Times New Roman"/>
          <w:sz w:val="24"/>
          <w:szCs w:val="24"/>
        </w:rPr>
        <w:t>..37</w:t>
      </w:r>
    </w:p>
    <w:p w:rsidR="00A5100E" w:rsidRDefault="006A6AFB" w:rsidP="00786CC9">
      <w:pPr>
        <w:rPr>
          <w:rFonts w:ascii="Times New Roman" w:hAnsi="Times New Roman" w:cs="Times New Roman"/>
          <w:sz w:val="24"/>
          <w:szCs w:val="24"/>
        </w:rPr>
      </w:pPr>
      <w:r>
        <w:rPr>
          <w:rFonts w:ascii="Times New Roman" w:hAnsi="Times New Roman" w:cs="Times New Roman"/>
          <w:b/>
          <w:sz w:val="24"/>
          <w:szCs w:val="24"/>
        </w:rPr>
        <w:t>Grafico 3</w:t>
      </w:r>
      <w:r w:rsidR="00A5100E" w:rsidRPr="00A5100E">
        <w:rPr>
          <w:rFonts w:ascii="Times New Roman" w:hAnsi="Times New Roman" w:cs="Times New Roman"/>
          <w:b/>
          <w:sz w:val="24"/>
          <w:szCs w:val="24"/>
        </w:rPr>
        <w:t>:</w:t>
      </w:r>
      <w:r w:rsidR="00A5100E">
        <w:rPr>
          <w:rFonts w:ascii="Times New Roman" w:hAnsi="Times New Roman" w:cs="Times New Roman"/>
          <w:sz w:val="24"/>
          <w:szCs w:val="24"/>
        </w:rPr>
        <w:t xml:space="preserve"> Manejo de la información de los equipos…………………………………….</w:t>
      </w:r>
      <w:r>
        <w:rPr>
          <w:rFonts w:ascii="Times New Roman" w:hAnsi="Times New Roman" w:cs="Times New Roman"/>
          <w:sz w:val="24"/>
          <w:szCs w:val="24"/>
        </w:rPr>
        <w:t>39</w:t>
      </w:r>
    </w:p>
    <w:p w:rsidR="00A5100E" w:rsidRDefault="006A6AFB" w:rsidP="00786CC9">
      <w:pPr>
        <w:rPr>
          <w:rFonts w:ascii="Times New Roman" w:hAnsi="Times New Roman" w:cs="Times New Roman"/>
          <w:sz w:val="24"/>
          <w:szCs w:val="24"/>
        </w:rPr>
      </w:pPr>
      <w:r>
        <w:rPr>
          <w:rFonts w:ascii="Times New Roman" w:hAnsi="Times New Roman" w:cs="Times New Roman"/>
          <w:b/>
          <w:sz w:val="24"/>
          <w:szCs w:val="24"/>
        </w:rPr>
        <w:t>Grafico 4</w:t>
      </w:r>
      <w:r w:rsidR="00A5100E" w:rsidRPr="00A5100E">
        <w:rPr>
          <w:rFonts w:ascii="Times New Roman" w:hAnsi="Times New Roman" w:cs="Times New Roman"/>
          <w:b/>
          <w:sz w:val="24"/>
          <w:szCs w:val="24"/>
        </w:rPr>
        <w:t>:</w:t>
      </w:r>
      <w:r w:rsidR="00A5100E">
        <w:rPr>
          <w:rFonts w:ascii="Times New Roman" w:hAnsi="Times New Roman" w:cs="Times New Roman"/>
          <w:sz w:val="24"/>
          <w:szCs w:val="24"/>
        </w:rPr>
        <w:t xml:space="preserve"> Mantenimiento actual…………………………………………………………</w:t>
      </w:r>
      <w:r>
        <w:rPr>
          <w:rFonts w:ascii="Times New Roman" w:hAnsi="Times New Roman" w:cs="Times New Roman"/>
          <w:sz w:val="24"/>
          <w:szCs w:val="24"/>
        </w:rPr>
        <w:t>41</w:t>
      </w:r>
    </w:p>
    <w:p w:rsidR="00A5100E" w:rsidRDefault="006A6AFB" w:rsidP="00786CC9">
      <w:pPr>
        <w:rPr>
          <w:rFonts w:ascii="Times New Roman" w:hAnsi="Times New Roman" w:cs="Times New Roman"/>
          <w:sz w:val="24"/>
          <w:szCs w:val="24"/>
        </w:rPr>
      </w:pPr>
      <w:r>
        <w:rPr>
          <w:rFonts w:ascii="Times New Roman" w:hAnsi="Times New Roman" w:cs="Times New Roman"/>
          <w:b/>
          <w:sz w:val="24"/>
          <w:szCs w:val="24"/>
        </w:rPr>
        <w:t>Grafico 5</w:t>
      </w:r>
      <w:r w:rsidR="00A5100E" w:rsidRPr="00A5100E">
        <w:rPr>
          <w:rFonts w:ascii="Times New Roman" w:hAnsi="Times New Roman" w:cs="Times New Roman"/>
          <w:b/>
          <w:sz w:val="24"/>
          <w:szCs w:val="24"/>
        </w:rPr>
        <w:t>:</w:t>
      </w:r>
      <w:r w:rsidR="00A5100E">
        <w:rPr>
          <w:rFonts w:ascii="Times New Roman" w:hAnsi="Times New Roman" w:cs="Times New Roman"/>
          <w:sz w:val="24"/>
          <w:szCs w:val="24"/>
        </w:rPr>
        <w:t xml:space="preserve"> Antecedentes de los costos del mantenimiento………………………………</w:t>
      </w:r>
      <w:r w:rsidR="005D0F4D">
        <w:rPr>
          <w:rFonts w:ascii="Times New Roman" w:hAnsi="Times New Roman" w:cs="Times New Roman"/>
          <w:sz w:val="24"/>
          <w:szCs w:val="24"/>
        </w:rPr>
        <w:t>43</w:t>
      </w:r>
    </w:p>
    <w:p w:rsidR="00A5100E" w:rsidRDefault="006A6AFB" w:rsidP="00786CC9">
      <w:pPr>
        <w:rPr>
          <w:rFonts w:ascii="Times New Roman" w:hAnsi="Times New Roman" w:cs="Times New Roman"/>
          <w:sz w:val="24"/>
          <w:szCs w:val="24"/>
        </w:rPr>
      </w:pPr>
      <w:r>
        <w:rPr>
          <w:rFonts w:ascii="Times New Roman" w:hAnsi="Times New Roman" w:cs="Times New Roman"/>
          <w:b/>
          <w:sz w:val="24"/>
          <w:szCs w:val="24"/>
        </w:rPr>
        <w:t>Grafico 6</w:t>
      </w:r>
      <w:r w:rsidR="00A5100E" w:rsidRPr="00A5100E">
        <w:rPr>
          <w:rFonts w:ascii="Times New Roman" w:hAnsi="Times New Roman" w:cs="Times New Roman"/>
          <w:b/>
          <w:sz w:val="24"/>
          <w:szCs w:val="24"/>
        </w:rPr>
        <w:t>:</w:t>
      </w:r>
      <w:r w:rsidR="00A5100E">
        <w:rPr>
          <w:rFonts w:ascii="Times New Roman" w:hAnsi="Times New Roman" w:cs="Times New Roman"/>
          <w:sz w:val="24"/>
          <w:szCs w:val="24"/>
        </w:rPr>
        <w:t xml:space="preserve"> Efectividad del mantenimiento………………………………………………</w:t>
      </w:r>
      <w:r w:rsidR="005D0F4D">
        <w:rPr>
          <w:rFonts w:ascii="Times New Roman" w:hAnsi="Times New Roman" w:cs="Times New Roman"/>
          <w:sz w:val="24"/>
          <w:szCs w:val="24"/>
        </w:rPr>
        <w:t>.45</w:t>
      </w:r>
    </w:p>
    <w:p w:rsidR="00A5100E" w:rsidRDefault="006A6AFB" w:rsidP="00786CC9">
      <w:pPr>
        <w:rPr>
          <w:rFonts w:ascii="Times New Roman" w:hAnsi="Times New Roman" w:cs="Times New Roman"/>
          <w:sz w:val="24"/>
          <w:szCs w:val="24"/>
        </w:rPr>
      </w:pPr>
      <w:r>
        <w:rPr>
          <w:rFonts w:ascii="Times New Roman" w:hAnsi="Times New Roman" w:cs="Times New Roman"/>
          <w:b/>
          <w:sz w:val="24"/>
          <w:szCs w:val="24"/>
        </w:rPr>
        <w:t>Grafico 7</w:t>
      </w:r>
      <w:r w:rsidR="00A5100E" w:rsidRPr="00A5100E">
        <w:rPr>
          <w:rFonts w:ascii="Times New Roman" w:hAnsi="Times New Roman" w:cs="Times New Roman"/>
          <w:b/>
          <w:sz w:val="24"/>
          <w:szCs w:val="24"/>
        </w:rPr>
        <w:t>:</w:t>
      </w:r>
      <w:r w:rsidR="00A5100E">
        <w:rPr>
          <w:rFonts w:ascii="Times New Roman" w:hAnsi="Times New Roman" w:cs="Times New Roman"/>
          <w:sz w:val="24"/>
          <w:szCs w:val="24"/>
        </w:rPr>
        <w:t xml:space="preserve"> Auditoria del mantenimiento……………………………………………</w:t>
      </w:r>
      <w:r w:rsidR="005D0F4D">
        <w:rPr>
          <w:rFonts w:ascii="Times New Roman" w:hAnsi="Times New Roman" w:cs="Times New Roman"/>
          <w:sz w:val="24"/>
          <w:szCs w:val="24"/>
        </w:rPr>
        <w:t>........46</w:t>
      </w:r>
    </w:p>
    <w:p w:rsidR="00033E04" w:rsidRDefault="00033E04" w:rsidP="00786CC9">
      <w:pPr>
        <w:rPr>
          <w:rFonts w:ascii="Times New Roman" w:hAnsi="Times New Roman" w:cs="Times New Roman"/>
          <w:sz w:val="24"/>
          <w:szCs w:val="24"/>
        </w:rPr>
      </w:pPr>
    </w:p>
    <w:p w:rsidR="00033E04" w:rsidRDefault="00033E04" w:rsidP="00786CC9">
      <w:pPr>
        <w:rPr>
          <w:rFonts w:ascii="Times New Roman" w:hAnsi="Times New Roman" w:cs="Times New Roman"/>
          <w:sz w:val="24"/>
          <w:szCs w:val="24"/>
        </w:rPr>
      </w:pPr>
    </w:p>
    <w:p w:rsidR="00033E04" w:rsidRDefault="00033E04" w:rsidP="00786CC9">
      <w:pPr>
        <w:rPr>
          <w:rFonts w:ascii="Times New Roman" w:hAnsi="Times New Roman" w:cs="Times New Roman"/>
          <w:sz w:val="24"/>
          <w:szCs w:val="24"/>
        </w:rPr>
      </w:pPr>
    </w:p>
    <w:p w:rsidR="00033E04" w:rsidRDefault="00033E04" w:rsidP="00786CC9">
      <w:pPr>
        <w:rPr>
          <w:rFonts w:ascii="Times New Roman" w:hAnsi="Times New Roman" w:cs="Times New Roman"/>
          <w:sz w:val="24"/>
          <w:szCs w:val="24"/>
        </w:rPr>
      </w:pPr>
    </w:p>
    <w:p w:rsidR="00033E04" w:rsidRDefault="00033E04" w:rsidP="00786CC9">
      <w:pPr>
        <w:rPr>
          <w:rFonts w:ascii="Times New Roman" w:hAnsi="Times New Roman" w:cs="Times New Roman"/>
          <w:sz w:val="24"/>
          <w:szCs w:val="24"/>
        </w:rPr>
      </w:pPr>
    </w:p>
    <w:p w:rsidR="00033E04" w:rsidRDefault="00033E04" w:rsidP="00786CC9">
      <w:pPr>
        <w:rPr>
          <w:rFonts w:ascii="Times New Roman" w:hAnsi="Times New Roman" w:cs="Times New Roman"/>
          <w:sz w:val="24"/>
          <w:szCs w:val="24"/>
        </w:rPr>
      </w:pPr>
    </w:p>
    <w:p w:rsidR="00033E04" w:rsidRDefault="00033E04" w:rsidP="00786CC9">
      <w:pPr>
        <w:rPr>
          <w:rFonts w:ascii="Times New Roman" w:hAnsi="Times New Roman" w:cs="Times New Roman"/>
          <w:sz w:val="24"/>
          <w:szCs w:val="24"/>
        </w:rPr>
      </w:pPr>
    </w:p>
    <w:p w:rsidR="00033E04" w:rsidRDefault="00033E04" w:rsidP="00786CC9">
      <w:pPr>
        <w:rPr>
          <w:rFonts w:ascii="Times New Roman" w:hAnsi="Times New Roman" w:cs="Times New Roman"/>
          <w:sz w:val="24"/>
          <w:szCs w:val="24"/>
        </w:rPr>
      </w:pPr>
    </w:p>
    <w:p w:rsidR="00033E04" w:rsidRDefault="00033E04" w:rsidP="00786CC9">
      <w:pPr>
        <w:rPr>
          <w:rFonts w:ascii="Times New Roman" w:hAnsi="Times New Roman" w:cs="Times New Roman"/>
          <w:sz w:val="24"/>
          <w:szCs w:val="24"/>
        </w:rPr>
      </w:pPr>
    </w:p>
    <w:p w:rsidR="00033E04" w:rsidRDefault="00033E04" w:rsidP="00786CC9">
      <w:pPr>
        <w:rPr>
          <w:rFonts w:ascii="Times New Roman" w:hAnsi="Times New Roman" w:cs="Times New Roman"/>
          <w:sz w:val="24"/>
          <w:szCs w:val="24"/>
        </w:rPr>
      </w:pPr>
    </w:p>
    <w:p w:rsidR="00033E04" w:rsidRDefault="00033E04" w:rsidP="00786CC9">
      <w:pPr>
        <w:rPr>
          <w:rFonts w:ascii="Times New Roman" w:hAnsi="Times New Roman" w:cs="Times New Roman"/>
          <w:sz w:val="24"/>
          <w:szCs w:val="24"/>
        </w:rPr>
      </w:pPr>
    </w:p>
    <w:p w:rsidR="00033E04" w:rsidRDefault="00033E04" w:rsidP="00786CC9">
      <w:pPr>
        <w:rPr>
          <w:rFonts w:ascii="Times New Roman" w:hAnsi="Times New Roman" w:cs="Times New Roman"/>
          <w:sz w:val="24"/>
          <w:szCs w:val="24"/>
        </w:rPr>
      </w:pPr>
    </w:p>
    <w:p w:rsidR="00033E04" w:rsidRDefault="00033E04" w:rsidP="00786CC9">
      <w:pPr>
        <w:rPr>
          <w:rFonts w:ascii="Times New Roman" w:hAnsi="Times New Roman" w:cs="Times New Roman"/>
          <w:sz w:val="24"/>
          <w:szCs w:val="24"/>
        </w:rPr>
      </w:pPr>
    </w:p>
    <w:p w:rsidR="00BE7F4F" w:rsidRDefault="00BE7F4F" w:rsidP="00786CC9">
      <w:pPr>
        <w:rPr>
          <w:rFonts w:ascii="Times New Roman" w:hAnsi="Times New Roman" w:cs="Times New Roman"/>
          <w:sz w:val="24"/>
          <w:szCs w:val="24"/>
        </w:rPr>
      </w:pPr>
    </w:p>
    <w:p w:rsidR="00033E04" w:rsidRDefault="00033E04" w:rsidP="00786CC9">
      <w:pPr>
        <w:rPr>
          <w:rFonts w:ascii="Times New Roman" w:hAnsi="Times New Roman" w:cs="Times New Roman"/>
          <w:sz w:val="24"/>
          <w:szCs w:val="24"/>
        </w:rPr>
      </w:pPr>
    </w:p>
    <w:p w:rsidR="00033E04" w:rsidRDefault="0059649B" w:rsidP="00786CC9">
      <w:pPr>
        <w:rPr>
          <w:rFonts w:ascii="Times New Roman" w:hAnsi="Times New Roman" w:cs="Times New Roman"/>
          <w:b/>
          <w:sz w:val="24"/>
          <w:szCs w:val="24"/>
        </w:rPr>
      </w:pPr>
      <w:r>
        <w:rPr>
          <w:rFonts w:ascii="Times New Roman" w:hAnsi="Times New Roman" w:cs="Times New Roman"/>
          <w:b/>
          <w:sz w:val="24"/>
          <w:szCs w:val="24"/>
        </w:rPr>
        <w:lastRenderedPageBreak/>
        <w:t>Índice de Tablas.</w:t>
      </w:r>
    </w:p>
    <w:p w:rsidR="0059649B" w:rsidRDefault="0059649B" w:rsidP="00786CC9">
      <w:pPr>
        <w:rPr>
          <w:rFonts w:ascii="Times New Roman" w:hAnsi="Times New Roman" w:cs="Times New Roman"/>
          <w:sz w:val="24"/>
          <w:szCs w:val="24"/>
        </w:rPr>
      </w:pPr>
      <w:r>
        <w:rPr>
          <w:rFonts w:ascii="Times New Roman" w:hAnsi="Times New Roman" w:cs="Times New Roman"/>
          <w:b/>
          <w:sz w:val="24"/>
          <w:szCs w:val="24"/>
        </w:rPr>
        <w:t xml:space="preserve">Tabla 1: </w:t>
      </w:r>
      <w:r>
        <w:rPr>
          <w:rFonts w:ascii="Times New Roman" w:hAnsi="Times New Roman" w:cs="Times New Roman"/>
          <w:sz w:val="24"/>
          <w:szCs w:val="24"/>
        </w:rPr>
        <w:t>Diagrama de actividades…………………………………………………………</w:t>
      </w:r>
      <w:r w:rsidR="00ED09D9">
        <w:rPr>
          <w:rFonts w:ascii="Times New Roman" w:hAnsi="Times New Roman" w:cs="Times New Roman"/>
          <w:sz w:val="24"/>
          <w:szCs w:val="24"/>
        </w:rPr>
        <w:t>29</w:t>
      </w:r>
    </w:p>
    <w:p w:rsidR="0059649B" w:rsidRDefault="0059649B" w:rsidP="00786CC9">
      <w:pPr>
        <w:rPr>
          <w:rFonts w:ascii="Times New Roman" w:hAnsi="Times New Roman" w:cs="Times New Roman"/>
          <w:sz w:val="24"/>
          <w:szCs w:val="24"/>
        </w:rPr>
      </w:pPr>
      <w:r w:rsidRPr="0059649B">
        <w:rPr>
          <w:rFonts w:ascii="Times New Roman" w:hAnsi="Times New Roman" w:cs="Times New Roman"/>
          <w:b/>
          <w:sz w:val="24"/>
          <w:szCs w:val="24"/>
        </w:rPr>
        <w:t xml:space="preserve">Tabla 2: </w:t>
      </w:r>
      <w:r w:rsidRPr="0059649B">
        <w:rPr>
          <w:rFonts w:ascii="Times New Roman" w:hAnsi="Times New Roman" w:cs="Times New Roman"/>
          <w:sz w:val="24"/>
          <w:szCs w:val="24"/>
        </w:rPr>
        <w:t>Operacionalización de variables………………………………………………</w:t>
      </w:r>
      <w:r>
        <w:rPr>
          <w:rFonts w:ascii="Times New Roman" w:hAnsi="Times New Roman" w:cs="Times New Roman"/>
          <w:sz w:val="24"/>
          <w:szCs w:val="24"/>
        </w:rPr>
        <w:t>…</w:t>
      </w:r>
      <w:r w:rsidR="00ED09D9">
        <w:rPr>
          <w:rFonts w:ascii="Times New Roman" w:hAnsi="Times New Roman" w:cs="Times New Roman"/>
          <w:sz w:val="24"/>
          <w:szCs w:val="24"/>
        </w:rPr>
        <w:t>32</w:t>
      </w:r>
    </w:p>
    <w:p w:rsidR="0059649B" w:rsidRDefault="0059649B" w:rsidP="00786CC9">
      <w:pPr>
        <w:rPr>
          <w:rFonts w:ascii="Times New Roman" w:hAnsi="Times New Roman" w:cs="Times New Roman"/>
          <w:sz w:val="24"/>
          <w:szCs w:val="24"/>
        </w:rPr>
      </w:pPr>
      <w:r>
        <w:rPr>
          <w:rFonts w:ascii="Times New Roman" w:hAnsi="Times New Roman" w:cs="Times New Roman"/>
          <w:b/>
          <w:sz w:val="24"/>
          <w:szCs w:val="24"/>
        </w:rPr>
        <w:t xml:space="preserve">Tabla 3: </w:t>
      </w:r>
      <w:r>
        <w:rPr>
          <w:rFonts w:ascii="Times New Roman" w:hAnsi="Times New Roman" w:cs="Times New Roman"/>
          <w:sz w:val="24"/>
          <w:szCs w:val="24"/>
        </w:rPr>
        <w:t>Criterios de evaluación del estado actual del mantenimiento…………………</w:t>
      </w:r>
      <w:r w:rsidR="004C68A1">
        <w:rPr>
          <w:rFonts w:ascii="Times New Roman" w:hAnsi="Times New Roman" w:cs="Times New Roman"/>
          <w:sz w:val="24"/>
          <w:szCs w:val="24"/>
        </w:rPr>
        <w:t>...34</w:t>
      </w:r>
    </w:p>
    <w:p w:rsidR="0059649B" w:rsidRDefault="0059649B" w:rsidP="00786CC9">
      <w:pPr>
        <w:rPr>
          <w:rFonts w:ascii="Times New Roman" w:hAnsi="Times New Roman" w:cs="Times New Roman"/>
          <w:sz w:val="24"/>
          <w:szCs w:val="24"/>
        </w:rPr>
      </w:pPr>
      <w:r w:rsidRPr="0059649B">
        <w:rPr>
          <w:rFonts w:ascii="Times New Roman" w:hAnsi="Times New Roman" w:cs="Times New Roman"/>
          <w:b/>
          <w:sz w:val="24"/>
          <w:szCs w:val="24"/>
        </w:rPr>
        <w:t>Tabla 4:</w:t>
      </w:r>
      <w:r>
        <w:rPr>
          <w:rFonts w:ascii="Times New Roman" w:hAnsi="Times New Roman" w:cs="Times New Roman"/>
          <w:sz w:val="24"/>
          <w:szCs w:val="24"/>
        </w:rPr>
        <w:t xml:space="preserve"> Identificación  y caracterización de la empresa…………………………………</w:t>
      </w:r>
      <w:r w:rsidR="004C68A1">
        <w:rPr>
          <w:rFonts w:ascii="Times New Roman" w:hAnsi="Times New Roman" w:cs="Times New Roman"/>
          <w:sz w:val="24"/>
          <w:szCs w:val="24"/>
        </w:rPr>
        <w:t>.35</w:t>
      </w:r>
    </w:p>
    <w:p w:rsidR="0059649B" w:rsidRDefault="0059649B" w:rsidP="00786CC9">
      <w:pPr>
        <w:rPr>
          <w:rFonts w:ascii="Times New Roman" w:hAnsi="Times New Roman" w:cs="Times New Roman"/>
          <w:sz w:val="24"/>
          <w:szCs w:val="24"/>
        </w:rPr>
      </w:pPr>
      <w:r w:rsidRPr="0059649B">
        <w:rPr>
          <w:rFonts w:ascii="Times New Roman" w:hAnsi="Times New Roman" w:cs="Times New Roman"/>
          <w:b/>
          <w:sz w:val="24"/>
          <w:szCs w:val="24"/>
        </w:rPr>
        <w:t>Tabla 5:</w:t>
      </w:r>
      <w:r>
        <w:rPr>
          <w:rFonts w:ascii="Times New Roman" w:hAnsi="Times New Roman" w:cs="Times New Roman"/>
          <w:sz w:val="24"/>
          <w:szCs w:val="24"/>
        </w:rPr>
        <w:t xml:space="preserve"> Criticidad de rutas de inspección………………………………………………..</w:t>
      </w:r>
      <w:r w:rsidR="004C68A1">
        <w:rPr>
          <w:rFonts w:ascii="Times New Roman" w:hAnsi="Times New Roman" w:cs="Times New Roman"/>
          <w:sz w:val="24"/>
          <w:szCs w:val="24"/>
        </w:rPr>
        <w:t>.36</w:t>
      </w:r>
    </w:p>
    <w:p w:rsidR="0059649B" w:rsidRDefault="0059649B" w:rsidP="00786CC9">
      <w:pPr>
        <w:rPr>
          <w:rFonts w:ascii="Times New Roman" w:hAnsi="Times New Roman" w:cs="Times New Roman"/>
          <w:sz w:val="24"/>
          <w:szCs w:val="24"/>
        </w:rPr>
      </w:pPr>
      <w:r w:rsidRPr="0059649B">
        <w:rPr>
          <w:rFonts w:ascii="Times New Roman" w:hAnsi="Times New Roman" w:cs="Times New Roman"/>
          <w:b/>
          <w:sz w:val="24"/>
          <w:szCs w:val="24"/>
        </w:rPr>
        <w:t>Tabla 6:</w:t>
      </w:r>
      <w:r>
        <w:rPr>
          <w:rFonts w:ascii="Times New Roman" w:hAnsi="Times New Roman" w:cs="Times New Roman"/>
          <w:sz w:val="24"/>
          <w:szCs w:val="24"/>
        </w:rPr>
        <w:t xml:space="preserve"> Resultados de evaluación de criticidad de rutas de inspección………………</w:t>
      </w:r>
      <w:r w:rsidR="004C68A1">
        <w:rPr>
          <w:rFonts w:ascii="Times New Roman" w:hAnsi="Times New Roman" w:cs="Times New Roman"/>
          <w:sz w:val="24"/>
          <w:szCs w:val="24"/>
        </w:rPr>
        <w:t>.....37</w:t>
      </w:r>
    </w:p>
    <w:p w:rsidR="0059649B" w:rsidRDefault="0059649B" w:rsidP="00786CC9">
      <w:pPr>
        <w:rPr>
          <w:rFonts w:ascii="Times New Roman" w:hAnsi="Times New Roman" w:cs="Times New Roman"/>
          <w:sz w:val="24"/>
          <w:szCs w:val="24"/>
        </w:rPr>
      </w:pPr>
      <w:r w:rsidRPr="0059649B">
        <w:rPr>
          <w:rFonts w:ascii="Times New Roman" w:hAnsi="Times New Roman" w:cs="Times New Roman"/>
          <w:b/>
          <w:sz w:val="24"/>
          <w:szCs w:val="24"/>
        </w:rPr>
        <w:t>Tabla 7:</w:t>
      </w:r>
      <w:r>
        <w:rPr>
          <w:rFonts w:ascii="Times New Roman" w:hAnsi="Times New Roman" w:cs="Times New Roman"/>
          <w:sz w:val="24"/>
          <w:szCs w:val="24"/>
        </w:rPr>
        <w:t xml:space="preserve"> Manejo de la información de los equipos……………………………………</w:t>
      </w:r>
      <w:r w:rsidR="004C68A1">
        <w:rPr>
          <w:rFonts w:ascii="Times New Roman" w:hAnsi="Times New Roman" w:cs="Times New Roman"/>
          <w:sz w:val="24"/>
          <w:szCs w:val="24"/>
        </w:rPr>
        <w:t>…..38</w:t>
      </w:r>
    </w:p>
    <w:p w:rsidR="0059649B" w:rsidRDefault="0059649B" w:rsidP="00786CC9">
      <w:pPr>
        <w:rPr>
          <w:rFonts w:ascii="Times New Roman" w:hAnsi="Times New Roman" w:cs="Times New Roman"/>
          <w:sz w:val="24"/>
          <w:szCs w:val="24"/>
        </w:rPr>
      </w:pPr>
      <w:r w:rsidRPr="0059649B">
        <w:rPr>
          <w:rFonts w:ascii="Times New Roman" w:hAnsi="Times New Roman" w:cs="Times New Roman"/>
          <w:b/>
          <w:sz w:val="24"/>
          <w:szCs w:val="24"/>
        </w:rPr>
        <w:t xml:space="preserve">Tabla 8: </w:t>
      </w:r>
      <w:r>
        <w:rPr>
          <w:rFonts w:ascii="Times New Roman" w:hAnsi="Times New Roman" w:cs="Times New Roman"/>
          <w:sz w:val="24"/>
          <w:szCs w:val="24"/>
        </w:rPr>
        <w:t>Resultados del manejo de la información de los equipos……………………</w:t>
      </w:r>
      <w:r w:rsidR="004C68A1">
        <w:rPr>
          <w:rFonts w:ascii="Times New Roman" w:hAnsi="Times New Roman" w:cs="Times New Roman"/>
          <w:sz w:val="24"/>
          <w:szCs w:val="24"/>
        </w:rPr>
        <w:t>.....39</w:t>
      </w:r>
    </w:p>
    <w:p w:rsidR="0059649B" w:rsidRDefault="0059649B" w:rsidP="00786CC9">
      <w:pPr>
        <w:rPr>
          <w:rFonts w:ascii="Times New Roman" w:hAnsi="Times New Roman" w:cs="Times New Roman"/>
          <w:sz w:val="24"/>
          <w:szCs w:val="24"/>
        </w:rPr>
      </w:pPr>
      <w:r w:rsidRPr="0059649B">
        <w:rPr>
          <w:rFonts w:ascii="Times New Roman" w:hAnsi="Times New Roman" w:cs="Times New Roman"/>
          <w:b/>
          <w:sz w:val="24"/>
          <w:szCs w:val="24"/>
        </w:rPr>
        <w:t>Tabla 9:</w:t>
      </w:r>
      <w:r>
        <w:rPr>
          <w:rFonts w:ascii="Times New Roman" w:hAnsi="Times New Roman" w:cs="Times New Roman"/>
          <w:sz w:val="24"/>
          <w:szCs w:val="24"/>
        </w:rPr>
        <w:t xml:space="preserve"> Estado del mantenimiento actual………………………………………………</w:t>
      </w:r>
      <w:r w:rsidR="004C68A1">
        <w:rPr>
          <w:rFonts w:ascii="Times New Roman" w:hAnsi="Times New Roman" w:cs="Times New Roman"/>
          <w:sz w:val="24"/>
          <w:szCs w:val="24"/>
        </w:rPr>
        <w:t>...40</w:t>
      </w:r>
    </w:p>
    <w:p w:rsidR="0059649B" w:rsidRDefault="0059649B" w:rsidP="00786CC9">
      <w:pPr>
        <w:rPr>
          <w:rFonts w:ascii="Times New Roman" w:hAnsi="Times New Roman" w:cs="Times New Roman"/>
          <w:sz w:val="24"/>
          <w:szCs w:val="24"/>
        </w:rPr>
      </w:pPr>
      <w:r w:rsidRPr="0059649B">
        <w:rPr>
          <w:rFonts w:ascii="Times New Roman" w:hAnsi="Times New Roman" w:cs="Times New Roman"/>
          <w:b/>
          <w:sz w:val="24"/>
          <w:szCs w:val="24"/>
        </w:rPr>
        <w:t>Tabla 10:</w:t>
      </w:r>
      <w:r>
        <w:rPr>
          <w:rFonts w:ascii="Times New Roman" w:hAnsi="Times New Roman" w:cs="Times New Roman"/>
          <w:sz w:val="24"/>
          <w:szCs w:val="24"/>
        </w:rPr>
        <w:t xml:space="preserve"> Resultados del mantenimiento actual………………………………………</w:t>
      </w:r>
      <w:r w:rsidR="004C68A1">
        <w:rPr>
          <w:rFonts w:ascii="Times New Roman" w:hAnsi="Times New Roman" w:cs="Times New Roman"/>
          <w:sz w:val="24"/>
          <w:szCs w:val="24"/>
        </w:rPr>
        <w:t>…..41</w:t>
      </w:r>
    </w:p>
    <w:p w:rsidR="0059649B" w:rsidRDefault="0059649B" w:rsidP="00786CC9">
      <w:pPr>
        <w:rPr>
          <w:rFonts w:ascii="Times New Roman" w:hAnsi="Times New Roman" w:cs="Times New Roman"/>
          <w:sz w:val="24"/>
          <w:szCs w:val="24"/>
        </w:rPr>
      </w:pPr>
      <w:r w:rsidRPr="0059649B">
        <w:rPr>
          <w:rFonts w:ascii="Times New Roman" w:hAnsi="Times New Roman" w:cs="Times New Roman"/>
          <w:b/>
          <w:sz w:val="24"/>
          <w:szCs w:val="24"/>
        </w:rPr>
        <w:t>Tabla 11:</w:t>
      </w:r>
      <w:r>
        <w:rPr>
          <w:rFonts w:ascii="Times New Roman" w:hAnsi="Times New Roman" w:cs="Times New Roman"/>
          <w:sz w:val="24"/>
          <w:szCs w:val="24"/>
        </w:rPr>
        <w:t xml:space="preserve"> Antecedentes de los costos del mantenimiento……………………………</w:t>
      </w:r>
      <w:r w:rsidR="004C68A1">
        <w:rPr>
          <w:rFonts w:ascii="Times New Roman" w:hAnsi="Times New Roman" w:cs="Times New Roman"/>
          <w:sz w:val="24"/>
          <w:szCs w:val="24"/>
        </w:rPr>
        <w:t>…....42</w:t>
      </w:r>
    </w:p>
    <w:p w:rsidR="0059649B" w:rsidRDefault="0059649B" w:rsidP="00786CC9">
      <w:pPr>
        <w:rPr>
          <w:rFonts w:ascii="Times New Roman" w:hAnsi="Times New Roman" w:cs="Times New Roman"/>
          <w:sz w:val="24"/>
          <w:szCs w:val="24"/>
        </w:rPr>
      </w:pPr>
      <w:r w:rsidRPr="0059649B">
        <w:rPr>
          <w:rFonts w:ascii="Times New Roman" w:hAnsi="Times New Roman" w:cs="Times New Roman"/>
          <w:b/>
          <w:sz w:val="24"/>
          <w:szCs w:val="24"/>
        </w:rPr>
        <w:t>Tabla 12:</w:t>
      </w:r>
      <w:r>
        <w:rPr>
          <w:rFonts w:ascii="Times New Roman" w:hAnsi="Times New Roman" w:cs="Times New Roman"/>
          <w:sz w:val="24"/>
          <w:szCs w:val="24"/>
        </w:rPr>
        <w:t xml:space="preserve"> Resultados de los antecedentes  de los costos del mantenimiento……………</w:t>
      </w:r>
      <w:r w:rsidR="004C68A1">
        <w:rPr>
          <w:rFonts w:ascii="Times New Roman" w:hAnsi="Times New Roman" w:cs="Times New Roman"/>
          <w:sz w:val="24"/>
          <w:szCs w:val="24"/>
        </w:rPr>
        <w:t>..43</w:t>
      </w:r>
    </w:p>
    <w:p w:rsidR="0059649B" w:rsidRDefault="0059649B" w:rsidP="00786CC9">
      <w:pPr>
        <w:rPr>
          <w:rFonts w:ascii="Times New Roman" w:hAnsi="Times New Roman" w:cs="Times New Roman"/>
          <w:sz w:val="24"/>
          <w:szCs w:val="24"/>
        </w:rPr>
      </w:pPr>
      <w:r w:rsidRPr="0059649B">
        <w:rPr>
          <w:rFonts w:ascii="Times New Roman" w:hAnsi="Times New Roman" w:cs="Times New Roman"/>
          <w:b/>
          <w:sz w:val="24"/>
          <w:szCs w:val="24"/>
        </w:rPr>
        <w:t xml:space="preserve">Tabla 13:  </w:t>
      </w:r>
      <w:r w:rsidRPr="0059649B">
        <w:rPr>
          <w:rFonts w:ascii="Times New Roman" w:hAnsi="Times New Roman" w:cs="Times New Roman"/>
          <w:sz w:val="24"/>
          <w:szCs w:val="24"/>
        </w:rPr>
        <w:t>Efectividad del estado del mantenimiento actual……………………………</w:t>
      </w:r>
      <w:r w:rsidR="004C68A1">
        <w:rPr>
          <w:rFonts w:ascii="Times New Roman" w:hAnsi="Times New Roman" w:cs="Times New Roman"/>
          <w:sz w:val="24"/>
          <w:szCs w:val="24"/>
        </w:rPr>
        <w:t>...44</w:t>
      </w:r>
    </w:p>
    <w:p w:rsidR="0059649B" w:rsidRDefault="0059649B" w:rsidP="00786CC9">
      <w:pPr>
        <w:rPr>
          <w:rFonts w:ascii="Times New Roman" w:hAnsi="Times New Roman" w:cs="Times New Roman"/>
          <w:sz w:val="24"/>
          <w:szCs w:val="24"/>
        </w:rPr>
      </w:pPr>
      <w:r w:rsidRPr="0059649B">
        <w:rPr>
          <w:rFonts w:ascii="Times New Roman" w:hAnsi="Times New Roman" w:cs="Times New Roman"/>
          <w:b/>
          <w:sz w:val="24"/>
          <w:szCs w:val="24"/>
        </w:rPr>
        <w:t>Tabla 14:</w:t>
      </w:r>
      <w:r>
        <w:rPr>
          <w:rFonts w:ascii="Times New Roman" w:hAnsi="Times New Roman" w:cs="Times New Roman"/>
          <w:sz w:val="24"/>
          <w:szCs w:val="24"/>
        </w:rPr>
        <w:t xml:space="preserve"> Resultados de la efectividad del mantenimiento actual………………………</w:t>
      </w:r>
      <w:r w:rsidR="004C68A1">
        <w:rPr>
          <w:rFonts w:ascii="Times New Roman" w:hAnsi="Times New Roman" w:cs="Times New Roman"/>
          <w:sz w:val="24"/>
          <w:szCs w:val="24"/>
        </w:rPr>
        <w:t>...45</w:t>
      </w:r>
    </w:p>
    <w:p w:rsidR="0059649B" w:rsidRDefault="0059649B" w:rsidP="00786CC9">
      <w:pPr>
        <w:rPr>
          <w:rFonts w:ascii="Times New Roman" w:hAnsi="Times New Roman" w:cs="Times New Roman"/>
          <w:sz w:val="24"/>
          <w:szCs w:val="24"/>
        </w:rPr>
      </w:pPr>
      <w:r w:rsidRPr="0059649B">
        <w:rPr>
          <w:rFonts w:ascii="Times New Roman" w:hAnsi="Times New Roman" w:cs="Times New Roman"/>
          <w:b/>
          <w:sz w:val="24"/>
          <w:szCs w:val="24"/>
        </w:rPr>
        <w:t>Tabla 15:</w:t>
      </w:r>
      <w:r>
        <w:rPr>
          <w:rFonts w:ascii="Times New Roman" w:hAnsi="Times New Roman" w:cs="Times New Roman"/>
          <w:sz w:val="24"/>
          <w:szCs w:val="24"/>
        </w:rPr>
        <w:t xml:space="preserve"> Resultados generales de la auditoria del mantenimiento……………………</w:t>
      </w:r>
      <w:r w:rsidR="004C68A1">
        <w:rPr>
          <w:rFonts w:ascii="Times New Roman" w:hAnsi="Times New Roman" w:cs="Times New Roman"/>
          <w:sz w:val="24"/>
          <w:szCs w:val="24"/>
        </w:rPr>
        <w:t>….46</w:t>
      </w:r>
    </w:p>
    <w:p w:rsidR="0059649B" w:rsidRDefault="0059649B" w:rsidP="00786CC9">
      <w:pPr>
        <w:rPr>
          <w:rFonts w:ascii="Times New Roman" w:hAnsi="Times New Roman" w:cs="Times New Roman"/>
          <w:sz w:val="24"/>
          <w:szCs w:val="24"/>
        </w:rPr>
      </w:pPr>
      <w:r w:rsidRPr="0059649B">
        <w:rPr>
          <w:rFonts w:ascii="Times New Roman" w:hAnsi="Times New Roman" w:cs="Times New Roman"/>
          <w:b/>
          <w:sz w:val="24"/>
          <w:szCs w:val="24"/>
        </w:rPr>
        <w:t xml:space="preserve">Tabla 16: </w:t>
      </w:r>
      <w:r w:rsidRPr="0059649B">
        <w:rPr>
          <w:rFonts w:ascii="Times New Roman" w:hAnsi="Times New Roman" w:cs="Times New Roman"/>
          <w:sz w:val="24"/>
          <w:szCs w:val="24"/>
        </w:rPr>
        <w:t>Inventario de maquinaria existente en la empresa…………………………</w:t>
      </w:r>
      <w:r w:rsidR="004C68A1">
        <w:rPr>
          <w:rFonts w:ascii="Times New Roman" w:hAnsi="Times New Roman" w:cs="Times New Roman"/>
          <w:sz w:val="24"/>
          <w:szCs w:val="24"/>
        </w:rPr>
        <w:t>…...49</w:t>
      </w:r>
    </w:p>
    <w:p w:rsidR="0059649B" w:rsidRDefault="0059649B" w:rsidP="00786CC9">
      <w:pPr>
        <w:rPr>
          <w:rFonts w:ascii="Times New Roman" w:hAnsi="Times New Roman" w:cs="Times New Roman"/>
          <w:sz w:val="24"/>
          <w:szCs w:val="24"/>
        </w:rPr>
      </w:pPr>
      <w:r w:rsidRPr="0059649B">
        <w:rPr>
          <w:rFonts w:ascii="Times New Roman" w:hAnsi="Times New Roman" w:cs="Times New Roman"/>
          <w:b/>
          <w:sz w:val="24"/>
          <w:szCs w:val="24"/>
        </w:rPr>
        <w:t>Tabla 17:</w:t>
      </w:r>
      <w:r>
        <w:rPr>
          <w:rFonts w:ascii="Times New Roman" w:hAnsi="Times New Roman" w:cs="Times New Roman"/>
          <w:sz w:val="24"/>
          <w:szCs w:val="24"/>
        </w:rPr>
        <w:t xml:space="preserve"> Clasificación del mantenimiento adecuado para montacargas………………</w:t>
      </w:r>
      <w:r w:rsidR="004C68A1">
        <w:rPr>
          <w:rFonts w:ascii="Times New Roman" w:hAnsi="Times New Roman" w:cs="Times New Roman"/>
          <w:sz w:val="24"/>
          <w:szCs w:val="24"/>
        </w:rPr>
        <w:t>…50</w:t>
      </w:r>
    </w:p>
    <w:p w:rsidR="00487057" w:rsidRDefault="00487057" w:rsidP="00786CC9">
      <w:pPr>
        <w:rPr>
          <w:rFonts w:ascii="Times New Roman" w:hAnsi="Times New Roman" w:cs="Times New Roman"/>
          <w:sz w:val="24"/>
          <w:szCs w:val="24"/>
        </w:rPr>
      </w:pPr>
      <w:r w:rsidRPr="00487057">
        <w:rPr>
          <w:rFonts w:ascii="Times New Roman" w:hAnsi="Times New Roman" w:cs="Times New Roman"/>
          <w:b/>
          <w:sz w:val="24"/>
          <w:szCs w:val="24"/>
        </w:rPr>
        <w:t>Tabla 18:</w:t>
      </w:r>
      <w:r>
        <w:rPr>
          <w:rFonts w:ascii="Times New Roman" w:hAnsi="Times New Roman" w:cs="Times New Roman"/>
          <w:sz w:val="24"/>
          <w:szCs w:val="24"/>
        </w:rPr>
        <w:t xml:space="preserve"> Clasificación del mantenimiento adecuado para tractores…………………</w:t>
      </w:r>
      <w:r w:rsidR="004C68A1">
        <w:rPr>
          <w:rFonts w:ascii="Times New Roman" w:hAnsi="Times New Roman" w:cs="Times New Roman"/>
          <w:sz w:val="24"/>
          <w:szCs w:val="24"/>
        </w:rPr>
        <w:t>…...51</w:t>
      </w:r>
    </w:p>
    <w:p w:rsidR="00487057" w:rsidRDefault="00487057" w:rsidP="00786CC9">
      <w:pPr>
        <w:rPr>
          <w:rFonts w:ascii="Times New Roman" w:hAnsi="Times New Roman" w:cs="Times New Roman"/>
          <w:sz w:val="24"/>
          <w:szCs w:val="24"/>
        </w:rPr>
      </w:pPr>
      <w:r w:rsidRPr="00487057">
        <w:rPr>
          <w:rFonts w:ascii="Times New Roman" w:hAnsi="Times New Roman" w:cs="Times New Roman"/>
          <w:b/>
          <w:sz w:val="24"/>
          <w:szCs w:val="24"/>
        </w:rPr>
        <w:t>Tabla 19:</w:t>
      </w:r>
      <w:r>
        <w:rPr>
          <w:rFonts w:ascii="Times New Roman" w:hAnsi="Times New Roman" w:cs="Times New Roman"/>
          <w:sz w:val="24"/>
          <w:szCs w:val="24"/>
        </w:rPr>
        <w:t xml:space="preserve"> Clasificación del mantenimiento adecuado para carro grúa………………</w:t>
      </w:r>
      <w:r w:rsidR="004C68A1">
        <w:rPr>
          <w:rFonts w:ascii="Times New Roman" w:hAnsi="Times New Roman" w:cs="Times New Roman"/>
          <w:sz w:val="24"/>
          <w:szCs w:val="24"/>
        </w:rPr>
        <w:t>........52</w:t>
      </w:r>
    </w:p>
    <w:p w:rsidR="00487057" w:rsidRDefault="00487057" w:rsidP="00786CC9">
      <w:pPr>
        <w:rPr>
          <w:rFonts w:ascii="Times New Roman" w:hAnsi="Times New Roman" w:cs="Times New Roman"/>
          <w:sz w:val="24"/>
          <w:szCs w:val="24"/>
        </w:rPr>
      </w:pPr>
      <w:r w:rsidRPr="00487057">
        <w:rPr>
          <w:rFonts w:ascii="Times New Roman" w:hAnsi="Times New Roman" w:cs="Times New Roman"/>
          <w:b/>
          <w:sz w:val="24"/>
          <w:szCs w:val="24"/>
        </w:rPr>
        <w:t xml:space="preserve">Tabla 20: </w:t>
      </w:r>
      <w:r>
        <w:rPr>
          <w:rFonts w:ascii="Times New Roman" w:hAnsi="Times New Roman" w:cs="Times New Roman"/>
          <w:sz w:val="24"/>
          <w:szCs w:val="24"/>
        </w:rPr>
        <w:t>Clasificación del mantenimiento adecuado para carros de golf……</w:t>
      </w:r>
      <w:r w:rsidR="004C68A1">
        <w:rPr>
          <w:rFonts w:ascii="Times New Roman" w:hAnsi="Times New Roman" w:cs="Times New Roman"/>
          <w:sz w:val="24"/>
          <w:szCs w:val="24"/>
        </w:rPr>
        <w:t>…………...53</w:t>
      </w:r>
    </w:p>
    <w:p w:rsidR="00487057" w:rsidRDefault="00487057" w:rsidP="00786CC9">
      <w:pPr>
        <w:rPr>
          <w:rFonts w:ascii="Times New Roman" w:hAnsi="Times New Roman" w:cs="Times New Roman"/>
          <w:sz w:val="24"/>
          <w:szCs w:val="24"/>
        </w:rPr>
      </w:pPr>
      <w:r w:rsidRPr="00487057">
        <w:rPr>
          <w:rFonts w:ascii="Times New Roman" w:hAnsi="Times New Roman" w:cs="Times New Roman"/>
          <w:b/>
          <w:sz w:val="24"/>
          <w:szCs w:val="24"/>
        </w:rPr>
        <w:t xml:space="preserve">Tabla 21: </w:t>
      </w:r>
      <w:r w:rsidRPr="00487057">
        <w:rPr>
          <w:rFonts w:ascii="Times New Roman" w:hAnsi="Times New Roman" w:cs="Times New Roman"/>
          <w:sz w:val="24"/>
          <w:szCs w:val="24"/>
        </w:rPr>
        <w:t>Clasificación del</w:t>
      </w:r>
      <w:r>
        <w:rPr>
          <w:rFonts w:ascii="Times New Roman" w:hAnsi="Times New Roman" w:cs="Times New Roman"/>
          <w:sz w:val="24"/>
          <w:szCs w:val="24"/>
        </w:rPr>
        <w:t xml:space="preserve"> mantenimiento adecuado para mini tren transportador</w:t>
      </w:r>
      <w:r w:rsidRPr="00487057">
        <w:rPr>
          <w:rFonts w:ascii="Times New Roman" w:hAnsi="Times New Roman" w:cs="Times New Roman"/>
          <w:sz w:val="24"/>
          <w:szCs w:val="24"/>
        </w:rPr>
        <w:t>…</w:t>
      </w:r>
      <w:r w:rsidR="004C68A1">
        <w:rPr>
          <w:rFonts w:ascii="Times New Roman" w:hAnsi="Times New Roman" w:cs="Times New Roman"/>
          <w:sz w:val="24"/>
          <w:szCs w:val="24"/>
        </w:rPr>
        <w:t>……54</w:t>
      </w:r>
    </w:p>
    <w:p w:rsidR="00487057" w:rsidRDefault="00487057" w:rsidP="00786CC9">
      <w:pPr>
        <w:rPr>
          <w:rFonts w:ascii="Times New Roman" w:hAnsi="Times New Roman" w:cs="Times New Roman"/>
          <w:sz w:val="24"/>
          <w:szCs w:val="24"/>
        </w:rPr>
      </w:pPr>
      <w:r w:rsidRPr="00487057">
        <w:rPr>
          <w:rFonts w:ascii="Times New Roman" w:hAnsi="Times New Roman" w:cs="Times New Roman"/>
          <w:b/>
          <w:sz w:val="24"/>
          <w:szCs w:val="24"/>
        </w:rPr>
        <w:t xml:space="preserve">Tabla 22: </w:t>
      </w:r>
      <w:r w:rsidRPr="00487057">
        <w:rPr>
          <w:rFonts w:ascii="Times New Roman" w:hAnsi="Times New Roman" w:cs="Times New Roman"/>
          <w:sz w:val="24"/>
          <w:szCs w:val="24"/>
        </w:rPr>
        <w:t>Clasificación del mantenimiento adecuado para</w:t>
      </w:r>
      <w:r>
        <w:rPr>
          <w:rFonts w:ascii="Times New Roman" w:hAnsi="Times New Roman" w:cs="Times New Roman"/>
          <w:sz w:val="24"/>
          <w:szCs w:val="24"/>
        </w:rPr>
        <w:t xml:space="preserve"> generadores eléctricos…</w:t>
      </w:r>
      <w:r w:rsidR="004C68A1">
        <w:rPr>
          <w:rFonts w:ascii="Times New Roman" w:hAnsi="Times New Roman" w:cs="Times New Roman"/>
          <w:sz w:val="24"/>
          <w:szCs w:val="24"/>
        </w:rPr>
        <w:t>…….55</w:t>
      </w:r>
    </w:p>
    <w:p w:rsidR="00487057" w:rsidRDefault="00487057" w:rsidP="00786CC9">
      <w:pPr>
        <w:rPr>
          <w:rFonts w:ascii="Times New Roman" w:hAnsi="Times New Roman" w:cs="Times New Roman"/>
          <w:sz w:val="24"/>
          <w:szCs w:val="24"/>
        </w:rPr>
      </w:pPr>
      <w:r w:rsidRPr="00487057">
        <w:rPr>
          <w:rFonts w:ascii="Times New Roman" w:hAnsi="Times New Roman" w:cs="Times New Roman"/>
          <w:b/>
          <w:sz w:val="24"/>
          <w:szCs w:val="24"/>
        </w:rPr>
        <w:t>Tabla 23:</w:t>
      </w:r>
      <w:r>
        <w:rPr>
          <w:rFonts w:ascii="Times New Roman" w:hAnsi="Times New Roman" w:cs="Times New Roman"/>
          <w:b/>
          <w:sz w:val="24"/>
          <w:szCs w:val="24"/>
        </w:rPr>
        <w:t xml:space="preserve"> </w:t>
      </w:r>
      <w:r w:rsidRPr="00487057">
        <w:rPr>
          <w:rFonts w:ascii="Times New Roman" w:hAnsi="Times New Roman" w:cs="Times New Roman"/>
          <w:sz w:val="24"/>
          <w:szCs w:val="24"/>
        </w:rPr>
        <w:t>Clasificación del mantenimiento adecuado para</w:t>
      </w:r>
      <w:r>
        <w:rPr>
          <w:rFonts w:ascii="Times New Roman" w:hAnsi="Times New Roman" w:cs="Times New Roman"/>
          <w:sz w:val="24"/>
          <w:szCs w:val="24"/>
        </w:rPr>
        <w:t xml:space="preserve"> bombas de agua centrifugas</w:t>
      </w:r>
      <w:r w:rsidR="00D32C3D">
        <w:rPr>
          <w:rFonts w:ascii="Times New Roman" w:hAnsi="Times New Roman" w:cs="Times New Roman"/>
          <w:sz w:val="24"/>
          <w:szCs w:val="24"/>
        </w:rPr>
        <w:t>…56</w:t>
      </w:r>
    </w:p>
    <w:p w:rsidR="00487057" w:rsidRDefault="00487057" w:rsidP="00786CC9">
      <w:pPr>
        <w:rPr>
          <w:rFonts w:ascii="Times New Roman" w:hAnsi="Times New Roman" w:cs="Times New Roman"/>
          <w:sz w:val="24"/>
          <w:szCs w:val="24"/>
        </w:rPr>
      </w:pPr>
      <w:r w:rsidRPr="00487057">
        <w:rPr>
          <w:rFonts w:ascii="Times New Roman" w:hAnsi="Times New Roman" w:cs="Times New Roman"/>
          <w:b/>
          <w:sz w:val="24"/>
          <w:szCs w:val="24"/>
        </w:rPr>
        <w:t>Tabla 24:</w:t>
      </w:r>
      <w:r>
        <w:rPr>
          <w:rFonts w:ascii="Times New Roman" w:hAnsi="Times New Roman" w:cs="Times New Roman"/>
          <w:sz w:val="24"/>
          <w:szCs w:val="24"/>
        </w:rPr>
        <w:t xml:space="preserve"> </w:t>
      </w:r>
      <w:r w:rsidRPr="00487057">
        <w:rPr>
          <w:rFonts w:ascii="Times New Roman" w:hAnsi="Times New Roman" w:cs="Times New Roman"/>
          <w:sz w:val="24"/>
          <w:szCs w:val="24"/>
        </w:rPr>
        <w:t>Clasificación del mantenimiento adecuado para</w:t>
      </w:r>
      <w:r>
        <w:rPr>
          <w:rFonts w:ascii="Times New Roman" w:hAnsi="Times New Roman" w:cs="Times New Roman"/>
          <w:sz w:val="24"/>
          <w:szCs w:val="24"/>
        </w:rPr>
        <w:t xml:space="preserve"> compresores……………</w:t>
      </w:r>
      <w:r w:rsidR="00D32C3D">
        <w:rPr>
          <w:rFonts w:ascii="Times New Roman" w:hAnsi="Times New Roman" w:cs="Times New Roman"/>
          <w:sz w:val="24"/>
          <w:szCs w:val="24"/>
        </w:rPr>
        <w:t>……57</w:t>
      </w:r>
    </w:p>
    <w:p w:rsidR="00247969" w:rsidRDefault="00247969" w:rsidP="00786CC9">
      <w:pPr>
        <w:rPr>
          <w:rFonts w:ascii="Times New Roman" w:hAnsi="Times New Roman" w:cs="Times New Roman"/>
          <w:sz w:val="24"/>
          <w:szCs w:val="24"/>
        </w:rPr>
      </w:pPr>
      <w:r w:rsidRPr="00247969">
        <w:rPr>
          <w:rFonts w:ascii="Times New Roman" w:hAnsi="Times New Roman" w:cs="Times New Roman"/>
          <w:b/>
          <w:sz w:val="24"/>
          <w:szCs w:val="24"/>
        </w:rPr>
        <w:lastRenderedPageBreak/>
        <w:t>Tabla No. 25:</w:t>
      </w:r>
      <w:r>
        <w:rPr>
          <w:rFonts w:ascii="Times New Roman" w:hAnsi="Times New Roman" w:cs="Times New Roman"/>
          <w:sz w:val="24"/>
          <w:szCs w:val="24"/>
        </w:rPr>
        <w:t xml:space="preserve"> </w:t>
      </w:r>
      <w:r w:rsidRPr="00487057">
        <w:rPr>
          <w:rFonts w:ascii="Times New Roman" w:hAnsi="Times New Roman" w:cs="Times New Roman"/>
          <w:sz w:val="24"/>
          <w:szCs w:val="24"/>
        </w:rPr>
        <w:t>Clasificación del mantenimiento para</w:t>
      </w:r>
      <w:r>
        <w:rPr>
          <w:rFonts w:ascii="Times New Roman" w:hAnsi="Times New Roman" w:cs="Times New Roman"/>
          <w:sz w:val="24"/>
          <w:szCs w:val="24"/>
        </w:rPr>
        <w:t xml:space="preserve"> sierras de corte (metabos)</w:t>
      </w:r>
      <w:r w:rsidR="00714843">
        <w:rPr>
          <w:rFonts w:ascii="Times New Roman" w:hAnsi="Times New Roman" w:cs="Times New Roman"/>
          <w:sz w:val="24"/>
          <w:szCs w:val="24"/>
        </w:rPr>
        <w:t>………….58</w:t>
      </w:r>
    </w:p>
    <w:p w:rsidR="00247969" w:rsidRDefault="00247969" w:rsidP="00786CC9">
      <w:pPr>
        <w:rPr>
          <w:rFonts w:ascii="Times New Roman" w:hAnsi="Times New Roman" w:cs="Times New Roman"/>
          <w:sz w:val="24"/>
          <w:szCs w:val="24"/>
        </w:rPr>
      </w:pPr>
      <w:r w:rsidRPr="00247969">
        <w:rPr>
          <w:rFonts w:ascii="Times New Roman" w:hAnsi="Times New Roman" w:cs="Times New Roman"/>
          <w:b/>
          <w:sz w:val="24"/>
          <w:szCs w:val="24"/>
        </w:rPr>
        <w:t>Tabla No. 26:</w:t>
      </w:r>
      <w:r>
        <w:rPr>
          <w:rFonts w:ascii="Times New Roman" w:hAnsi="Times New Roman" w:cs="Times New Roman"/>
          <w:b/>
          <w:sz w:val="24"/>
          <w:szCs w:val="24"/>
        </w:rPr>
        <w:t xml:space="preserve"> </w:t>
      </w:r>
      <w:r w:rsidRPr="00487057">
        <w:rPr>
          <w:rFonts w:ascii="Times New Roman" w:hAnsi="Times New Roman" w:cs="Times New Roman"/>
          <w:sz w:val="24"/>
          <w:szCs w:val="24"/>
        </w:rPr>
        <w:t>Clasificación del mantenimiento adecuado para</w:t>
      </w:r>
      <w:r>
        <w:rPr>
          <w:rFonts w:ascii="Times New Roman" w:hAnsi="Times New Roman" w:cs="Times New Roman"/>
          <w:sz w:val="24"/>
          <w:szCs w:val="24"/>
        </w:rPr>
        <w:t xml:space="preserve"> taladro martillo………….</w:t>
      </w:r>
      <w:r w:rsidR="00714843">
        <w:rPr>
          <w:rFonts w:ascii="Times New Roman" w:hAnsi="Times New Roman" w:cs="Times New Roman"/>
          <w:sz w:val="24"/>
          <w:szCs w:val="24"/>
        </w:rPr>
        <w:t>59</w:t>
      </w:r>
    </w:p>
    <w:p w:rsidR="00247969" w:rsidRDefault="00247969" w:rsidP="00786CC9">
      <w:pPr>
        <w:rPr>
          <w:rFonts w:ascii="Times New Roman" w:hAnsi="Times New Roman" w:cs="Times New Roman"/>
          <w:sz w:val="24"/>
          <w:szCs w:val="24"/>
        </w:rPr>
      </w:pPr>
      <w:r w:rsidRPr="00247969">
        <w:rPr>
          <w:rFonts w:ascii="Times New Roman" w:hAnsi="Times New Roman" w:cs="Times New Roman"/>
          <w:b/>
          <w:sz w:val="24"/>
          <w:szCs w:val="24"/>
        </w:rPr>
        <w:t>Tabla No. 27:</w:t>
      </w:r>
      <w:r>
        <w:rPr>
          <w:rFonts w:ascii="Times New Roman" w:hAnsi="Times New Roman" w:cs="Times New Roman"/>
          <w:sz w:val="24"/>
          <w:szCs w:val="24"/>
        </w:rPr>
        <w:t xml:space="preserve"> Resumen del tipo de mantenimiento adecuado para toda la maquinaria….</w:t>
      </w:r>
      <w:r w:rsidR="00C67BAC">
        <w:rPr>
          <w:rFonts w:ascii="Times New Roman" w:hAnsi="Times New Roman" w:cs="Times New Roman"/>
          <w:sz w:val="24"/>
          <w:szCs w:val="24"/>
        </w:rPr>
        <w:t>.60</w:t>
      </w:r>
    </w:p>
    <w:p w:rsidR="00247969" w:rsidRDefault="00247969" w:rsidP="00786CC9">
      <w:pPr>
        <w:rPr>
          <w:rFonts w:ascii="Times New Roman" w:hAnsi="Times New Roman" w:cs="Times New Roman"/>
          <w:sz w:val="24"/>
          <w:szCs w:val="24"/>
        </w:rPr>
      </w:pPr>
      <w:r w:rsidRPr="00247969">
        <w:rPr>
          <w:rFonts w:ascii="Times New Roman" w:hAnsi="Times New Roman" w:cs="Times New Roman"/>
          <w:b/>
          <w:sz w:val="24"/>
          <w:szCs w:val="24"/>
        </w:rPr>
        <w:t xml:space="preserve">Tabla No. 28: </w:t>
      </w:r>
      <w:r w:rsidR="00EE7899">
        <w:rPr>
          <w:rFonts w:ascii="Times New Roman" w:hAnsi="Times New Roman" w:cs="Times New Roman"/>
          <w:sz w:val="24"/>
          <w:szCs w:val="24"/>
        </w:rPr>
        <w:t>Ciclo del MPP para cada máquina…………………………………………</w:t>
      </w:r>
      <w:r w:rsidR="00C871EB">
        <w:rPr>
          <w:rFonts w:ascii="Times New Roman" w:hAnsi="Times New Roman" w:cs="Times New Roman"/>
          <w:sz w:val="24"/>
          <w:szCs w:val="24"/>
        </w:rPr>
        <w:t>61</w:t>
      </w:r>
    </w:p>
    <w:p w:rsidR="00EE7899" w:rsidRDefault="00EE7899" w:rsidP="00786CC9">
      <w:pPr>
        <w:rPr>
          <w:rFonts w:ascii="Times New Roman" w:hAnsi="Times New Roman" w:cs="Times New Roman"/>
          <w:sz w:val="24"/>
          <w:szCs w:val="24"/>
        </w:rPr>
      </w:pPr>
      <w:r w:rsidRPr="00EE7899">
        <w:rPr>
          <w:rFonts w:ascii="Times New Roman" w:hAnsi="Times New Roman" w:cs="Times New Roman"/>
          <w:b/>
          <w:sz w:val="24"/>
          <w:szCs w:val="24"/>
        </w:rPr>
        <w:t>Tabla No. 29:</w:t>
      </w:r>
      <w:r>
        <w:rPr>
          <w:rFonts w:ascii="Times New Roman" w:hAnsi="Times New Roman" w:cs="Times New Roman"/>
          <w:sz w:val="24"/>
          <w:szCs w:val="24"/>
        </w:rPr>
        <w:t xml:space="preserve"> Estado técnico del montacargas……………………………………………</w:t>
      </w:r>
      <w:r w:rsidR="00C871EB">
        <w:rPr>
          <w:rFonts w:ascii="Times New Roman" w:hAnsi="Times New Roman" w:cs="Times New Roman"/>
          <w:sz w:val="24"/>
          <w:szCs w:val="24"/>
        </w:rPr>
        <w:t>65</w:t>
      </w:r>
    </w:p>
    <w:p w:rsidR="00EE7899" w:rsidRDefault="00EE7899" w:rsidP="00786CC9">
      <w:pPr>
        <w:rPr>
          <w:rFonts w:ascii="Times New Roman" w:hAnsi="Times New Roman" w:cs="Times New Roman"/>
          <w:sz w:val="24"/>
          <w:szCs w:val="24"/>
        </w:rPr>
      </w:pPr>
      <w:r w:rsidRPr="00EE7899">
        <w:rPr>
          <w:rFonts w:ascii="Times New Roman" w:hAnsi="Times New Roman" w:cs="Times New Roman"/>
          <w:b/>
          <w:sz w:val="24"/>
          <w:szCs w:val="24"/>
        </w:rPr>
        <w:t xml:space="preserve">Tabla No. 30: </w:t>
      </w:r>
      <w:r w:rsidRPr="00EE7899">
        <w:rPr>
          <w:rFonts w:ascii="Times New Roman" w:hAnsi="Times New Roman" w:cs="Times New Roman"/>
          <w:sz w:val="24"/>
          <w:szCs w:val="24"/>
        </w:rPr>
        <w:t xml:space="preserve">Estado técnico </w:t>
      </w:r>
      <w:r>
        <w:rPr>
          <w:rFonts w:ascii="Times New Roman" w:hAnsi="Times New Roman" w:cs="Times New Roman"/>
          <w:sz w:val="24"/>
          <w:szCs w:val="24"/>
        </w:rPr>
        <w:t>del tractor…………………………………………………</w:t>
      </w:r>
      <w:r w:rsidR="00C871EB">
        <w:rPr>
          <w:rFonts w:ascii="Times New Roman" w:hAnsi="Times New Roman" w:cs="Times New Roman"/>
          <w:sz w:val="24"/>
          <w:szCs w:val="24"/>
        </w:rPr>
        <w:t>..64</w:t>
      </w:r>
    </w:p>
    <w:p w:rsidR="00EE7899" w:rsidRDefault="00EE7899" w:rsidP="00786CC9">
      <w:pPr>
        <w:rPr>
          <w:rFonts w:ascii="Times New Roman" w:hAnsi="Times New Roman" w:cs="Times New Roman"/>
          <w:sz w:val="24"/>
          <w:szCs w:val="24"/>
        </w:rPr>
      </w:pPr>
      <w:r w:rsidRPr="00EE7899">
        <w:rPr>
          <w:rFonts w:ascii="Times New Roman" w:hAnsi="Times New Roman" w:cs="Times New Roman"/>
          <w:b/>
          <w:sz w:val="24"/>
          <w:szCs w:val="24"/>
        </w:rPr>
        <w:t>Tabla No. 31:</w:t>
      </w:r>
      <w:r>
        <w:rPr>
          <w:rFonts w:ascii="Times New Roman" w:hAnsi="Times New Roman" w:cs="Times New Roman"/>
          <w:sz w:val="24"/>
          <w:szCs w:val="24"/>
        </w:rPr>
        <w:t xml:space="preserve"> </w:t>
      </w:r>
      <w:r w:rsidRPr="00EE7899">
        <w:rPr>
          <w:rFonts w:ascii="Times New Roman" w:hAnsi="Times New Roman" w:cs="Times New Roman"/>
          <w:sz w:val="24"/>
          <w:szCs w:val="24"/>
        </w:rPr>
        <w:t>Estado técnico</w:t>
      </w:r>
      <w:r>
        <w:rPr>
          <w:rFonts w:ascii="Times New Roman" w:hAnsi="Times New Roman" w:cs="Times New Roman"/>
          <w:sz w:val="24"/>
          <w:szCs w:val="24"/>
        </w:rPr>
        <w:t xml:space="preserve"> del carro grúa………………………………………………</w:t>
      </w:r>
      <w:r w:rsidR="00C871EB">
        <w:rPr>
          <w:rFonts w:ascii="Times New Roman" w:hAnsi="Times New Roman" w:cs="Times New Roman"/>
          <w:sz w:val="24"/>
          <w:szCs w:val="24"/>
        </w:rPr>
        <w:t>65</w:t>
      </w:r>
    </w:p>
    <w:p w:rsidR="00EE7899" w:rsidRDefault="00EE7899" w:rsidP="00786CC9">
      <w:pPr>
        <w:rPr>
          <w:rFonts w:ascii="Times New Roman" w:hAnsi="Times New Roman" w:cs="Times New Roman"/>
          <w:sz w:val="24"/>
          <w:szCs w:val="24"/>
        </w:rPr>
      </w:pPr>
      <w:r w:rsidRPr="00EE7899">
        <w:rPr>
          <w:rFonts w:ascii="Times New Roman" w:hAnsi="Times New Roman" w:cs="Times New Roman"/>
          <w:b/>
          <w:sz w:val="24"/>
          <w:szCs w:val="24"/>
        </w:rPr>
        <w:t xml:space="preserve">Tabla No. 32: </w:t>
      </w:r>
      <w:r w:rsidRPr="00EE7899">
        <w:rPr>
          <w:rFonts w:ascii="Times New Roman" w:hAnsi="Times New Roman" w:cs="Times New Roman"/>
          <w:sz w:val="24"/>
          <w:szCs w:val="24"/>
        </w:rPr>
        <w:t>Estado técnico</w:t>
      </w:r>
      <w:r>
        <w:rPr>
          <w:rFonts w:ascii="Times New Roman" w:hAnsi="Times New Roman" w:cs="Times New Roman"/>
          <w:sz w:val="24"/>
          <w:szCs w:val="24"/>
        </w:rPr>
        <w:t xml:space="preserve"> de la retroexcavadora……………………………………</w:t>
      </w:r>
      <w:r w:rsidR="00C871EB">
        <w:rPr>
          <w:rFonts w:ascii="Times New Roman" w:hAnsi="Times New Roman" w:cs="Times New Roman"/>
          <w:sz w:val="24"/>
          <w:szCs w:val="24"/>
        </w:rPr>
        <w:t>…66</w:t>
      </w:r>
    </w:p>
    <w:p w:rsidR="00EE7899" w:rsidRDefault="00EE7899" w:rsidP="00786CC9">
      <w:pPr>
        <w:rPr>
          <w:rFonts w:ascii="Times New Roman" w:hAnsi="Times New Roman" w:cs="Times New Roman"/>
          <w:sz w:val="24"/>
          <w:szCs w:val="24"/>
        </w:rPr>
      </w:pPr>
      <w:r w:rsidRPr="00EE7899">
        <w:rPr>
          <w:rFonts w:ascii="Times New Roman" w:hAnsi="Times New Roman" w:cs="Times New Roman"/>
          <w:b/>
          <w:sz w:val="24"/>
          <w:szCs w:val="24"/>
        </w:rPr>
        <w:t xml:space="preserve">Tabla No. 33: </w:t>
      </w:r>
      <w:r w:rsidRPr="00EE7899">
        <w:rPr>
          <w:rFonts w:ascii="Times New Roman" w:hAnsi="Times New Roman" w:cs="Times New Roman"/>
          <w:sz w:val="24"/>
          <w:szCs w:val="24"/>
        </w:rPr>
        <w:t>Estado técnico</w:t>
      </w:r>
      <w:r>
        <w:rPr>
          <w:rFonts w:ascii="Times New Roman" w:hAnsi="Times New Roman" w:cs="Times New Roman"/>
          <w:sz w:val="24"/>
          <w:szCs w:val="24"/>
        </w:rPr>
        <w:t xml:space="preserve"> del carro de golf…………………………………………</w:t>
      </w:r>
      <w:r w:rsidR="00C871EB">
        <w:rPr>
          <w:rFonts w:ascii="Times New Roman" w:hAnsi="Times New Roman" w:cs="Times New Roman"/>
          <w:sz w:val="24"/>
          <w:szCs w:val="24"/>
        </w:rPr>
        <w:t>…67</w:t>
      </w:r>
    </w:p>
    <w:p w:rsidR="00EE7899" w:rsidRDefault="00EE7899" w:rsidP="00786CC9">
      <w:pPr>
        <w:rPr>
          <w:rFonts w:ascii="Times New Roman" w:hAnsi="Times New Roman" w:cs="Times New Roman"/>
          <w:sz w:val="24"/>
          <w:szCs w:val="24"/>
        </w:rPr>
      </w:pPr>
      <w:r w:rsidRPr="00EE7899">
        <w:rPr>
          <w:rFonts w:ascii="Times New Roman" w:hAnsi="Times New Roman" w:cs="Times New Roman"/>
          <w:b/>
          <w:sz w:val="24"/>
          <w:szCs w:val="24"/>
        </w:rPr>
        <w:t xml:space="preserve">Tabla No. 34: </w:t>
      </w:r>
      <w:r w:rsidRPr="00EE7899">
        <w:rPr>
          <w:rFonts w:ascii="Times New Roman" w:hAnsi="Times New Roman" w:cs="Times New Roman"/>
          <w:sz w:val="24"/>
          <w:szCs w:val="24"/>
        </w:rPr>
        <w:t>Estado técnico</w:t>
      </w:r>
      <w:r>
        <w:rPr>
          <w:rFonts w:ascii="Times New Roman" w:hAnsi="Times New Roman" w:cs="Times New Roman"/>
          <w:sz w:val="24"/>
          <w:szCs w:val="24"/>
        </w:rPr>
        <w:t xml:space="preserve"> del Minitren transportador………………………………</w:t>
      </w:r>
      <w:r w:rsidR="00C871EB">
        <w:rPr>
          <w:rFonts w:ascii="Times New Roman" w:hAnsi="Times New Roman" w:cs="Times New Roman"/>
          <w:sz w:val="24"/>
          <w:szCs w:val="24"/>
        </w:rPr>
        <w:t>…68</w:t>
      </w:r>
    </w:p>
    <w:p w:rsidR="00EE7899" w:rsidRDefault="00EE7899" w:rsidP="00786CC9">
      <w:pPr>
        <w:rPr>
          <w:rFonts w:ascii="Times New Roman" w:hAnsi="Times New Roman" w:cs="Times New Roman"/>
          <w:sz w:val="24"/>
          <w:szCs w:val="24"/>
        </w:rPr>
      </w:pPr>
      <w:r w:rsidRPr="00EE7899">
        <w:rPr>
          <w:rFonts w:ascii="Times New Roman" w:hAnsi="Times New Roman" w:cs="Times New Roman"/>
          <w:b/>
          <w:sz w:val="24"/>
          <w:szCs w:val="24"/>
        </w:rPr>
        <w:t xml:space="preserve">Tabla No. 35: </w:t>
      </w:r>
      <w:r w:rsidRPr="00EE7899">
        <w:rPr>
          <w:rFonts w:ascii="Times New Roman" w:hAnsi="Times New Roman" w:cs="Times New Roman"/>
          <w:sz w:val="24"/>
          <w:szCs w:val="24"/>
        </w:rPr>
        <w:t>Estado técnico</w:t>
      </w:r>
      <w:r>
        <w:rPr>
          <w:rFonts w:ascii="Times New Roman" w:hAnsi="Times New Roman" w:cs="Times New Roman"/>
          <w:sz w:val="24"/>
          <w:szCs w:val="24"/>
        </w:rPr>
        <w:t xml:space="preserve"> del generador eléctrico……………………………………</w:t>
      </w:r>
      <w:r w:rsidR="00C871EB">
        <w:rPr>
          <w:rFonts w:ascii="Times New Roman" w:hAnsi="Times New Roman" w:cs="Times New Roman"/>
          <w:sz w:val="24"/>
          <w:szCs w:val="24"/>
        </w:rPr>
        <w:t>.69</w:t>
      </w:r>
    </w:p>
    <w:p w:rsidR="00EE7899" w:rsidRDefault="00EE7899" w:rsidP="00786CC9">
      <w:pPr>
        <w:rPr>
          <w:rFonts w:ascii="Times New Roman" w:hAnsi="Times New Roman" w:cs="Times New Roman"/>
          <w:sz w:val="24"/>
          <w:szCs w:val="24"/>
        </w:rPr>
      </w:pPr>
      <w:r w:rsidRPr="00EE7899">
        <w:rPr>
          <w:rFonts w:ascii="Times New Roman" w:hAnsi="Times New Roman" w:cs="Times New Roman"/>
          <w:b/>
          <w:sz w:val="24"/>
          <w:szCs w:val="24"/>
        </w:rPr>
        <w:t xml:space="preserve">Tabla No. 36: </w:t>
      </w:r>
      <w:r w:rsidRPr="00EE7899">
        <w:rPr>
          <w:rFonts w:ascii="Times New Roman" w:hAnsi="Times New Roman" w:cs="Times New Roman"/>
          <w:sz w:val="24"/>
          <w:szCs w:val="24"/>
        </w:rPr>
        <w:t>Estado técnico</w:t>
      </w:r>
      <w:r>
        <w:rPr>
          <w:rFonts w:ascii="Times New Roman" w:hAnsi="Times New Roman" w:cs="Times New Roman"/>
          <w:sz w:val="24"/>
          <w:szCs w:val="24"/>
        </w:rPr>
        <w:t xml:space="preserve"> de la bomba de agua centrifuga……………………………</w:t>
      </w:r>
      <w:r w:rsidR="00C871EB">
        <w:rPr>
          <w:rFonts w:ascii="Times New Roman" w:hAnsi="Times New Roman" w:cs="Times New Roman"/>
          <w:sz w:val="24"/>
          <w:szCs w:val="24"/>
        </w:rPr>
        <w:t>70</w:t>
      </w:r>
    </w:p>
    <w:p w:rsidR="00EE7899" w:rsidRDefault="00EE7899" w:rsidP="00786CC9">
      <w:pPr>
        <w:rPr>
          <w:rFonts w:ascii="Times New Roman" w:hAnsi="Times New Roman" w:cs="Times New Roman"/>
          <w:sz w:val="24"/>
          <w:szCs w:val="24"/>
        </w:rPr>
      </w:pPr>
      <w:r w:rsidRPr="00EE7899">
        <w:rPr>
          <w:rFonts w:ascii="Times New Roman" w:hAnsi="Times New Roman" w:cs="Times New Roman"/>
          <w:b/>
          <w:sz w:val="24"/>
          <w:szCs w:val="24"/>
        </w:rPr>
        <w:t>Tabla No. 37:</w:t>
      </w:r>
      <w:r>
        <w:rPr>
          <w:rFonts w:ascii="Times New Roman" w:hAnsi="Times New Roman" w:cs="Times New Roman"/>
          <w:sz w:val="24"/>
          <w:szCs w:val="24"/>
        </w:rPr>
        <w:t xml:space="preserve"> </w:t>
      </w:r>
      <w:r w:rsidRPr="00EE7899">
        <w:rPr>
          <w:rFonts w:ascii="Times New Roman" w:hAnsi="Times New Roman" w:cs="Times New Roman"/>
          <w:sz w:val="24"/>
          <w:szCs w:val="24"/>
        </w:rPr>
        <w:t>Estado técnico</w:t>
      </w:r>
      <w:r>
        <w:rPr>
          <w:rFonts w:ascii="Times New Roman" w:hAnsi="Times New Roman" w:cs="Times New Roman"/>
          <w:sz w:val="24"/>
          <w:szCs w:val="24"/>
        </w:rPr>
        <w:t xml:space="preserve"> del compresor……………………………………………</w:t>
      </w:r>
      <w:r w:rsidR="00C871EB">
        <w:rPr>
          <w:rFonts w:ascii="Times New Roman" w:hAnsi="Times New Roman" w:cs="Times New Roman"/>
          <w:sz w:val="24"/>
          <w:szCs w:val="24"/>
        </w:rPr>
        <w:t>...71</w:t>
      </w:r>
    </w:p>
    <w:p w:rsidR="00EE7899" w:rsidRDefault="00EE7899" w:rsidP="00786CC9">
      <w:pPr>
        <w:rPr>
          <w:rFonts w:ascii="Times New Roman" w:hAnsi="Times New Roman" w:cs="Times New Roman"/>
          <w:sz w:val="24"/>
          <w:szCs w:val="24"/>
        </w:rPr>
      </w:pPr>
      <w:r w:rsidRPr="00EE7899">
        <w:rPr>
          <w:rFonts w:ascii="Times New Roman" w:hAnsi="Times New Roman" w:cs="Times New Roman"/>
          <w:b/>
          <w:sz w:val="24"/>
          <w:szCs w:val="24"/>
        </w:rPr>
        <w:t xml:space="preserve">Tabla No. 38: </w:t>
      </w:r>
      <w:r w:rsidRPr="00EE7899">
        <w:rPr>
          <w:rFonts w:ascii="Times New Roman" w:hAnsi="Times New Roman" w:cs="Times New Roman"/>
          <w:sz w:val="24"/>
          <w:szCs w:val="24"/>
        </w:rPr>
        <w:t>Estado técnico</w:t>
      </w:r>
      <w:r>
        <w:rPr>
          <w:rFonts w:ascii="Times New Roman" w:hAnsi="Times New Roman" w:cs="Times New Roman"/>
          <w:sz w:val="24"/>
          <w:szCs w:val="24"/>
        </w:rPr>
        <w:t xml:space="preserve"> de la sierra de corte (metabo)……………………………</w:t>
      </w:r>
      <w:r w:rsidR="00C871EB">
        <w:rPr>
          <w:rFonts w:ascii="Times New Roman" w:hAnsi="Times New Roman" w:cs="Times New Roman"/>
          <w:sz w:val="24"/>
          <w:szCs w:val="24"/>
        </w:rPr>
        <w:t>...72</w:t>
      </w:r>
    </w:p>
    <w:p w:rsidR="00EE7899" w:rsidRDefault="00EE7899" w:rsidP="00786CC9">
      <w:pPr>
        <w:rPr>
          <w:rFonts w:ascii="Times New Roman" w:hAnsi="Times New Roman" w:cs="Times New Roman"/>
          <w:sz w:val="24"/>
          <w:szCs w:val="24"/>
        </w:rPr>
      </w:pPr>
      <w:r w:rsidRPr="00EE7899">
        <w:rPr>
          <w:rFonts w:ascii="Times New Roman" w:hAnsi="Times New Roman" w:cs="Times New Roman"/>
          <w:b/>
          <w:sz w:val="24"/>
          <w:szCs w:val="24"/>
        </w:rPr>
        <w:t xml:space="preserve">Tabla No. 39: </w:t>
      </w:r>
      <w:r w:rsidRPr="00EE7899">
        <w:rPr>
          <w:rFonts w:ascii="Times New Roman" w:hAnsi="Times New Roman" w:cs="Times New Roman"/>
          <w:sz w:val="24"/>
          <w:szCs w:val="24"/>
        </w:rPr>
        <w:t>Estado técnico</w:t>
      </w:r>
      <w:r>
        <w:rPr>
          <w:rFonts w:ascii="Times New Roman" w:hAnsi="Times New Roman" w:cs="Times New Roman"/>
          <w:sz w:val="24"/>
          <w:szCs w:val="24"/>
        </w:rPr>
        <w:t xml:space="preserve"> del taladro martillo………………………………………</w:t>
      </w:r>
      <w:r w:rsidR="00C871EB">
        <w:rPr>
          <w:rFonts w:ascii="Times New Roman" w:hAnsi="Times New Roman" w:cs="Times New Roman"/>
          <w:sz w:val="24"/>
          <w:szCs w:val="24"/>
        </w:rPr>
        <w:t>...73</w:t>
      </w:r>
    </w:p>
    <w:p w:rsidR="00EE7899" w:rsidRDefault="00EE7899" w:rsidP="00786CC9">
      <w:pPr>
        <w:rPr>
          <w:rFonts w:ascii="Times New Roman" w:hAnsi="Times New Roman" w:cs="Times New Roman"/>
          <w:sz w:val="24"/>
          <w:szCs w:val="24"/>
        </w:rPr>
      </w:pPr>
      <w:r w:rsidRPr="00EE7899">
        <w:rPr>
          <w:rFonts w:ascii="Times New Roman" w:hAnsi="Times New Roman" w:cs="Times New Roman"/>
          <w:b/>
          <w:sz w:val="24"/>
          <w:szCs w:val="24"/>
        </w:rPr>
        <w:t xml:space="preserve">Tabla No. 40: </w:t>
      </w:r>
      <w:r>
        <w:rPr>
          <w:rFonts w:ascii="Times New Roman" w:hAnsi="Times New Roman" w:cs="Times New Roman"/>
          <w:sz w:val="24"/>
          <w:szCs w:val="24"/>
        </w:rPr>
        <w:t>Manual de MPP para montacargas……………………………………</w:t>
      </w:r>
      <w:r w:rsidR="002F7828">
        <w:rPr>
          <w:rFonts w:ascii="Times New Roman" w:hAnsi="Times New Roman" w:cs="Times New Roman"/>
          <w:sz w:val="24"/>
          <w:szCs w:val="24"/>
        </w:rPr>
        <w:t>.81-82</w:t>
      </w:r>
    </w:p>
    <w:p w:rsidR="00EE7899" w:rsidRDefault="00EE7899" w:rsidP="00786CC9">
      <w:pPr>
        <w:rPr>
          <w:rFonts w:ascii="Times New Roman" w:hAnsi="Times New Roman" w:cs="Times New Roman"/>
          <w:sz w:val="24"/>
          <w:szCs w:val="24"/>
        </w:rPr>
      </w:pPr>
      <w:r w:rsidRPr="00EE7899">
        <w:rPr>
          <w:rFonts w:ascii="Times New Roman" w:hAnsi="Times New Roman" w:cs="Times New Roman"/>
          <w:b/>
          <w:sz w:val="24"/>
          <w:szCs w:val="24"/>
        </w:rPr>
        <w:t>Tabla No. 41:</w:t>
      </w:r>
      <w:r>
        <w:rPr>
          <w:rFonts w:ascii="Times New Roman" w:hAnsi="Times New Roman" w:cs="Times New Roman"/>
          <w:sz w:val="24"/>
          <w:szCs w:val="24"/>
        </w:rPr>
        <w:t xml:space="preserve"> Manual de MPP para </w:t>
      </w:r>
      <w:r w:rsidR="00C26968">
        <w:rPr>
          <w:rFonts w:ascii="Times New Roman" w:hAnsi="Times New Roman" w:cs="Times New Roman"/>
          <w:sz w:val="24"/>
          <w:szCs w:val="24"/>
        </w:rPr>
        <w:t>tractores………………………………………</w:t>
      </w:r>
      <w:r w:rsidR="002F7828">
        <w:rPr>
          <w:rFonts w:ascii="Times New Roman" w:hAnsi="Times New Roman" w:cs="Times New Roman"/>
          <w:sz w:val="24"/>
          <w:szCs w:val="24"/>
        </w:rPr>
        <w:t>…83-84</w:t>
      </w:r>
    </w:p>
    <w:p w:rsidR="00C26968" w:rsidRDefault="00C26968" w:rsidP="00786CC9">
      <w:pPr>
        <w:rPr>
          <w:rFonts w:ascii="Times New Roman" w:hAnsi="Times New Roman" w:cs="Times New Roman"/>
          <w:sz w:val="24"/>
          <w:szCs w:val="24"/>
        </w:rPr>
      </w:pPr>
      <w:r w:rsidRPr="00C26968">
        <w:rPr>
          <w:rFonts w:ascii="Times New Roman" w:hAnsi="Times New Roman" w:cs="Times New Roman"/>
          <w:b/>
          <w:sz w:val="24"/>
          <w:szCs w:val="24"/>
        </w:rPr>
        <w:t xml:space="preserve">Tabla No. 41: </w:t>
      </w:r>
      <w:r>
        <w:rPr>
          <w:rFonts w:ascii="Times New Roman" w:hAnsi="Times New Roman" w:cs="Times New Roman"/>
          <w:sz w:val="24"/>
          <w:szCs w:val="24"/>
        </w:rPr>
        <w:t>Manual de MPP para carro grúa………………………………………</w:t>
      </w:r>
      <w:r w:rsidR="002F7828">
        <w:rPr>
          <w:rFonts w:ascii="Times New Roman" w:hAnsi="Times New Roman" w:cs="Times New Roman"/>
          <w:sz w:val="24"/>
          <w:szCs w:val="24"/>
        </w:rPr>
        <w:t>..85-86</w:t>
      </w:r>
    </w:p>
    <w:p w:rsidR="00C26968" w:rsidRDefault="00C26968" w:rsidP="00786CC9">
      <w:pPr>
        <w:rPr>
          <w:rFonts w:ascii="Times New Roman" w:hAnsi="Times New Roman" w:cs="Times New Roman"/>
          <w:sz w:val="24"/>
          <w:szCs w:val="24"/>
        </w:rPr>
      </w:pPr>
      <w:r w:rsidRPr="007A0796">
        <w:rPr>
          <w:rFonts w:ascii="Times New Roman" w:hAnsi="Times New Roman" w:cs="Times New Roman"/>
          <w:b/>
          <w:sz w:val="24"/>
          <w:szCs w:val="24"/>
        </w:rPr>
        <w:t>Tabla No. 42:</w:t>
      </w:r>
      <w:r>
        <w:rPr>
          <w:rFonts w:ascii="Times New Roman" w:hAnsi="Times New Roman" w:cs="Times New Roman"/>
          <w:sz w:val="24"/>
          <w:szCs w:val="24"/>
        </w:rPr>
        <w:t xml:space="preserve"> Manual de MPP para retroexcavadora………………………………</w:t>
      </w:r>
      <w:r w:rsidR="002F7828">
        <w:rPr>
          <w:rFonts w:ascii="Times New Roman" w:hAnsi="Times New Roman" w:cs="Times New Roman"/>
          <w:sz w:val="24"/>
          <w:szCs w:val="24"/>
        </w:rPr>
        <w:t>…87-88</w:t>
      </w:r>
    </w:p>
    <w:p w:rsidR="00C26968" w:rsidRDefault="00C26968" w:rsidP="00786CC9">
      <w:pPr>
        <w:rPr>
          <w:rFonts w:ascii="Times New Roman" w:hAnsi="Times New Roman" w:cs="Times New Roman"/>
          <w:sz w:val="24"/>
          <w:szCs w:val="24"/>
        </w:rPr>
      </w:pPr>
      <w:r w:rsidRPr="007A0796">
        <w:rPr>
          <w:rFonts w:ascii="Times New Roman" w:hAnsi="Times New Roman" w:cs="Times New Roman"/>
          <w:b/>
          <w:sz w:val="24"/>
          <w:szCs w:val="24"/>
        </w:rPr>
        <w:t>Tabla No. 43:</w:t>
      </w:r>
      <w:r>
        <w:rPr>
          <w:rFonts w:ascii="Times New Roman" w:hAnsi="Times New Roman" w:cs="Times New Roman"/>
          <w:sz w:val="24"/>
          <w:szCs w:val="24"/>
        </w:rPr>
        <w:t xml:space="preserve"> Manual de MPP para carros de golf…………………………………</w:t>
      </w:r>
      <w:r w:rsidR="002F7828">
        <w:rPr>
          <w:rFonts w:ascii="Times New Roman" w:hAnsi="Times New Roman" w:cs="Times New Roman"/>
          <w:sz w:val="24"/>
          <w:szCs w:val="24"/>
        </w:rPr>
        <w:t>....89-90</w:t>
      </w:r>
    </w:p>
    <w:p w:rsidR="007A0796" w:rsidRDefault="007A0796" w:rsidP="00786CC9">
      <w:pPr>
        <w:rPr>
          <w:rFonts w:ascii="Times New Roman" w:hAnsi="Times New Roman" w:cs="Times New Roman"/>
          <w:sz w:val="24"/>
          <w:szCs w:val="24"/>
        </w:rPr>
      </w:pPr>
      <w:r w:rsidRPr="007A0796">
        <w:rPr>
          <w:rFonts w:ascii="Times New Roman" w:hAnsi="Times New Roman" w:cs="Times New Roman"/>
          <w:b/>
          <w:sz w:val="24"/>
          <w:szCs w:val="24"/>
        </w:rPr>
        <w:t>Tabla No. 44:</w:t>
      </w:r>
      <w:r>
        <w:rPr>
          <w:rFonts w:ascii="Times New Roman" w:hAnsi="Times New Roman" w:cs="Times New Roman"/>
          <w:sz w:val="24"/>
          <w:szCs w:val="24"/>
        </w:rPr>
        <w:t xml:space="preserve"> Manual de MPP para Minitren transportador…………………………</w:t>
      </w:r>
      <w:r w:rsidR="002F7828">
        <w:rPr>
          <w:rFonts w:ascii="Times New Roman" w:hAnsi="Times New Roman" w:cs="Times New Roman"/>
          <w:sz w:val="24"/>
          <w:szCs w:val="24"/>
        </w:rPr>
        <w:t>.91-92</w:t>
      </w:r>
    </w:p>
    <w:p w:rsidR="007A0796" w:rsidRDefault="007A0796" w:rsidP="00786CC9">
      <w:pPr>
        <w:rPr>
          <w:rFonts w:ascii="Times New Roman" w:hAnsi="Times New Roman" w:cs="Times New Roman"/>
          <w:b/>
          <w:sz w:val="24"/>
          <w:szCs w:val="24"/>
        </w:rPr>
      </w:pPr>
      <w:r w:rsidRPr="007A0796">
        <w:rPr>
          <w:rFonts w:ascii="Times New Roman" w:hAnsi="Times New Roman" w:cs="Times New Roman"/>
          <w:b/>
          <w:sz w:val="24"/>
          <w:szCs w:val="24"/>
        </w:rPr>
        <w:t xml:space="preserve">Tabla No. 46: </w:t>
      </w:r>
      <w:r w:rsidRPr="007A0796">
        <w:rPr>
          <w:rFonts w:ascii="Times New Roman" w:hAnsi="Times New Roman" w:cs="Times New Roman"/>
          <w:sz w:val="24"/>
          <w:szCs w:val="24"/>
        </w:rPr>
        <w:t>Manual de MPP generadores eléctricos………………………………</w:t>
      </w:r>
      <w:r w:rsidR="002F7828">
        <w:rPr>
          <w:rFonts w:ascii="Times New Roman" w:hAnsi="Times New Roman" w:cs="Times New Roman"/>
          <w:sz w:val="24"/>
          <w:szCs w:val="24"/>
        </w:rPr>
        <w:t>..93-94</w:t>
      </w:r>
    </w:p>
    <w:p w:rsidR="007A0796" w:rsidRDefault="007A0796" w:rsidP="00786CC9">
      <w:pPr>
        <w:rPr>
          <w:rFonts w:ascii="Times New Roman" w:hAnsi="Times New Roman" w:cs="Times New Roman"/>
          <w:sz w:val="24"/>
          <w:szCs w:val="24"/>
        </w:rPr>
      </w:pPr>
      <w:r>
        <w:rPr>
          <w:rFonts w:ascii="Times New Roman" w:hAnsi="Times New Roman" w:cs="Times New Roman"/>
          <w:b/>
          <w:sz w:val="24"/>
          <w:szCs w:val="24"/>
        </w:rPr>
        <w:t xml:space="preserve">Tabla No. 47: </w:t>
      </w:r>
      <w:r w:rsidRPr="007A0796">
        <w:rPr>
          <w:rFonts w:ascii="Times New Roman" w:hAnsi="Times New Roman" w:cs="Times New Roman"/>
          <w:sz w:val="24"/>
          <w:szCs w:val="24"/>
        </w:rPr>
        <w:t>Manual de Mpp para bombas de agua centrífugas………………</w:t>
      </w:r>
      <w:r w:rsidR="00197FF6">
        <w:rPr>
          <w:rFonts w:ascii="Times New Roman" w:hAnsi="Times New Roman" w:cs="Times New Roman"/>
          <w:sz w:val="24"/>
          <w:szCs w:val="24"/>
        </w:rPr>
        <w:t>……</w:t>
      </w:r>
      <w:r w:rsidR="002F7828">
        <w:rPr>
          <w:rFonts w:ascii="Times New Roman" w:hAnsi="Times New Roman" w:cs="Times New Roman"/>
          <w:sz w:val="24"/>
          <w:szCs w:val="24"/>
        </w:rPr>
        <w:t>.95-96</w:t>
      </w:r>
    </w:p>
    <w:p w:rsidR="007A0796" w:rsidRDefault="007A0796" w:rsidP="00786CC9">
      <w:pPr>
        <w:rPr>
          <w:rFonts w:ascii="Times New Roman" w:hAnsi="Times New Roman" w:cs="Times New Roman"/>
          <w:sz w:val="24"/>
          <w:szCs w:val="24"/>
        </w:rPr>
      </w:pPr>
      <w:r w:rsidRPr="007A0796">
        <w:rPr>
          <w:rFonts w:ascii="Times New Roman" w:hAnsi="Times New Roman" w:cs="Times New Roman"/>
          <w:b/>
          <w:sz w:val="24"/>
          <w:szCs w:val="24"/>
        </w:rPr>
        <w:t>Tabla No 48:</w:t>
      </w:r>
      <w:r>
        <w:rPr>
          <w:rFonts w:ascii="Times New Roman" w:hAnsi="Times New Roman" w:cs="Times New Roman"/>
          <w:b/>
          <w:sz w:val="24"/>
          <w:szCs w:val="24"/>
        </w:rPr>
        <w:t xml:space="preserve"> </w:t>
      </w:r>
      <w:r w:rsidRPr="007A0796">
        <w:rPr>
          <w:rFonts w:ascii="Times New Roman" w:hAnsi="Times New Roman" w:cs="Times New Roman"/>
          <w:sz w:val="24"/>
          <w:szCs w:val="24"/>
        </w:rPr>
        <w:t>Manual de MPP para compresores…………………………………</w:t>
      </w:r>
      <w:r w:rsidR="00197FF6">
        <w:rPr>
          <w:rFonts w:ascii="Times New Roman" w:hAnsi="Times New Roman" w:cs="Times New Roman"/>
          <w:sz w:val="24"/>
          <w:szCs w:val="24"/>
        </w:rPr>
        <w:t>…</w:t>
      </w:r>
      <w:r w:rsidR="00AB5E9C">
        <w:rPr>
          <w:rFonts w:ascii="Times New Roman" w:hAnsi="Times New Roman" w:cs="Times New Roman"/>
          <w:sz w:val="24"/>
          <w:szCs w:val="24"/>
        </w:rPr>
        <w:t>..97-98</w:t>
      </w:r>
    </w:p>
    <w:p w:rsidR="007A0796" w:rsidRDefault="007A0796" w:rsidP="00786CC9">
      <w:pPr>
        <w:rPr>
          <w:rFonts w:ascii="Times New Roman" w:hAnsi="Times New Roman" w:cs="Times New Roman"/>
          <w:sz w:val="24"/>
          <w:szCs w:val="24"/>
        </w:rPr>
      </w:pPr>
    </w:p>
    <w:p w:rsidR="007A0796" w:rsidRDefault="007A0796" w:rsidP="00786CC9">
      <w:pPr>
        <w:rPr>
          <w:rFonts w:ascii="Times New Roman" w:hAnsi="Times New Roman" w:cs="Times New Roman"/>
          <w:sz w:val="24"/>
          <w:szCs w:val="24"/>
        </w:rPr>
      </w:pPr>
      <w:r w:rsidRPr="007A0796">
        <w:rPr>
          <w:rFonts w:ascii="Times New Roman" w:hAnsi="Times New Roman" w:cs="Times New Roman"/>
          <w:b/>
          <w:sz w:val="24"/>
          <w:szCs w:val="24"/>
        </w:rPr>
        <w:lastRenderedPageBreak/>
        <w:t>Tabla No. 49:</w:t>
      </w:r>
      <w:r>
        <w:rPr>
          <w:rFonts w:ascii="Times New Roman" w:hAnsi="Times New Roman" w:cs="Times New Roman"/>
          <w:sz w:val="24"/>
          <w:szCs w:val="24"/>
        </w:rPr>
        <w:t xml:space="preserve"> Manual de MPP para sierras de corte (metabos)………………………</w:t>
      </w:r>
      <w:r w:rsidR="00375F92">
        <w:rPr>
          <w:rFonts w:ascii="Times New Roman" w:hAnsi="Times New Roman" w:cs="Times New Roman"/>
          <w:sz w:val="24"/>
          <w:szCs w:val="24"/>
        </w:rPr>
        <w:t>…..99</w:t>
      </w:r>
    </w:p>
    <w:p w:rsidR="007A0796" w:rsidRPr="007A0796" w:rsidRDefault="007A0796" w:rsidP="00786CC9">
      <w:pPr>
        <w:rPr>
          <w:rFonts w:ascii="Times New Roman" w:hAnsi="Times New Roman" w:cs="Times New Roman"/>
          <w:b/>
          <w:sz w:val="24"/>
          <w:szCs w:val="24"/>
        </w:rPr>
      </w:pPr>
      <w:r w:rsidRPr="007A0796">
        <w:rPr>
          <w:rFonts w:ascii="Times New Roman" w:hAnsi="Times New Roman" w:cs="Times New Roman"/>
          <w:b/>
          <w:sz w:val="24"/>
          <w:szCs w:val="24"/>
        </w:rPr>
        <w:t>Tabla No. 50:</w:t>
      </w:r>
      <w:r>
        <w:rPr>
          <w:rFonts w:ascii="Times New Roman" w:hAnsi="Times New Roman" w:cs="Times New Roman"/>
          <w:sz w:val="24"/>
          <w:szCs w:val="24"/>
        </w:rPr>
        <w:t xml:space="preserve"> Manual de MPP para taladro martillo……………………………………</w:t>
      </w:r>
      <w:r w:rsidR="00375F92">
        <w:rPr>
          <w:rFonts w:ascii="Times New Roman" w:hAnsi="Times New Roman" w:cs="Times New Roman"/>
          <w:sz w:val="24"/>
          <w:szCs w:val="24"/>
        </w:rPr>
        <w:t>.100</w:t>
      </w:r>
    </w:p>
    <w:p w:rsidR="007A0796" w:rsidRDefault="007A0796" w:rsidP="00786CC9">
      <w:pPr>
        <w:rPr>
          <w:rFonts w:ascii="Times New Roman" w:hAnsi="Times New Roman" w:cs="Times New Roman"/>
          <w:sz w:val="24"/>
          <w:szCs w:val="24"/>
        </w:rPr>
      </w:pPr>
    </w:p>
    <w:p w:rsidR="007A0796" w:rsidRDefault="007A0796" w:rsidP="00786CC9">
      <w:pPr>
        <w:rPr>
          <w:rFonts w:ascii="Times New Roman" w:hAnsi="Times New Roman" w:cs="Times New Roman"/>
          <w:sz w:val="24"/>
          <w:szCs w:val="24"/>
        </w:rPr>
      </w:pPr>
    </w:p>
    <w:p w:rsidR="007A0796" w:rsidRDefault="007A0796" w:rsidP="00786CC9">
      <w:pPr>
        <w:rPr>
          <w:rFonts w:ascii="Times New Roman" w:hAnsi="Times New Roman" w:cs="Times New Roman"/>
          <w:sz w:val="24"/>
          <w:szCs w:val="24"/>
        </w:rPr>
      </w:pPr>
    </w:p>
    <w:p w:rsidR="007A0796" w:rsidRDefault="007A0796" w:rsidP="00786CC9">
      <w:pPr>
        <w:rPr>
          <w:rFonts w:ascii="Times New Roman" w:hAnsi="Times New Roman" w:cs="Times New Roman"/>
          <w:sz w:val="24"/>
          <w:szCs w:val="24"/>
        </w:rPr>
      </w:pPr>
    </w:p>
    <w:p w:rsidR="007A0796" w:rsidRDefault="007A0796" w:rsidP="00786CC9">
      <w:pPr>
        <w:rPr>
          <w:rFonts w:ascii="Times New Roman" w:hAnsi="Times New Roman" w:cs="Times New Roman"/>
          <w:sz w:val="24"/>
          <w:szCs w:val="24"/>
        </w:rPr>
      </w:pPr>
    </w:p>
    <w:p w:rsidR="007A0796" w:rsidRDefault="007A0796" w:rsidP="00786CC9">
      <w:pPr>
        <w:rPr>
          <w:rFonts w:ascii="Times New Roman" w:hAnsi="Times New Roman" w:cs="Times New Roman"/>
          <w:sz w:val="24"/>
          <w:szCs w:val="24"/>
        </w:rPr>
      </w:pPr>
    </w:p>
    <w:p w:rsidR="007A0796" w:rsidRDefault="007A0796" w:rsidP="00786CC9">
      <w:pPr>
        <w:rPr>
          <w:rFonts w:ascii="Times New Roman" w:hAnsi="Times New Roman" w:cs="Times New Roman"/>
          <w:sz w:val="24"/>
          <w:szCs w:val="24"/>
        </w:rPr>
      </w:pPr>
    </w:p>
    <w:p w:rsidR="007A0796" w:rsidRDefault="007A0796" w:rsidP="00786CC9">
      <w:pPr>
        <w:rPr>
          <w:rFonts w:ascii="Times New Roman" w:hAnsi="Times New Roman" w:cs="Times New Roman"/>
          <w:sz w:val="24"/>
          <w:szCs w:val="24"/>
        </w:rPr>
      </w:pPr>
    </w:p>
    <w:p w:rsidR="007A0796" w:rsidRDefault="007A0796" w:rsidP="00786CC9">
      <w:pPr>
        <w:rPr>
          <w:rFonts w:ascii="Times New Roman" w:hAnsi="Times New Roman" w:cs="Times New Roman"/>
          <w:sz w:val="24"/>
          <w:szCs w:val="24"/>
        </w:rPr>
      </w:pPr>
    </w:p>
    <w:p w:rsidR="007A0796" w:rsidRDefault="007A0796" w:rsidP="00786CC9">
      <w:pPr>
        <w:rPr>
          <w:rFonts w:ascii="Times New Roman" w:hAnsi="Times New Roman" w:cs="Times New Roman"/>
          <w:sz w:val="24"/>
          <w:szCs w:val="24"/>
        </w:rPr>
      </w:pPr>
    </w:p>
    <w:p w:rsidR="007A0796" w:rsidRDefault="007A0796" w:rsidP="00786CC9">
      <w:pPr>
        <w:rPr>
          <w:rFonts w:ascii="Times New Roman" w:hAnsi="Times New Roman" w:cs="Times New Roman"/>
          <w:sz w:val="24"/>
          <w:szCs w:val="24"/>
        </w:rPr>
      </w:pPr>
    </w:p>
    <w:p w:rsidR="007A0796" w:rsidRDefault="007A0796" w:rsidP="00786CC9">
      <w:pPr>
        <w:rPr>
          <w:rFonts w:ascii="Times New Roman" w:hAnsi="Times New Roman" w:cs="Times New Roman"/>
          <w:sz w:val="24"/>
          <w:szCs w:val="24"/>
        </w:rPr>
      </w:pPr>
    </w:p>
    <w:p w:rsidR="007A0796" w:rsidRDefault="007A0796" w:rsidP="00786CC9">
      <w:pPr>
        <w:rPr>
          <w:rFonts w:ascii="Times New Roman" w:hAnsi="Times New Roman" w:cs="Times New Roman"/>
          <w:sz w:val="24"/>
          <w:szCs w:val="24"/>
        </w:rPr>
      </w:pPr>
    </w:p>
    <w:p w:rsidR="007A0796" w:rsidRDefault="007A0796" w:rsidP="00786CC9">
      <w:pPr>
        <w:rPr>
          <w:rFonts w:ascii="Times New Roman" w:hAnsi="Times New Roman" w:cs="Times New Roman"/>
          <w:sz w:val="24"/>
          <w:szCs w:val="24"/>
        </w:rPr>
      </w:pPr>
    </w:p>
    <w:p w:rsidR="007A0796" w:rsidRDefault="007A0796" w:rsidP="00786CC9">
      <w:pPr>
        <w:rPr>
          <w:rFonts w:ascii="Times New Roman" w:hAnsi="Times New Roman" w:cs="Times New Roman"/>
          <w:sz w:val="24"/>
          <w:szCs w:val="24"/>
        </w:rPr>
      </w:pPr>
    </w:p>
    <w:p w:rsidR="007A0796" w:rsidRDefault="007A0796" w:rsidP="00786CC9">
      <w:pPr>
        <w:rPr>
          <w:rFonts w:ascii="Times New Roman" w:hAnsi="Times New Roman" w:cs="Times New Roman"/>
          <w:sz w:val="24"/>
          <w:szCs w:val="24"/>
        </w:rPr>
      </w:pPr>
    </w:p>
    <w:p w:rsidR="007A0796" w:rsidRDefault="007A0796" w:rsidP="00786CC9">
      <w:pPr>
        <w:rPr>
          <w:rFonts w:ascii="Times New Roman" w:hAnsi="Times New Roman" w:cs="Times New Roman"/>
          <w:sz w:val="24"/>
          <w:szCs w:val="24"/>
        </w:rPr>
      </w:pPr>
    </w:p>
    <w:p w:rsidR="007A0796" w:rsidRDefault="007A0796" w:rsidP="00786CC9">
      <w:pPr>
        <w:rPr>
          <w:rFonts w:ascii="Times New Roman" w:hAnsi="Times New Roman" w:cs="Times New Roman"/>
          <w:sz w:val="24"/>
          <w:szCs w:val="24"/>
        </w:rPr>
      </w:pPr>
    </w:p>
    <w:p w:rsidR="007A0796" w:rsidRDefault="007A0796" w:rsidP="00786CC9">
      <w:pPr>
        <w:rPr>
          <w:rFonts w:ascii="Times New Roman" w:hAnsi="Times New Roman" w:cs="Times New Roman"/>
          <w:sz w:val="24"/>
          <w:szCs w:val="24"/>
        </w:rPr>
      </w:pPr>
    </w:p>
    <w:p w:rsidR="007A0796" w:rsidRDefault="007A0796" w:rsidP="00786CC9">
      <w:pPr>
        <w:rPr>
          <w:rFonts w:ascii="Times New Roman" w:hAnsi="Times New Roman" w:cs="Times New Roman"/>
          <w:sz w:val="24"/>
          <w:szCs w:val="24"/>
        </w:rPr>
      </w:pPr>
    </w:p>
    <w:p w:rsidR="007A0796" w:rsidRDefault="007A0796" w:rsidP="00786CC9">
      <w:pPr>
        <w:rPr>
          <w:rFonts w:ascii="Times New Roman" w:hAnsi="Times New Roman" w:cs="Times New Roman"/>
          <w:sz w:val="24"/>
          <w:szCs w:val="24"/>
        </w:rPr>
      </w:pPr>
    </w:p>
    <w:p w:rsidR="007A0796" w:rsidRDefault="007A0796" w:rsidP="00786CC9">
      <w:pPr>
        <w:rPr>
          <w:rFonts w:ascii="Times New Roman" w:hAnsi="Times New Roman" w:cs="Times New Roman"/>
          <w:sz w:val="24"/>
          <w:szCs w:val="24"/>
        </w:rPr>
      </w:pPr>
    </w:p>
    <w:p w:rsidR="007A0796" w:rsidRDefault="007A0796" w:rsidP="00786CC9">
      <w:pPr>
        <w:rPr>
          <w:rFonts w:ascii="Times New Roman" w:hAnsi="Times New Roman" w:cs="Times New Roman"/>
          <w:sz w:val="24"/>
          <w:szCs w:val="24"/>
        </w:rPr>
      </w:pPr>
    </w:p>
    <w:p w:rsidR="007A0796" w:rsidRDefault="007A0796" w:rsidP="00786CC9">
      <w:pPr>
        <w:rPr>
          <w:rFonts w:ascii="Times New Roman" w:hAnsi="Times New Roman" w:cs="Times New Roman"/>
          <w:b/>
          <w:sz w:val="24"/>
          <w:szCs w:val="24"/>
        </w:rPr>
      </w:pPr>
      <w:r w:rsidRPr="007A0796">
        <w:rPr>
          <w:rFonts w:ascii="Times New Roman" w:hAnsi="Times New Roman" w:cs="Times New Roman"/>
          <w:b/>
          <w:sz w:val="24"/>
          <w:szCs w:val="24"/>
        </w:rPr>
        <w:lastRenderedPageBreak/>
        <w:t>Índice de anexos.</w:t>
      </w:r>
    </w:p>
    <w:p w:rsidR="007A0796" w:rsidRDefault="00A33EA1" w:rsidP="007A0796">
      <w:pPr>
        <w:tabs>
          <w:tab w:val="left" w:pos="1019"/>
        </w:tabs>
        <w:jc w:val="both"/>
        <w:rPr>
          <w:rFonts w:ascii="Times New Roman" w:hAnsi="Times New Roman" w:cs="Times New Roman"/>
          <w:sz w:val="24"/>
          <w:szCs w:val="24"/>
          <w:lang w:val="es-ES"/>
        </w:rPr>
      </w:pPr>
      <w:r>
        <w:rPr>
          <w:rFonts w:ascii="Times New Roman" w:hAnsi="Times New Roman" w:cs="Times New Roman"/>
          <w:b/>
          <w:sz w:val="24"/>
          <w:szCs w:val="24"/>
        </w:rPr>
        <w:t xml:space="preserve">Tabla A1: </w:t>
      </w:r>
      <w:r>
        <w:rPr>
          <w:rFonts w:ascii="Times New Roman" w:hAnsi="Times New Roman" w:cs="Times New Roman"/>
          <w:sz w:val="24"/>
          <w:szCs w:val="24"/>
          <w:lang w:val="es-ES"/>
        </w:rPr>
        <w:t>F</w:t>
      </w:r>
      <w:r w:rsidR="007A0796" w:rsidRPr="00A47429">
        <w:rPr>
          <w:rFonts w:ascii="Times New Roman" w:hAnsi="Times New Roman" w:cs="Times New Roman"/>
          <w:sz w:val="24"/>
          <w:szCs w:val="24"/>
          <w:lang w:val="es-ES"/>
        </w:rPr>
        <w:t>ormato para determinar el mantenimiento adecuado para los equipos</w:t>
      </w:r>
      <w:r>
        <w:rPr>
          <w:rFonts w:ascii="Times New Roman" w:hAnsi="Times New Roman" w:cs="Times New Roman"/>
          <w:sz w:val="24"/>
          <w:szCs w:val="24"/>
          <w:lang w:val="es-ES"/>
        </w:rPr>
        <w:t>…</w:t>
      </w:r>
      <w:r w:rsidR="0021159C">
        <w:rPr>
          <w:rFonts w:ascii="Times New Roman" w:hAnsi="Times New Roman" w:cs="Times New Roman"/>
          <w:sz w:val="24"/>
          <w:szCs w:val="24"/>
          <w:lang w:val="es-ES"/>
        </w:rPr>
        <w:t>…...103</w:t>
      </w:r>
    </w:p>
    <w:p w:rsidR="007A0796" w:rsidRDefault="007A0796" w:rsidP="007A0796">
      <w:pPr>
        <w:tabs>
          <w:tab w:val="left" w:pos="1019"/>
        </w:tabs>
        <w:jc w:val="both"/>
        <w:rPr>
          <w:rFonts w:ascii="Times New Roman" w:hAnsi="Times New Roman" w:cs="Times New Roman"/>
          <w:sz w:val="24"/>
          <w:szCs w:val="24"/>
          <w:lang w:val="es-ES"/>
        </w:rPr>
      </w:pPr>
      <w:r w:rsidRPr="00A33EA1">
        <w:rPr>
          <w:rFonts w:ascii="Times New Roman" w:hAnsi="Times New Roman" w:cs="Times New Roman"/>
          <w:b/>
          <w:sz w:val="24"/>
          <w:szCs w:val="24"/>
          <w:lang w:val="es-ES"/>
        </w:rPr>
        <w:t>Tabla A2:</w:t>
      </w:r>
      <w:r>
        <w:rPr>
          <w:rFonts w:ascii="Times New Roman" w:hAnsi="Times New Roman" w:cs="Times New Roman"/>
          <w:sz w:val="24"/>
          <w:szCs w:val="24"/>
          <w:lang w:val="es-ES"/>
        </w:rPr>
        <w:t xml:space="preserve"> Propuesta de formato para solicitud</w:t>
      </w:r>
      <w:r w:rsidR="00A33EA1">
        <w:rPr>
          <w:rFonts w:ascii="Times New Roman" w:hAnsi="Times New Roman" w:cs="Times New Roman"/>
          <w:sz w:val="24"/>
          <w:szCs w:val="24"/>
          <w:lang w:val="es-ES"/>
        </w:rPr>
        <w:t xml:space="preserve"> de mantenimiento………………………</w:t>
      </w:r>
      <w:r w:rsidR="0021159C">
        <w:rPr>
          <w:rFonts w:ascii="Times New Roman" w:hAnsi="Times New Roman" w:cs="Times New Roman"/>
          <w:sz w:val="24"/>
          <w:szCs w:val="24"/>
          <w:lang w:val="es-ES"/>
        </w:rPr>
        <w:t>104</w:t>
      </w:r>
    </w:p>
    <w:p w:rsidR="00A33EA1" w:rsidRDefault="00A33EA1" w:rsidP="007A0796">
      <w:pPr>
        <w:tabs>
          <w:tab w:val="left" w:pos="1019"/>
        </w:tabs>
        <w:jc w:val="both"/>
        <w:rPr>
          <w:rFonts w:ascii="Times New Roman" w:hAnsi="Times New Roman" w:cs="Times New Roman"/>
          <w:b/>
          <w:sz w:val="24"/>
          <w:szCs w:val="24"/>
          <w:lang w:val="es-ES"/>
        </w:rPr>
      </w:pPr>
      <w:r w:rsidRPr="00A33EA1">
        <w:rPr>
          <w:rFonts w:ascii="Times New Roman" w:hAnsi="Times New Roman" w:cs="Times New Roman"/>
          <w:b/>
          <w:sz w:val="24"/>
          <w:szCs w:val="24"/>
          <w:lang w:val="es-ES"/>
        </w:rPr>
        <w:t>Tabla A3:</w:t>
      </w:r>
      <w:r>
        <w:rPr>
          <w:rFonts w:ascii="Times New Roman" w:hAnsi="Times New Roman" w:cs="Times New Roman"/>
          <w:b/>
          <w:sz w:val="24"/>
          <w:szCs w:val="24"/>
          <w:lang w:val="es-ES"/>
        </w:rPr>
        <w:t xml:space="preserve"> </w:t>
      </w:r>
      <w:r w:rsidRPr="00A33EA1">
        <w:rPr>
          <w:rFonts w:ascii="Times New Roman" w:hAnsi="Times New Roman" w:cs="Times New Roman"/>
          <w:sz w:val="24"/>
          <w:szCs w:val="24"/>
          <w:lang w:val="es-ES"/>
        </w:rPr>
        <w:t>Propuesta de formato para registro de actividades………………………</w:t>
      </w:r>
      <w:r w:rsidR="0021159C">
        <w:rPr>
          <w:rFonts w:ascii="Times New Roman" w:hAnsi="Times New Roman" w:cs="Times New Roman"/>
          <w:sz w:val="24"/>
          <w:szCs w:val="24"/>
          <w:lang w:val="es-ES"/>
        </w:rPr>
        <w:t>…...105</w:t>
      </w:r>
    </w:p>
    <w:p w:rsidR="00A33EA1" w:rsidRDefault="00A33EA1" w:rsidP="007A0796">
      <w:pPr>
        <w:tabs>
          <w:tab w:val="left" w:pos="1019"/>
        </w:tabs>
        <w:jc w:val="both"/>
        <w:rPr>
          <w:rFonts w:ascii="Times New Roman" w:hAnsi="Times New Roman" w:cs="Times New Roman"/>
          <w:sz w:val="24"/>
          <w:szCs w:val="24"/>
          <w:lang w:val="es-ES"/>
        </w:rPr>
      </w:pPr>
      <w:r>
        <w:rPr>
          <w:rFonts w:ascii="Times New Roman" w:hAnsi="Times New Roman" w:cs="Times New Roman"/>
          <w:b/>
          <w:sz w:val="24"/>
          <w:szCs w:val="24"/>
          <w:lang w:val="es-ES"/>
        </w:rPr>
        <w:t xml:space="preserve">Tabla A4: </w:t>
      </w:r>
      <w:r w:rsidRPr="00A33EA1">
        <w:rPr>
          <w:rFonts w:ascii="Times New Roman" w:hAnsi="Times New Roman" w:cs="Times New Roman"/>
          <w:sz w:val="24"/>
          <w:szCs w:val="24"/>
          <w:lang w:val="es-ES"/>
        </w:rPr>
        <w:t>Propuesta de formato para control de intervenciones a la maquinaria…</w:t>
      </w:r>
      <w:r>
        <w:rPr>
          <w:rFonts w:ascii="Times New Roman" w:hAnsi="Times New Roman" w:cs="Times New Roman"/>
          <w:sz w:val="24"/>
          <w:szCs w:val="24"/>
          <w:lang w:val="es-ES"/>
        </w:rPr>
        <w:t>…</w:t>
      </w:r>
      <w:r w:rsidR="0021159C">
        <w:rPr>
          <w:rFonts w:ascii="Times New Roman" w:hAnsi="Times New Roman" w:cs="Times New Roman"/>
          <w:sz w:val="24"/>
          <w:szCs w:val="24"/>
          <w:lang w:val="es-ES"/>
        </w:rPr>
        <w:t>…106</w:t>
      </w:r>
    </w:p>
    <w:p w:rsidR="00A33EA1" w:rsidRPr="00A33EA1" w:rsidRDefault="00A33EA1" w:rsidP="007A0796">
      <w:pPr>
        <w:tabs>
          <w:tab w:val="left" w:pos="1019"/>
        </w:tabs>
        <w:jc w:val="both"/>
        <w:rPr>
          <w:rFonts w:ascii="Times New Roman" w:hAnsi="Times New Roman" w:cs="Times New Roman"/>
          <w:b/>
          <w:sz w:val="24"/>
          <w:szCs w:val="24"/>
          <w:lang w:val="es-ES"/>
        </w:rPr>
      </w:pPr>
      <w:r w:rsidRPr="00A33EA1">
        <w:rPr>
          <w:rFonts w:ascii="Times New Roman" w:hAnsi="Times New Roman" w:cs="Times New Roman"/>
          <w:b/>
          <w:sz w:val="24"/>
          <w:szCs w:val="24"/>
          <w:lang w:val="es-ES"/>
        </w:rPr>
        <w:t>Tabla A5:</w:t>
      </w:r>
      <w:r>
        <w:rPr>
          <w:rFonts w:ascii="Times New Roman" w:hAnsi="Times New Roman" w:cs="Times New Roman"/>
          <w:sz w:val="24"/>
          <w:szCs w:val="24"/>
          <w:lang w:val="es-ES"/>
        </w:rPr>
        <w:t xml:space="preserve"> Propuesta de formato de lubricación…………………………………</w:t>
      </w:r>
      <w:r w:rsidR="0021159C">
        <w:rPr>
          <w:rFonts w:ascii="Times New Roman" w:hAnsi="Times New Roman" w:cs="Times New Roman"/>
          <w:sz w:val="24"/>
          <w:szCs w:val="24"/>
          <w:lang w:val="es-ES"/>
        </w:rPr>
        <w:t>……….107</w:t>
      </w:r>
    </w:p>
    <w:p w:rsidR="007A0796" w:rsidRDefault="007A0796" w:rsidP="00786CC9">
      <w:pPr>
        <w:rPr>
          <w:rFonts w:ascii="Times New Roman" w:hAnsi="Times New Roman" w:cs="Times New Roman"/>
          <w:sz w:val="24"/>
          <w:szCs w:val="24"/>
          <w:lang w:val="es-ES"/>
        </w:rPr>
      </w:pPr>
    </w:p>
    <w:p w:rsidR="00A33EA1" w:rsidRDefault="00A33EA1" w:rsidP="00786CC9">
      <w:pPr>
        <w:rPr>
          <w:rFonts w:ascii="Times New Roman" w:hAnsi="Times New Roman" w:cs="Times New Roman"/>
          <w:sz w:val="24"/>
          <w:szCs w:val="24"/>
          <w:lang w:val="es-ES"/>
        </w:rPr>
      </w:pPr>
    </w:p>
    <w:p w:rsidR="00A33EA1" w:rsidRDefault="00A33EA1" w:rsidP="00786CC9">
      <w:pPr>
        <w:rPr>
          <w:rFonts w:ascii="Times New Roman" w:hAnsi="Times New Roman" w:cs="Times New Roman"/>
          <w:sz w:val="24"/>
          <w:szCs w:val="24"/>
          <w:lang w:val="es-ES"/>
        </w:rPr>
      </w:pPr>
    </w:p>
    <w:p w:rsidR="00A33EA1" w:rsidRDefault="00A33EA1" w:rsidP="00786CC9">
      <w:pPr>
        <w:rPr>
          <w:rFonts w:ascii="Times New Roman" w:hAnsi="Times New Roman" w:cs="Times New Roman"/>
          <w:sz w:val="24"/>
          <w:szCs w:val="24"/>
          <w:lang w:val="es-ES"/>
        </w:rPr>
      </w:pPr>
    </w:p>
    <w:p w:rsidR="00A33EA1" w:rsidRDefault="00A33EA1" w:rsidP="00786CC9">
      <w:pPr>
        <w:rPr>
          <w:rFonts w:ascii="Times New Roman" w:hAnsi="Times New Roman" w:cs="Times New Roman"/>
          <w:sz w:val="24"/>
          <w:szCs w:val="24"/>
          <w:lang w:val="es-ES"/>
        </w:rPr>
      </w:pPr>
    </w:p>
    <w:p w:rsidR="00A33EA1" w:rsidRDefault="00A33EA1" w:rsidP="00786CC9">
      <w:pPr>
        <w:rPr>
          <w:rFonts w:ascii="Times New Roman" w:hAnsi="Times New Roman" w:cs="Times New Roman"/>
          <w:sz w:val="24"/>
          <w:szCs w:val="24"/>
          <w:lang w:val="es-ES"/>
        </w:rPr>
      </w:pPr>
    </w:p>
    <w:p w:rsidR="00A33EA1" w:rsidRDefault="00A33EA1" w:rsidP="00786CC9">
      <w:pPr>
        <w:rPr>
          <w:rFonts w:ascii="Times New Roman" w:hAnsi="Times New Roman" w:cs="Times New Roman"/>
          <w:sz w:val="24"/>
          <w:szCs w:val="24"/>
          <w:lang w:val="es-ES"/>
        </w:rPr>
      </w:pPr>
    </w:p>
    <w:p w:rsidR="00A33EA1" w:rsidRDefault="00A33EA1" w:rsidP="00786CC9">
      <w:pPr>
        <w:rPr>
          <w:rFonts w:ascii="Times New Roman" w:hAnsi="Times New Roman" w:cs="Times New Roman"/>
          <w:sz w:val="24"/>
          <w:szCs w:val="24"/>
          <w:lang w:val="es-ES"/>
        </w:rPr>
      </w:pPr>
    </w:p>
    <w:p w:rsidR="00A33EA1" w:rsidRDefault="00A33EA1" w:rsidP="00786CC9">
      <w:pPr>
        <w:rPr>
          <w:rFonts w:ascii="Times New Roman" w:hAnsi="Times New Roman" w:cs="Times New Roman"/>
          <w:sz w:val="24"/>
          <w:szCs w:val="24"/>
          <w:lang w:val="es-ES"/>
        </w:rPr>
      </w:pPr>
    </w:p>
    <w:p w:rsidR="00A33EA1" w:rsidRDefault="00A33EA1" w:rsidP="00786CC9">
      <w:pPr>
        <w:rPr>
          <w:rFonts w:ascii="Times New Roman" w:hAnsi="Times New Roman" w:cs="Times New Roman"/>
          <w:sz w:val="24"/>
          <w:szCs w:val="24"/>
          <w:lang w:val="es-ES"/>
        </w:rPr>
      </w:pPr>
    </w:p>
    <w:p w:rsidR="00A33EA1" w:rsidRDefault="00A33EA1" w:rsidP="00786CC9">
      <w:pPr>
        <w:rPr>
          <w:rFonts w:ascii="Times New Roman" w:hAnsi="Times New Roman" w:cs="Times New Roman"/>
          <w:sz w:val="24"/>
          <w:szCs w:val="24"/>
          <w:lang w:val="es-ES"/>
        </w:rPr>
      </w:pPr>
    </w:p>
    <w:p w:rsidR="00A33EA1" w:rsidRDefault="00A33EA1" w:rsidP="00786CC9">
      <w:pPr>
        <w:rPr>
          <w:rFonts w:ascii="Times New Roman" w:hAnsi="Times New Roman" w:cs="Times New Roman"/>
          <w:sz w:val="24"/>
          <w:szCs w:val="24"/>
          <w:lang w:val="es-ES"/>
        </w:rPr>
      </w:pPr>
    </w:p>
    <w:p w:rsidR="00A33EA1" w:rsidRDefault="00A33EA1" w:rsidP="00786CC9">
      <w:pPr>
        <w:rPr>
          <w:rFonts w:ascii="Times New Roman" w:hAnsi="Times New Roman" w:cs="Times New Roman"/>
          <w:sz w:val="24"/>
          <w:szCs w:val="24"/>
          <w:lang w:val="es-ES"/>
        </w:rPr>
      </w:pPr>
    </w:p>
    <w:p w:rsidR="00A33EA1" w:rsidRDefault="00A33EA1" w:rsidP="00786CC9">
      <w:pPr>
        <w:rPr>
          <w:rFonts w:ascii="Times New Roman" w:hAnsi="Times New Roman" w:cs="Times New Roman"/>
          <w:sz w:val="24"/>
          <w:szCs w:val="24"/>
          <w:lang w:val="es-ES"/>
        </w:rPr>
      </w:pPr>
    </w:p>
    <w:p w:rsidR="00A33EA1" w:rsidRDefault="00A33EA1" w:rsidP="00786CC9">
      <w:pPr>
        <w:rPr>
          <w:rFonts w:ascii="Times New Roman" w:hAnsi="Times New Roman" w:cs="Times New Roman"/>
          <w:sz w:val="24"/>
          <w:szCs w:val="24"/>
          <w:lang w:val="es-ES"/>
        </w:rPr>
      </w:pPr>
    </w:p>
    <w:p w:rsidR="00A33EA1" w:rsidRDefault="00A33EA1" w:rsidP="00786CC9">
      <w:pPr>
        <w:rPr>
          <w:rFonts w:ascii="Times New Roman" w:hAnsi="Times New Roman" w:cs="Times New Roman"/>
          <w:sz w:val="24"/>
          <w:szCs w:val="24"/>
          <w:lang w:val="es-ES"/>
        </w:rPr>
      </w:pPr>
    </w:p>
    <w:p w:rsidR="00A33EA1" w:rsidRDefault="00A33EA1" w:rsidP="00786CC9">
      <w:pPr>
        <w:rPr>
          <w:rFonts w:ascii="Times New Roman" w:hAnsi="Times New Roman" w:cs="Times New Roman"/>
          <w:sz w:val="24"/>
          <w:szCs w:val="24"/>
          <w:lang w:val="es-ES"/>
        </w:rPr>
      </w:pPr>
    </w:p>
    <w:p w:rsidR="00A33EA1" w:rsidRDefault="00A33EA1" w:rsidP="00786CC9">
      <w:pPr>
        <w:rPr>
          <w:rFonts w:ascii="Times New Roman" w:hAnsi="Times New Roman" w:cs="Times New Roman"/>
          <w:sz w:val="24"/>
          <w:szCs w:val="24"/>
          <w:lang w:val="es-ES"/>
        </w:rPr>
      </w:pPr>
    </w:p>
    <w:p w:rsidR="00A33EA1" w:rsidRPr="007A0796" w:rsidRDefault="00A33EA1" w:rsidP="00786CC9">
      <w:pPr>
        <w:rPr>
          <w:rFonts w:ascii="Times New Roman" w:hAnsi="Times New Roman" w:cs="Times New Roman"/>
          <w:sz w:val="24"/>
          <w:szCs w:val="24"/>
          <w:lang w:val="es-ES"/>
        </w:rPr>
      </w:pPr>
    </w:p>
    <w:p w:rsidR="00345E12" w:rsidRPr="00B17086" w:rsidRDefault="00345E12" w:rsidP="00B17086">
      <w:pPr>
        <w:pStyle w:val="Prrafodelista"/>
        <w:numPr>
          <w:ilvl w:val="0"/>
          <w:numId w:val="83"/>
        </w:numPr>
        <w:jc w:val="both"/>
        <w:outlineLvl w:val="0"/>
        <w:rPr>
          <w:rFonts w:ascii="Times New Roman" w:hAnsi="Times New Roman" w:cs="Times New Roman"/>
          <w:b/>
          <w:sz w:val="24"/>
          <w:szCs w:val="24"/>
        </w:rPr>
      </w:pPr>
      <w:bookmarkStart w:id="1" w:name="_Toc444501824"/>
      <w:r w:rsidRPr="00B17086">
        <w:rPr>
          <w:rFonts w:ascii="Times New Roman" w:hAnsi="Times New Roman" w:cs="Times New Roman"/>
          <w:b/>
          <w:sz w:val="24"/>
          <w:szCs w:val="24"/>
        </w:rPr>
        <w:lastRenderedPageBreak/>
        <w:t>GENERALIDADES DEL ESTUDIO.</w:t>
      </w:r>
      <w:bookmarkEnd w:id="1"/>
    </w:p>
    <w:p w:rsidR="00345E12" w:rsidRPr="00A47429" w:rsidRDefault="00345E12" w:rsidP="00345E12">
      <w:pPr>
        <w:pStyle w:val="Prrafodelista"/>
        <w:ind w:left="1080"/>
        <w:jc w:val="both"/>
        <w:rPr>
          <w:rFonts w:ascii="Times New Roman" w:hAnsi="Times New Roman" w:cs="Times New Roman"/>
          <w:b/>
          <w:sz w:val="24"/>
          <w:szCs w:val="24"/>
        </w:rPr>
      </w:pPr>
    </w:p>
    <w:p w:rsidR="00A141BB" w:rsidRPr="00E14363" w:rsidRDefault="00B165E0" w:rsidP="00A141BB">
      <w:pPr>
        <w:pStyle w:val="Prrafodelista"/>
        <w:numPr>
          <w:ilvl w:val="1"/>
          <w:numId w:val="1"/>
        </w:numPr>
        <w:jc w:val="both"/>
        <w:outlineLvl w:val="1"/>
        <w:rPr>
          <w:rFonts w:ascii="Times New Roman" w:hAnsi="Times New Roman" w:cs="Times New Roman"/>
          <w:b/>
          <w:sz w:val="24"/>
          <w:szCs w:val="24"/>
        </w:rPr>
      </w:pPr>
      <w:bookmarkStart w:id="2" w:name="_Toc444501825"/>
      <w:r w:rsidRPr="00A47429">
        <w:rPr>
          <w:rFonts w:ascii="Times New Roman" w:hAnsi="Times New Roman" w:cs="Times New Roman"/>
          <w:b/>
          <w:sz w:val="24"/>
          <w:szCs w:val="24"/>
        </w:rPr>
        <w:t>INTRODUCCIÓN</w:t>
      </w:r>
      <w:bookmarkEnd w:id="2"/>
    </w:p>
    <w:p w:rsidR="00B165E0" w:rsidRPr="00A47429" w:rsidRDefault="002000CA" w:rsidP="00A141BB">
      <w:pPr>
        <w:jc w:val="both"/>
        <w:rPr>
          <w:rFonts w:ascii="Times New Roman" w:hAnsi="Times New Roman" w:cs="Times New Roman"/>
          <w:b/>
          <w:sz w:val="24"/>
          <w:szCs w:val="24"/>
        </w:rPr>
      </w:pPr>
      <w:r w:rsidRPr="00A47429">
        <w:rPr>
          <w:rFonts w:ascii="Times New Roman" w:hAnsi="Times New Roman" w:cs="Times New Roman"/>
          <w:sz w:val="24"/>
          <w:szCs w:val="24"/>
        </w:rPr>
        <w:t>El presente estudio consiste en proponer un sistema de gestión del mantenimiento preventivo-planificado para la</w:t>
      </w:r>
      <w:r w:rsidR="00143BA2" w:rsidRPr="00A47429">
        <w:rPr>
          <w:rFonts w:ascii="Times New Roman" w:hAnsi="Times New Roman" w:cs="Times New Roman"/>
          <w:sz w:val="24"/>
          <w:szCs w:val="24"/>
        </w:rPr>
        <w:t xml:space="preserve"> empresa turística “</w:t>
      </w:r>
      <w:r w:rsidR="00A37BC1" w:rsidRPr="00A47429">
        <w:rPr>
          <w:rFonts w:ascii="Times New Roman" w:hAnsi="Times New Roman" w:cs="Times New Roman"/>
          <w:sz w:val="24"/>
          <w:szCs w:val="24"/>
        </w:rPr>
        <w:t>Hacie</w:t>
      </w:r>
      <w:r w:rsidR="00143BA2" w:rsidRPr="00A47429">
        <w:rPr>
          <w:rFonts w:ascii="Times New Roman" w:hAnsi="Times New Roman" w:cs="Times New Roman"/>
          <w:sz w:val="24"/>
          <w:szCs w:val="24"/>
        </w:rPr>
        <w:t>nda-Iguana</w:t>
      </w:r>
      <w:r w:rsidR="00A37BC1" w:rsidRPr="00A47429">
        <w:rPr>
          <w:rFonts w:ascii="Times New Roman" w:hAnsi="Times New Roman" w:cs="Times New Roman"/>
          <w:sz w:val="24"/>
          <w:szCs w:val="24"/>
        </w:rPr>
        <w:t xml:space="preserve"> Golf and Beach Resort</w:t>
      </w:r>
      <w:r w:rsidR="00143BA2" w:rsidRPr="00A47429">
        <w:rPr>
          <w:rFonts w:ascii="Times New Roman" w:hAnsi="Times New Roman" w:cs="Times New Roman"/>
          <w:sz w:val="24"/>
          <w:szCs w:val="24"/>
        </w:rPr>
        <w:t>”</w:t>
      </w:r>
      <w:r w:rsidR="00A37BC1" w:rsidRPr="00A47429">
        <w:rPr>
          <w:rFonts w:ascii="Times New Roman" w:hAnsi="Times New Roman" w:cs="Times New Roman"/>
          <w:sz w:val="24"/>
          <w:szCs w:val="24"/>
        </w:rPr>
        <w:t>, ubicado en el Municipio de Tola, Rivas.</w:t>
      </w:r>
    </w:p>
    <w:p w:rsidR="00B165E0" w:rsidRPr="00A47429" w:rsidRDefault="00A37BC1" w:rsidP="00DE185C">
      <w:pPr>
        <w:jc w:val="both"/>
        <w:rPr>
          <w:rFonts w:ascii="Times New Roman" w:hAnsi="Times New Roman" w:cs="Times New Roman"/>
          <w:sz w:val="24"/>
          <w:szCs w:val="24"/>
        </w:rPr>
      </w:pPr>
      <w:r w:rsidRPr="00A47429">
        <w:rPr>
          <w:rFonts w:ascii="Times New Roman" w:hAnsi="Times New Roman" w:cs="Times New Roman"/>
          <w:sz w:val="24"/>
          <w:szCs w:val="24"/>
        </w:rPr>
        <w:t>Con este trabajo investigativo se propondrá un sistema de gestión de mantenimiento para determinar el</w:t>
      </w:r>
      <w:r w:rsidR="00947E68" w:rsidRPr="00A47429">
        <w:rPr>
          <w:rFonts w:ascii="Times New Roman" w:hAnsi="Times New Roman" w:cs="Times New Roman"/>
          <w:sz w:val="24"/>
          <w:szCs w:val="24"/>
        </w:rPr>
        <w:t xml:space="preserve"> tipo de mantenimiento que se realiza,</w:t>
      </w:r>
      <w:r w:rsidRPr="00A47429">
        <w:rPr>
          <w:rFonts w:ascii="Times New Roman" w:hAnsi="Times New Roman" w:cs="Times New Roman"/>
          <w:sz w:val="24"/>
          <w:szCs w:val="24"/>
        </w:rPr>
        <w:t xml:space="preserve"> estado actual de la maquinaria, la frecuencia de los fallos, criticidad de las maquinas</w:t>
      </w:r>
      <w:r w:rsidR="00947E68" w:rsidRPr="00A47429">
        <w:rPr>
          <w:rFonts w:ascii="Times New Roman" w:hAnsi="Times New Roman" w:cs="Times New Roman"/>
          <w:sz w:val="24"/>
          <w:szCs w:val="24"/>
        </w:rPr>
        <w:t>. Todo este con el fin de aumentar la fiabilidad de los equipos y la vida útil de los equipos.</w:t>
      </w:r>
    </w:p>
    <w:p w:rsidR="00B165E0" w:rsidRPr="00A47429" w:rsidRDefault="00B165E0" w:rsidP="00DE185C">
      <w:pPr>
        <w:jc w:val="both"/>
        <w:rPr>
          <w:rFonts w:ascii="Times New Roman" w:hAnsi="Times New Roman" w:cs="Times New Roman"/>
          <w:sz w:val="24"/>
          <w:szCs w:val="24"/>
        </w:rPr>
      </w:pPr>
      <w:r w:rsidRPr="00A47429">
        <w:rPr>
          <w:rFonts w:ascii="Times New Roman" w:hAnsi="Times New Roman" w:cs="Times New Roman"/>
          <w:sz w:val="24"/>
          <w:szCs w:val="24"/>
        </w:rPr>
        <w:t xml:space="preserve">Últimamente se han venido registrando </w:t>
      </w:r>
      <w:r w:rsidR="00947E68" w:rsidRPr="00A47429">
        <w:rPr>
          <w:rFonts w:ascii="Times New Roman" w:hAnsi="Times New Roman" w:cs="Times New Roman"/>
          <w:sz w:val="24"/>
          <w:szCs w:val="24"/>
        </w:rPr>
        <w:t>constantes fa</w:t>
      </w:r>
      <w:r w:rsidRPr="00A47429">
        <w:rPr>
          <w:rFonts w:ascii="Times New Roman" w:hAnsi="Times New Roman" w:cs="Times New Roman"/>
          <w:sz w:val="24"/>
          <w:szCs w:val="24"/>
        </w:rPr>
        <w:t>l</w:t>
      </w:r>
      <w:r w:rsidR="00947E68" w:rsidRPr="00A47429">
        <w:rPr>
          <w:rFonts w:ascii="Times New Roman" w:hAnsi="Times New Roman" w:cs="Times New Roman"/>
          <w:sz w:val="24"/>
          <w:szCs w:val="24"/>
        </w:rPr>
        <w:t xml:space="preserve">las en los equipos, de </w:t>
      </w:r>
      <w:r w:rsidR="00D76966" w:rsidRPr="00A47429">
        <w:rPr>
          <w:rFonts w:ascii="Times New Roman" w:hAnsi="Times New Roman" w:cs="Times New Roman"/>
          <w:sz w:val="24"/>
          <w:szCs w:val="24"/>
        </w:rPr>
        <w:t xml:space="preserve">seguir esta tendencia se seguirán averiando </w:t>
      </w:r>
      <w:r w:rsidR="00947E68" w:rsidRPr="00A47429">
        <w:rPr>
          <w:rFonts w:ascii="Times New Roman" w:hAnsi="Times New Roman" w:cs="Times New Roman"/>
          <w:sz w:val="24"/>
          <w:szCs w:val="24"/>
        </w:rPr>
        <w:t>much</w:t>
      </w:r>
      <w:r w:rsidR="00D76966" w:rsidRPr="00A47429">
        <w:rPr>
          <w:rFonts w:ascii="Times New Roman" w:hAnsi="Times New Roman" w:cs="Times New Roman"/>
          <w:sz w:val="24"/>
          <w:szCs w:val="24"/>
        </w:rPr>
        <w:t xml:space="preserve">os equipos, lo cual incurre en costos por reparación e incluso sustitución del equipo dañado por equipo nuevo, lo cual incurre en </w:t>
      </w:r>
      <w:r w:rsidRPr="00A47429">
        <w:rPr>
          <w:rFonts w:ascii="Times New Roman" w:hAnsi="Times New Roman" w:cs="Times New Roman"/>
          <w:sz w:val="24"/>
          <w:szCs w:val="24"/>
        </w:rPr>
        <w:t>pérdidas</w:t>
      </w:r>
      <w:r w:rsidR="00D76966" w:rsidRPr="00A47429">
        <w:rPr>
          <w:rFonts w:ascii="Times New Roman" w:hAnsi="Times New Roman" w:cs="Times New Roman"/>
          <w:sz w:val="24"/>
          <w:szCs w:val="24"/>
        </w:rPr>
        <w:t xml:space="preserve"> directas para la empresa.</w:t>
      </w:r>
    </w:p>
    <w:p w:rsidR="00B165E0" w:rsidRPr="00A47429" w:rsidRDefault="00F27B91" w:rsidP="00DE185C">
      <w:pPr>
        <w:jc w:val="both"/>
        <w:rPr>
          <w:rFonts w:ascii="Times New Roman" w:hAnsi="Times New Roman" w:cs="Times New Roman"/>
          <w:sz w:val="24"/>
          <w:szCs w:val="24"/>
        </w:rPr>
      </w:pPr>
      <w:r w:rsidRPr="00A47429">
        <w:rPr>
          <w:rFonts w:ascii="Times New Roman" w:hAnsi="Times New Roman" w:cs="Times New Roman"/>
          <w:sz w:val="24"/>
          <w:szCs w:val="24"/>
        </w:rPr>
        <w:t>Por dichas razones la propuesta</w:t>
      </w:r>
      <w:r w:rsidR="00B165E0" w:rsidRPr="00A47429">
        <w:rPr>
          <w:rFonts w:ascii="Times New Roman" w:hAnsi="Times New Roman" w:cs="Times New Roman"/>
          <w:sz w:val="24"/>
          <w:szCs w:val="24"/>
        </w:rPr>
        <w:t xml:space="preserve"> del sistema de gestión del mantenimiento preventivo-planificado</w:t>
      </w:r>
      <w:r w:rsidRPr="00A47429">
        <w:rPr>
          <w:rFonts w:ascii="Times New Roman" w:hAnsi="Times New Roman" w:cs="Times New Roman"/>
          <w:sz w:val="24"/>
          <w:szCs w:val="24"/>
        </w:rPr>
        <w:t xml:space="preserve"> es funcional para el complejo turístico</w:t>
      </w:r>
      <w:r w:rsidR="00B165E0" w:rsidRPr="00A47429">
        <w:rPr>
          <w:rFonts w:ascii="Times New Roman" w:hAnsi="Times New Roman" w:cs="Times New Roman"/>
          <w:sz w:val="24"/>
          <w:szCs w:val="24"/>
        </w:rPr>
        <w:t>,</w:t>
      </w:r>
      <w:r w:rsidRPr="00A47429">
        <w:rPr>
          <w:rFonts w:ascii="Times New Roman" w:hAnsi="Times New Roman" w:cs="Times New Roman"/>
          <w:sz w:val="24"/>
          <w:szCs w:val="24"/>
        </w:rPr>
        <w:t xml:space="preserve"> ya que esto llevaría a reducir gastos ocasionados por reparación y en algunos casos la compra de equipos nuevos para reemplazar los severa</w:t>
      </w:r>
      <w:r w:rsidR="00B165E0" w:rsidRPr="00A47429">
        <w:rPr>
          <w:rFonts w:ascii="Times New Roman" w:hAnsi="Times New Roman" w:cs="Times New Roman"/>
          <w:sz w:val="24"/>
          <w:szCs w:val="24"/>
        </w:rPr>
        <w:t>mente dañados, también disminuiría</w:t>
      </w:r>
      <w:r w:rsidRPr="00A47429">
        <w:rPr>
          <w:rFonts w:ascii="Times New Roman" w:hAnsi="Times New Roman" w:cs="Times New Roman"/>
          <w:sz w:val="24"/>
          <w:szCs w:val="24"/>
        </w:rPr>
        <w:t xml:space="preserve"> las pérdidas de tiem</w:t>
      </w:r>
      <w:r w:rsidR="00B165E0" w:rsidRPr="00A47429">
        <w:rPr>
          <w:rFonts w:ascii="Times New Roman" w:hAnsi="Times New Roman" w:cs="Times New Roman"/>
          <w:sz w:val="24"/>
          <w:szCs w:val="24"/>
        </w:rPr>
        <w:t xml:space="preserve">po por reparación (tiempo paro), ayudando con esto a la disminución de los costos de mantenimiento y con ello maximizar las utilidades de la empresa. </w:t>
      </w:r>
    </w:p>
    <w:p w:rsidR="002000CA" w:rsidRPr="00A47429" w:rsidRDefault="00F27B91" w:rsidP="00345E12">
      <w:pPr>
        <w:jc w:val="both"/>
        <w:rPr>
          <w:rFonts w:ascii="Times New Roman" w:hAnsi="Times New Roman" w:cs="Times New Roman"/>
          <w:sz w:val="24"/>
          <w:szCs w:val="24"/>
        </w:rPr>
      </w:pPr>
      <w:r w:rsidRPr="00A47429">
        <w:rPr>
          <w:rFonts w:ascii="Times New Roman" w:hAnsi="Times New Roman" w:cs="Times New Roman"/>
          <w:sz w:val="24"/>
          <w:szCs w:val="24"/>
        </w:rPr>
        <w:t xml:space="preserve">Por ultimo hay que mencionar que el lector de </w:t>
      </w:r>
      <w:r w:rsidR="00DA4E1F" w:rsidRPr="00A47429">
        <w:rPr>
          <w:rFonts w:ascii="Times New Roman" w:hAnsi="Times New Roman" w:cs="Times New Roman"/>
          <w:sz w:val="24"/>
          <w:szCs w:val="24"/>
        </w:rPr>
        <w:t>este documento encontrara un manual de</w:t>
      </w:r>
      <w:r w:rsidRPr="00A47429">
        <w:rPr>
          <w:rFonts w:ascii="Times New Roman" w:hAnsi="Times New Roman" w:cs="Times New Roman"/>
          <w:sz w:val="24"/>
          <w:szCs w:val="24"/>
        </w:rPr>
        <w:t xml:space="preserve"> mantenimiento preventivo-planificado de las maquinas sometidas a estudio, el cual deberá aplicarse para cumplir con el objetivo del estudio, ya que es en pro de la empresa.</w:t>
      </w:r>
    </w:p>
    <w:p w:rsidR="00267749" w:rsidRPr="00A47429" w:rsidRDefault="00267749" w:rsidP="00345E12">
      <w:pPr>
        <w:jc w:val="both"/>
        <w:rPr>
          <w:rFonts w:ascii="Times New Roman" w:hAnsi="Times New Roman" w:cs="Times New Roman"/>
          <w:sz w:val="24"/>
          <w:szCs w:val="24"/>
        </w:rPr>
      </w:pPr>
    </w:p>
    <w:p w:rsidR="00A141BB" w:rsidRPr="00A47429" w:rsidRDefault="00A141BB" w:rsidP="00345E12">
      <w:pPr>
        <w:jc w:val="both"/>
        <w:rPr>
          <w:rFonts w:ascii="Times New Roman" w:hAnsi="Times New Roman" w:cs="Times New Roman"/>
          <w:sz w:val="24"/>
          <w:szCs w:val="24"/>
        </w:rPr>
      </w:pPr>
    </w:p>
    <w:p w:rsidR="00A141BB" w:rsidRPr="00A47429" w:rsidRDefault="00A141BB" w:rsidP="00345E12">
      <w:pPr>
        <w:jc w:val="both"/>
        <w:rPr>
          <w:rFonts w:ascii="Times New Roman" w:hAnsi="Times New Roman" w:cs="Times New Roman"/>
          <w:sz w:val="24"/>
          <w:szCs w:val="24"/>
        </w:rPr>
      </w:pPr>
    </w:p>
    <w:p w:rsidR="00A141BB" w:rsidRPr="00A47429" w:rsidRDefault="00A141BB" w:rsidP="00345E12">
      <w:pPr>
        <w:jc w:val="both"/>
        <w:rPr>
          <w:rFonts w:ascii="Times New Roman" w:hAnsi="Times New Roman" w:cs="Times New Roman"/>
          <w:sz w:val="24"/>
          <w:szCs w:val="24"/>
        </w:rPr>
      </w:pPr>
    </w:p>
    <w:p w:rsidR="00A141BB" w:rsidRPr="00A47429" w:rsidRDefault="00A141BB" w:rsidP="00345E12">
      <w:pPr>
        <w:jc w:val="both"/>
        <w:rPr>
          <w:rFonts w:ascii="Times New Roman" w:hAnsi="Times New Roman" w:cs="Times New Roman"/>
          <w:sz w:val="24"/>
          <w:szCs w:val="24"/>
        </w:rPr>
      </w:pPr>
    </w:p>
    <w:p w:rsidR="00A141BB" w:rsidRDefault="00A141BB" w:rsidP="00345E12">
      <w:pPr>
        <w:jc w:val="both"/>
        <w:rPr>
          <w:rFonts w:ascii="Times New Roman" w:hAnsi="Times New Roman" w:cs="Times New Roman"/>
          <w:sz w:val="24"/>
          <w:szCs w:val="24"/>
        </w:rPr>
      </w:pPr>
    </w:p>
    <w:p w:rsidR="00E14363" w:rsidRDefault="00E14363" w:rsidP="00345E12">
      <w:pPr>
        <w:jc w:val="both"/>
        <w:rPr>
          <w:rFonts w:ascii="Times New Roman" w:hAnsi="Times New Roman" w:cs="Times New Roman"/>
          <w:sz w:val="24"/>
          <w:szCs w:val="24"/>
        </w:rPr>
      </w:pPr>
    </w:p>
    <w:p w:rsidR="00E14363" w:rsidRPr="00A47429" w:rsidRDefault="00E14363" w:rsidP="00345E12">
      <w:pPr>
        <w:jc w:val="both"/>
        <w:rPr>
          <w:rFonts w:ascii="Times New Roman" w:hAnsi="Times New Roman" w:cs="Times New Roman"/>
          <w:sz w:val="24"/>
          <w:szCs w:val="24"/>
        </w:rPr>
      </w:pPr>
    </w:p>
    <w:p w:rsidR="00267749" w:rsidRPr="00A47429" w:rsidRDefault="00267749" w:rsidP="00345E12">
      <w:pPr>
        <w:jc w:val="both"/>
        <w:rPr>
          <w:rFonts w:ascii="Times New Roman" w:hAnsi="Times New Roman" w:cs="Times New Roman"/>
          <w:sz w:val="24"/>
          <w:szCs w:val="24"/>
        </w:rPr>
      </w:pPr>
    </w:p>
    <w:p w:rsidR="002000CA" w:rsidRPr="00A47429" w:rsidRDefault="002000CA" w:rsidP="00B51C63">
      <w:pPr>
        <w:pStyle w:val="Prrafodelista"/>
        <w:numPr>
          <w:ilvl w:val="1"/>
          <w:numId w:val="1"/>
        </w:numPr>
        <w:jc w:val="both"/>
        <w:outlineLvl w:val="1"/>
        <w:rPr>
          <w:rFonts w:ascii="Times New Roman" w:hAnsi="Times New Roman" w:cs="Times New Roman"/>
          <w:b/>
          <w:sz w:val="24"/>
          <w:szCs w:val="24"/>
        </w:rPr>
      </w:pPr>
      <w:bookmarkStart w:id="3" w:name="_Toc444501826"/>
      <w:r w:rsidRPr="00A47429">
        <w:rPr>
          <w:rFonts w:ascii="Times New Roman" w:hAnsi="Times New Roman" w:cs="Times New Roman"/>
          <w:b/>
          <w:sz w:val="24"/>
          <w:szCs w:val="24"/>
        </w:rPr>
        <w:lastRenderedPageBreak/>
        <w:t>ANTECEDENTES.</w:t>
      </w:r>
      <w:bookmarkEnd w:id="3"/>
    </w:p>
    <w:p w:rsidR="002000CA" w:rsidRPr="00A47429" w:rsidRDefault="00D12E6A" w:rsidP="00DE185C">
      <w:pPr>
        <w:jc w:val="both"/>
        <w:rPr>
          <w:rFonts w:ascii="Times New Roman" w:hAnsi="Times New Roman" w:cs="Times New Roman"/>
          <w:sz w:val="24"/>
          <w:szCs w:val="24"/>
        </w:rPr>
      </w:pPr>
      <w:r w:rsidRPr="00A47429">
        <w:rPr>
          <w:rFonts w:ascii="Times New Roman" w:hAnsi="Times New Roman" w:cs="Times New Roman"/>
          <w:sz w:val="24"/>
          <w:szCs w:val="24"/>
        </w:rPr>
        <w:t>En el complejo turístico Hacienda-Iguana no se encontró estudios previamente realizados, por lo que el presente documento es el primer trabajo de estudio que se realiza que se realiza en esta empresa, el cual será de mucha ayuda para el departamento de mantenimiento.</w:t>
      </w:r>
    </w:p>
    <w:p w:rsidR="00D12E6A" w:rsidRPr="00A47429" w:rsidRDefault="00D12E6A" w:rsidP="00DE185C">
      <w:pPr>
        <w:jc w:val="both"/>
        <w:rPr>
          <w:rFonts w:ascii="Times New Roman" w:hAnsi="Times New Roman" w:cs="Times New Roman"/>
          <w:sz w:val="24"/>
          <w:szCs w:val="24"/>
        </w:rPr>
      </w:pPr>
      <w:r w:rsidRPr="00A47429">
        <w:rPr>
          <w:rFonts w:ascii="Times New Roman" w:hAnsi="Times New Roman" w:cs="Times New Roman"/>
          <w:sz w:val="24"/>
          <w:szCs w:val="24"/>
        </w:rPr>
        <w:t>En la empresa se mantienen revisiones superficiales de los diferentes  equipos, pero no se realiza un control exhaustivo y detallado, es decir no hay secuencia en los chequeos.</w:t>
      </w:r>
    </w:p>
    <w:p w:rsidR="002000CA" w:rsidRPr="00A47429" w:rsidRDefault="00530DC9" w:rsidP="00DE185C">
      <w:pPr>
        <w:jc w:val="both"/>
        <w:rPr>
          <w:rFonts w:ascii="Times New Roman" w:hAnsi="Times New Roman" w:cs="Times New Roman"/>
          <w:sz w:val="24"/>
          <w:szCs w:val="24"/>
        </w:rPr>
      </w:pPr>
      <w:r w:rsidRPr="00A47429">
        <w:rPr>
          <w:rFonts w:ascii="Times New Roman" w:hAnsi="Times New Roman" w:cs="Times New Roman"/>
          <w:sz w:val="24"/>
          <w:szCs w:val="24"/>
        </w:rPr>
        <w:t xml:space="preserve">En la actualidad existen diferentes equipos </w:t>
      </w:r>
      <w:r w:rsidR="00370415" w:rsidRPr="00A47429">
        <w:rPr>
          <w:rFonts w:ascii="Times New Roman" w:hAnsi="Times New Roman" w:cs="Times New Roman"/>
          <w:sz w:val="24"/>
          <w:szCs w:val="24"/>
        </w:rPr>
        <w:t>tales como montacargas, podadoras industriales de césped, tractores, generadores eléctricos, lámparas industriales, mezcladoras, carros de golf,</w:t>
      </w:r>
      <w:r w:rsidR="006F4AA4" w:rsidRPr="00A47429">
        <w:rPr>
          <w:rFonts w:ascii="Times New Roman" w:hAnsi="Times New Roman" w:cs="Times New Roman"/>
          <w:sz w:val="24"/>
          <w:szCs w:val="24"/>
        </w:rPr>
        <w:t xml:space="preserve"> etc.</w:t>
      </w:r>
    </w:p>
    <w:p w:rsidR="006F4AA4" w:rsidRPr="00A47429" w:rsidRDefault="006F4AA4" w:rsidP="00DE185C">
      <w:pPr>
        <w:jc w:val="both"/>
        <w:rPr>
          <w:rFonts w:ascii="Times New Roman" w:hAnsi="Times New Roman" w:cs="Times New Roman"/>
          <w:sz w:val="24"/>
          <w:szCs w:val="24"/>
        </w:rPr>
      </w:pPr>
      <w:r w:rsidRPr="00A47429">
        <w:rPr>
          <w:rFonts w:ascii="Times New Roman" w:hAnsi="Times New Roman" w:cs="Times New Roman"/>
          <w:sz w:val="24"/>
          <w:szCs w:val="24"/>
        </w:rPr>
        <w:t>La clasificación que realiza cada operario es de acuerdo a su criterio, pero sin reportar datos de los defectos o estado del equipo, simplemente un diagnostico verbal.</w:t>
      </w:r>
    </w:p>
    <w:p w:rsidR="006F4AA4" w:rsidRPr="00A47429" w:rsidRDefault="006F4AA4" w:rsidP="00DE185C">
      <w:pPr>
        <w:jc w:val="both"/>
        <w:rPr>
          <w:rFonts w:ascii="Times New Roman" w:hAnsi="Times New Roman" w:cs="Times New Roman"/>
          <w:sz w:val="24"/>
          <w:szCs w:val="24"/>
        </w:rPr>
      </w:pPr>
      <w:r w:rsidRPr="00A47429">
        <w:rPr>
          <w:rFonts w:ascii="Times New Roman" w:hAnsi="Times New Roman" w:cs="Times New Roman"/>
          <w:sz w:val="24"/>
          <w:szCs w:val="24"/>
        </w:rPr>
        <w:t>Por lo tanto puedo decir que no existen datos anteriores sobre el mantenimie</w:t>
      </w:r>
      <w:r w:rsidR="00254717" w:rsidRPr="00A47429">
        <w:rPr>
          <w:rFonts w:ascii="Times New Roman" w:hAnsi="Times New Roman" w:cs="Times New Roman"/>
          <w:sz w:val="24"/>
          <w:szCs w:val="24"/>
        </w:rPr>
        <w:t>nto a la maquinaria existente en la empresa</w:t>
      </w:r>
      <w:r w:rsidRPr="00A47429">
        <w:rPr>
          <w:rFonts w:ascii="Times New Roman" w:hAnsi="Times New Roman" w:cs="Times New Roman"/>
          <w:sz w:val="24"/>
          <w:szCs w:val="24"/>
        </w:rPr>
        <w:t>, es decir no se ha realizado ningún monitoreo exhaustivo d</w:t>
      </w:r>
      <w:r w:rsidR="00254717" w:rsidRPr="00A47429">
        <w:rPr>
          <w:rFonts w:ascii="Times New Roman" w:hAnsi="Times New Roman" w:cs="Times New Roman"/>
          <w:sz w:val="24"/>
          <w:szCs w:val="24"/>
        </w:rPr>
        <w:t>el mantenimiento que se ejecuta en la empresa.</w:t>
      </w:r>
    </w:p>
    <w:p w:rsidR="006F4AA4" w:rsidRPr="00A47429" w:rsidRDefault="006F4AA4" w:rsidP="00DE185C">
      <w:pPr>
        <w:jc w:val="both"/>
        <w:rPr>
          <w:rFonts w:ascii="Times New Roman" w:hAnsi="Times New Roman" w:cs="Times New Roman"/>
          <w:sz w:val="24"/>
          <w:szCs w:val="24"/>
        </w:rPr>
      </w:pPr>
    </w:p>
    <w:p w:rsidR="002000CA" w:rsidRPr="00A47429" w:rsidRDefault="002000CA" w:rsidP="00DE185C">
      <w:pPr>
        <w:jc w:val="both"/>
        <w:rPr>
          <w:rFonts w:ascii="Times New Roman" w:hAnsi="Times New Roman" w:cs="Times New Roman"/>
          <w:sz w:val="24"/>
          <w:szCs w:val="24"/>
        </w:rPr>
      </w:pPr>
    </w:p>
    <w:p w:rsidR="006F4AA4" w:rsidRPr="00A47429" w:rsidRDefault="006F4AA4" w:rsidP="00DE185C">
      <w:pPr>
        <w:jc w:val="both"/>
        <w:rPr>
          <w:rFonts w:ascii="Times New Roman" w:hAnsi="Times New Roman" w:cs="Times New Roman"/>
          <w:sz w:val="24"/>
          <w:szCs w:val="24"/>
        </w:rPr>
      </w:pPr>
    </w:p>
    <w:p w:rsidR="006F4AA4" w:rsidRPr="00A47429" w:rsidRDefault="006F4AA4" w:rsidP="00DE185C">
      <w:pPr>
        <w:jc w:val="both"/>
        <w:rPr>
          <w:rFonts w:ascii="Times New Roman" w:hAnsi="Times New Roman" w:cs="Times New Roman"/>
          <w:sz w:val="24"/>
          <w:szCs w:val="24"/>
        </w:rPr>
      </w:pPr>
    </w:p>
    <w:p w:rsidR="006F4AA4" w:rsidRPr="00A47429" w:rsidRDefault="006F4AA4" w:rsidP="00DE185C">
      <w:pPr>
        <w:jc w:val="both"/>
        <w:rPr>
          <w:rFonts w:ascii="Times New Roman" w:hAnsi="Times New Roman" w:cs="Times New Roman"/>
          <w:sz w:val="24"/>
          <w:szCs w:val="24"/>
        </w:rPr>
      </w:pPr>
    </w:p>
    <w:p w:rsidR="006F4AA4" w:rsidRPr="00A47429" w:rsidRDefault="006F4AA4" w:rsidP="00DE185C">
      <w:pPr>
        <w:jc w:val="both"/>
        <w:rPr>
          <w:rFonts w:ascii="Times New Roman" w:hAnsi="Times New Roman" w:cs="Times New Roman"/>
          <w:sz w:val="24"/>
          <w:szCs w:val="24"/>
        </w:rPr>
      </w:pPr>
    </w:p>
    <w:p w:rsidR="00267749" w:rsidRPr="00A47429" w:rsidRDefault="00267749" w:rsidP="00DE185C">
      <w:pPr>
        <w:jc w:val="both"/>
        <w:rPr>
          <w:rFonts w:ascii="Times New Roman" w:hAnsi="Times New Roman" w:cs="Times New Roman"/>
          <w:sz w:val="24"/>
          <w:szCs w:val="24"/>
        </w:rPr>
      </w:pPr>
    </w:p>
    <w:p w:rsidR="00267749" w:rsidRPr="00A47429" w:rsidRDefault="00267749" w:rsidP="00DE185C">
      <w:pPr>
        <w:jc w:val="both"/>
        <w:rPr>
          <w:rFonts w:ascii="Times New Roman" w:hAnsi="Times New Roman" w:cs="Times New Roman"/>
          <w:sz w:val="24"/>
          <w:szCs w:val="24"/>
        </w:rPr>
      </w:pPr>
    </w:p>
    <w:p w:rsidR="00267749" w:rsidRPr="00A47429" w:rsidRDefault="00267749" w:rsidP="00DE185C">
      <w:pPr>
        <w:jc w:val="both"/>
        <w:rPr>
          <w:rFonts w:ascii="Times New Roman" w:hAnsi="Times New Roman" w:cs="Times New Roman"/>
          <w:sz w:val="24"/>
          <w:szCs w:val="24"/>
        </w:rPr>
      </w:pPr>
    </w:p>
    <w:p w:rsidR="006F4AA4" w:rsidRPr="00A47429" w:rsidRDefault="006F4AA4" w:rsidP="00DE185C">
      <w:pPr>
        <w:jc w:val="both"/>
        <w:rPr>
          <w:rFonts w:ascii="Times New Roman" w:hAnsi="Times New Roman" w:cs="Times New Roman"/>
          <w:sz w:val="24"/>
          <w:szCs w:val="24"/>
        </w:rPr>
      </w:pPr>
    </w:p>
    <w:p w:rsidR="00267749" w:rsidRDefault="00267749" w:rsidP="00DE185C">
      <w:pPr>
        <w:jc w:val="both"/>
        <w:rPr>
          <w:rFonts w:ascii="Times New Roman" w:hAnsi="Times New Roman" w:cs="Times New Roman"/>
          <w:sz w:val="24"/>
          <w:szCs w:val="24"/>
        </w:rPr>
      </w:pPr>
    </w:p>
    <w:p w:rsidR="00E14363" w:rsidRPr="00A47429" w:rsidRDefault="00E14363" w:rsidP="00DE185C">
      <w:pPr>
        <w:jc w:val="both"/>
        <w:rPr>
          <w:rFonts w:ascii="Times New Roman" w:hAnsi="Times New Roman" w:cs="Times New Roman"/>
          <w:sz w:val="24"/>
          <w:szCs w:val="24"/>
        </w:rPr>
      </w:pPr>
    </w:p>
    <w:p w:rsidR="000B719A" w:rsidRPr="00A47429" w:rsidRDefault="000B719A" w:rsidP="00DE185C">
      <w:pPr>
        <w:jc w:val="both"/>
        <w:rPr>
          <w:rFonts w:ascii="Times New Roman" w:hAnsi="Times New Roman" w:cs="Times New Roman"/>
          <w:sz w:val="24"/>
          <w:szCs w:val="24"/>
        </w:rPr>
      </w:pPr>
    </w:p>
    <w:p w:rsidR="006E3914" w:rsidRPr="00A47429" w:rsidRDefault="006E3914" w:rsidP="00DE185C">
      <w:pPr>
        <w:jc w:val="both"/>
        <w:rPr>
          <w:rFonts w:ascii="Times New Roman" w:hAnsi="Times New Roman" w:cs="Times New Roman"/>
          <w:sz w:val="24"/>
          <w:szCs w:val="24"/>
        </w:rPr>
      </w:pPr>
    </w:p>
    <w:p w:rsidR="00E70B65" w:rsidRPr="005126B8" w:rsidRDefault="006F4AA4" w:rsidP="00DE185C">
      <w:pPr>
        <w:pStyle w:val="Prrafodelista"/>
        <w:numPr>
          <w:ilvl w:val="1"/>
          <w:numId w:val="1"/>
        </w:numPr>
        <w:jc w:val="both"/>
        <w:outlineLvl w:val="1"/>
        <w:rPr>
          <w:rFonts w:ascii="Times New Roman" w:hAnsi="Times New Roman" w:cs="Times New Roman"/>
          <w:b/>
          <w:sz w:val="24"/>
          <w:szCs w:val="24"/>
        </w:rPr>
      </w:pPr>
      <w:bookmarkStart w:id="4" w:name="_Toc444501827"/>
      <w:r w:rsidRPr="00A47429">
        <w:rPr>
          <w:rFonts w:ascii="Times New Roman" w:hAnsi="Times New Roman" w:cs="Times New Roman"/>
          <w:b/>
          <w:sz w:val="24"/>
          <w:szCs w:val="24"/>
        </w:rPr>
        <w:lastRenderedPageBreak/>
        <w:t>PLANTEAMIENTO DEL PROBLEMA</w:t>
      </w:r>
      <w:bookmarkEnd w:id="4"/>
    </w:p>
    <w:p w:rsidR="00FD6978" w:rsidRPr="00A47429" w:rsidRDefault="00D870C5" w:rsidP="00B87721">
      <w:pPr>
        <w:jc w:val="both"/>
        <w:rPr>
          <w:rFonts w:ascii="Times New Roman" w:hAnsi="Times New Roman" w:cs="Times New Roman"/>
          <w:sz w:val="24"/>
          <w:szCs w:val="24"/>
        </w:rPr>
      </w:pPr>
      <w:r w:rsidRPr="00A47429">
        <w:rPr>
          <w:rFonts w:ascii="Times New Roman" w:hAnsi="Times New Roman" w:cs="Times New Roman"/>
          <w:sz w:val="24"/>
          <w:szCs w:val="24"/>
        </w:rPr>
        <w:t>La empresa turística “</w:t>
      </w:r>
      <w:r w:rsidR="00E70B65" w:rsidRPr="00A47429">
        <w:rPr>
          <w:rFonts w:ascii="Times New Roman" w:hAnsi="Times New Roman" w:cs="Times New Roman"/>
          <w:sz w:val="24"/>
          <w:szCs w:val="24"/>
        </w:rPr>
        <w:t>Hacienda Iguana</w:t>
      </w:r>
      <w:r w:rsidRPr="00A47429">
        <w:rPr>
          <w:rFonts w:ascii="Times New Roman" w:hAnsi="Times New Roman" w:cs="Times New Roman"/>
          <w:sz w:val="24"/>
          <w:szCs w:val="24"/>
        </w:rPr>
        <w:t xml:space="preserve"> Golf and Beach Resort” </w:t>
      </w:r>
      <w:r w:rsidR="00E70B65" w:rsidRPr="00A47429">
        <w:rPr>
          <w:rFonts w:ascii="Times New Roman" w:hAnsi="Times New Roman" w:cs="Times New Roman"/>
          <w:sz w:val="24"/>
          <w:szCs w:val="24"/>
        </w:rPr>
        <w:t xml:space="preserve">es un complejo turístico, compuesto de un conglomerado de socios que se dedican al arriendo y ventas de casas, condominios, restaurantes, cabañas, etc. Está dividida en 3 sectores: RIO DULCE, ARROLLO VIEJO, CURVA DEL MONO. </w:t>
      </w:r>
    </w:p>
    <w:p w:rsidR="00D870C5" w:rsidRPr="00A47429" w:rsidRDefault="00D870C5" w:rsidP="00B87721">
      <w:pPr>
        <w:jc w:val="both"/>
        <w:rPr>
          <w:rFonts w:ascii="Times New Roman" w:hAnsi="Times New Roman" w:cs="Times New Roman"/>
          <w:sz w:val="24"/>
          <w:szCs w:val="24"/>
        </w:rPr>
      </w:pPr>
      <w:r w:rsidRPr="00A47429">
        <w:rPr>
          <w:rFonts w:ascii="Times New Roman" w:hAnsi="Times New Roman" w:cs="Times New Roman"/>
          <w:sz w:val="24"/>
          <w:szCs w:val="24"/>
        </w:rPr>
        <w:t>Este complejo turístico está conformado por diferentes instalaciones tales como: edificios, casas, condominios, cabañas, campos de golf, etc. Para que dichas instalaciones estén en óptimas condiciones para los clientes y propietarios se requiere un gran número de maquinaria</w:t>
      </w:r>
      <w:r w:rsidR="007E6941" w:rsidRPr="00A47429">
        <w:rPr>
          <w:rFonts w:ascii="Times New Roman" w:hAnsi="Times New Roman" w:cs="Times New Roman"/>
          <w:sz w:val="24"/>
          <w:szCs w:val="24"/>
        </w:rPr>
        <w:t xml:space="preserve"> para dar el mantenimiento adecuado a las antes mencionadas instalaciones. En los últimos meses se han venido a la alza las fallas y daños en los equipos del área de mantenimiento, debido a la falta de un si</w:t>
      </w:r>
      <w:r w:rsidR="00A141BB" w:rsidRPr="00A47429">
        <w:rPr>
          <w:rFonts w:ascii="Times New Roman" w:hAnsi="Times New Roman" w:cs="Times New Roman"/>
          <w:sz w:val="24"/>
          <w:szCs w:val="24"/>
        </w:rPr>
        <w:t xml:space="preserve">stema de un plan de </w:t>
      </w:r>
      <w:r w:rsidR="007E6941" w:rsidRPr="00A47429">
        <w:rPr>
          <w:rFonts w:ascii="Times New Roman" w:hAnsi="Times New Roman" w:cs="Times New Roman"/>
          <w:sz w:val="24"/>
          <w:szCs w:val="24"/>
        </w:rPr>
        <w:t>mantenimiento</w:t>
      </w:r>
      <w:r w:rsidR="00A141BB" w:rsidRPr="00A47429">
        <w:rPr>
          <w:rFonts w:ascii="Times New Roman" w:hAnsi="Times New Roman" w:cs="Times New Roman"/>
          <w:sz w:val="24"/>
          <w:szCs w:val="24"/>
        </w:rPr>
        <w:t xml:space="preserve"> adecuado</w:t>
      </w:r>
      <w:r w:rsidR="007E6941" w:rsidRPr="00A47429">
        <w:rPr>
          <w:rFonts w:ascii="Times New Roman" w:hAnsi="Times New Roman" w:cs="Times New Roman"/>
          <w:sz w:val="24"/>
          <w:szCs w:val="24"/>
        </w:rPr>
        <w:t xml:space="preserve"> en dicha área, de continuar las fallas es muy probable que se dañen los equipos y por ende se aumenten los costos en el área de mantenimiento. </w:t>
      </w:r>
    </w:p>
    <w:p w:rsidR="0058517C" w:rsidRPr="00A47429" w:rsidRDefault="007E6941" w:rsidP="00B87721">
      <w:pPr>
        <w:jc w:val="both"/>
        <w:rPr>
          <w:rFonts w:ascii="Times New Roman" w:hAnsi="Times New Roman" w:cs="Times New Roman"/>
          <w:sz w:val="24"/>
          <w:szCs w:val="24"/>
        </w:rPr>
      </w:pPr>
      <w:r w:rsidRPr="00A47429">
        <w:rPr>
          <w:rFonts w:ascii="Times New Roman" w:hAnsi="Times New Roman" w:cs="Times New Roman"/>
          <w:sz w:val="24"/>
          <w:szCs w:val="24"/>
        </w:rPr>
        <w:t>De seguir aumentándose las fallas en los equipos se seguirán dañando y aumentando los costos de mantenimiento,</w:t>
      </w:r>
      <w:r w:rsidR="00A141BB" w:rsidRPr="00A47429">
        <w:rPr>
          <w:rFonts w:ascii="Times New Roman" w:hAnsi="Times New Roman" w:cs="Times New Roman"/>
          <w:sz w:val="24"/>
          <w:szCs w:val="24"/>
        </w:rPr>
        <w:t xml:space="preserve"> en este caso eso provocaría la </w:t>
      </w:r>
      <w:r w:rsidRPr="00A47429">
        <w:rPr>
          <w:rFonts w:ascii="Times New Roman" w:hAnsi="Times New Roman" w:cs="Times New Roman"/>
          <w:sz w:val="24"/>
          <w:szCs w:val="24"/>
        </w:rPr>
        <w:t>disminución d</w:t>
      </w:r>
      <w:r w:rsidR="00A141BB" w:rsidRPr="00A47429">
        <w:rPr>
          <w:rFonts w:ascii="Times New Roman" w:hAnsi="Times New Roman" w:cs="Times New Roman"/>
          <w:sz w:val="24"/>
          <w:szCs w:val="24"/>
        </w:rPr>
        <w:t xml:space="preserve">e las utilidades de la empresa </w:t>
      </w:r>
      <w:r w:rsidRPr="00A47429">
        <w:rPr>
          <w:rFonts w:ascii="Times New Roman" w:hAnsi="Times New Roman" w:cs="Times New Roman"/>
          <w:sz w:val="24"/>
          <w:szCs w:val="24"/>
        </w:rPr>
        <w:t>Hacien</w:t>
      </w:r>
      <w:r w:rsidR="00A141BB" w:rsidRPr="00A47429">
        <w:rPr>
          <w:rFonts w:ascii="Times New Roman" w:hAnsi="Times New Roman" w:cs="Times New Roman"/>
          <w:sz w:val="24"/>
          <w:szCs w:val="24"/>
        </w:rPr>
        <w:t>da Iguana</w:t>
      </w:r>
      <w:r w:rsidRPr="00A47429">
        <w:rPr>
          <w:rFonts w:ascii="Times New Roman" w:hAnsi="Times New Roman" w:cs="Times New Roman"/>
          <w:sz w:val="24"/>
          <w:szCs w:val="24"/>
        </w:rPr>
        <w:t xml:space="preserve">.   </w:t>
      </w:r>
    </w:p>
    <w:p w:rsidR="00FD6978" w:rsidRPr="00A47429" w:rsidRDefault="008C005A" w:rsidP="00B87721">
      <w:pPr>
        <w:jc w:val="both"/>
        <w:rPr>
          <w:rFonts w:ascii="Times New Roman" w:hAnsi="Times New Roman" w:cs="Times New Roman"/>
          <w:sz w:val="24"/>
          <w:szCs w:val="24"/>
        </w:rPr>
      </w:pPr>
      <w:r w:rsidRPr="00A47429">
        <w:rPr>
          <w:rFonts w:ascii="Times New Roman" w:hAnsi="Times New Roman" w:cs="Times New Roman"/>
          <w:sz w:val="24"/>
          <w:szCs w:val="24"/>
        </w:rPr>
        <w:t>Debido a la carencia de un sistema d</w:t>
      </w:r>
      <w:r w:rsidR="00FD6978" w:rsidRPr="00A47429">
        <w:rPr>
          <w:rFonts w:ascii="Times New Roman" w:hAnsi="Times New Roman" w:cs="Times New Roman"/>
          <w:sz w:val="24"/>
          <w:szCs w:val="24"/>
        </w:rPr>
        <w:t>e</w:t>
      </w:r>
      <w:r w:rsidR="00392A77" w:rsidRPr="00A47429">
        <w:rPr>
          <w:rFonts w:ascii="Times New Roman" w:hAnsi="Times New Roman" w:cs="Times New Roman"/>
          <w:sz w:val="24"/>
          <w:szCs w:val="24"/>
        </w:rPr>
        <w:t xml:space="preserve"> un plan de</w:t>
      </w:r>
      <w:r w:rsidRPr="00A47429">
        <w:rPr>
          <w:rFonts w:ascii="Times New Roman" w:hAnsi="Times New Roman" w:cs="Times New Roman"/>
          <w:sz w:val="24"/>
          <w:szCs w:val="24"/>
        </w:rPr>
        <w:t xml:space="preserve"> mantenimiento adecuado la maquinaria presenta muchas fallas, disminuye</w:t>
      </w:r>
      <w:r w:rsidR="00392A77" w:rsidRPr="00A47429">
        <w:rPr>
          <w:rFonts w:ascii="Times New Roman" w:hAnsi="Times New Roman" w:cs="Times New Roman"/>
          <w:sz w:val="24"/>
          <w:szCs w:val="24"/>
        </w:rPr>
        <w:t xml:space="preserve">ndo con esto su disponibilidad y con esto se atrasan las obras, y esto </w:t>
      </w:r>
      <w:r w:rsidRPr="00A47429">
        <w:rPr>
          <w:rFonts w:ascii="Times New Roman" w:hAnsi="Times New Roman" w:cs="Times New Roman"/>
          <w:sz w:val="24"/>
          <w:szCs w:val="24"/>
        </w:rPr>
        <w:t xml:space="preserve">trae consigo perdidas económicas, también no se tiene una clasificación detallada de la maquinaria, esto no permite tener un control del inventario del taller, la vida útil </w:t>
      </w:r>
      <w:r w:rsidR="00FD6978" w:rsidRPr="00A47429">
        <w:rPr>
          <w:rFonts w:ascii="Times New Roman" w:hAnsi="Times New Roman" w:cs="Times New Roman"/>
          <w:sz w:val="24"/>
          <w:szCs w:val="24"/>
        </w:rPr>
        <w:t>de la maquinaria, ya que en algunos casos se ha incurrido en adquirir maquinaria nueva para sustitución de algunas máquinas completamente dañadas.</w:t>
      </w:r>
    </w:p>
    <w:p w:rsidR="00E70B65" w:rsidRPr="00A47429" w:rsidRDefault="00E70B65" w:rsidP="00F25462">
      <w:pPr>
        <w:jc w:val="both"/>
        <w:rPr>
          <w:rFonts w:ascii="Times New Roman" w:hAnsi="Times New Roman" w:cs="Times New Roman"/>
          <w:sz w:val="24"/>
          <w:szCs w:val="24"/>
        </w:rPr>
      </w:pPr>
    </w:p>
    <w:p w:rsidR="00E70B65" w:rsidRPr="00A47429" w:rsidRDefault="00E70B65" w:rsidP="00DE185C">
      <w:pPr>
        <w:jc w:val="both"/>
        <w:rPr>
          <w:rFonts w:ascii="Times New Roman" w:hAnsi="Times New Roman" w:cs="Times New Roman"/>
          <w:sz w:val="24"/>
          <w:szCs w:val="24"/>
        </w:rPr>
      </w:pPr>
    </w:p>
    <w:p w:rsidR="00B87721" w:rsidRPr="00A47429" w:rsidRDefault="00B87721" w:rsidP="00DE185C">
      <w:pPr>
        <w:jc w:val="both"/>
        <w:rPr>
          <w:rFonts w:ascii="Times New Roman" w:hAnsi="Times New Roman" w:cs="Times New Roman"/>
          <w:sz w:val="24"/>
          <w:szCs w:val="24"/>
        </w:rPr>
      </w:pPr>
    </w:p>
    <w:p w:rsidR="00B87721" w:rsidRPr="00A47429" w:rsidRDefault="00B87721" w:rsidP="00DE185C">
      <w:pPr>
        <w:jc w:val="both"/>
        <w:rPr>
          <w:rFonts w:ascii="Times New Roman" w:hAnsi="Times New Roman" w:cs="Times New Roman"/>
          <w:sz w:val="24"/>
          <w:szCs w:val="24"/>
        </w:rPr>
      </w:pPr>
    </w:p>
    <w:p w:rsidR="00267749" w:rsidRPr="00A47429" w:rsidRDefault="00267749" w:rsidP="00DE185C">
      <w:pPr>
        <w:jc w:val="both"/>
        <w:rPr>
          <w:rFonts w:ascii="Times New Roman" w:hAnsi="Times New Roman" w:cs="Times New Roman"/>
          <w:sz w:val="24"/>
          <w:szCs w:val="24"/>
        </w:rPr>
      </w:pPr>
    </w:p>
    <w:p w:rsidR="00267749" w:rsidRDefault="00267749" w:rsidP="00DE185C">
      <w:pPr>
        <w:jc w:val="both"/>
        <w:rPr>
          <w:rFonts w:ascii="Times New Roman" w:hAnsi="Times New Roman" w:cs="Times New Roman"/>
          <w:sz w:val="24"/>
          <w:szCs w:val="24"/>
        </w:rPr>
      </w:pPr>
    </w:p>
    <w:p w:rsidR="00E14363" w:rsidRPr="00A47429" w:rsidRDefault="00E14363" w:rsidP="00DE185C">
      <w:pPr>
        <w:jc w:val="both"/>
        <w:rPr>
          <w:rFonts w:ascii="Times New Roman" w:hAnsi="Times New Roman" w:cs="Times New Roman"/>
          <w:sz w:val="24"/>
          <w:szCs w:val="24"/>
        </w:rPr>
      </w:pPr>
    </w:p>
    <w:p w:rsidR="00267749" w:rsidRDefault="00267749" w:rsidP="00DE185C">
      <w:pPr>
        <w:jc w:val="both"/>
        <w:rPr>
          <w:rFonts w:ascii="Times New Roman" w:hAnsi="Times New Roman" w:cs="Times New Roman"/>
          <w:sz w:val="24"/>
          <w:szCs w:val="24"/>
        </w:rPr>
      </w:pPr>
    </w:p>
    <w:p w:rsidR="005126B8" w:rsidRPr="00A47429" w:rsidRDefault="005126B8" w:rsidP="00DE185C">
      <w:pPr>
        <w:jc w:val="both"/>
        <w:rPr>
          <w:rFonts w:ascii="Times New Roman" w:hAnsi="Times New Roman" w:cs="Times New Roman"/>
          <w:sz w:val="24"/>
          <w:szCs w:val="24"/>
        </w:rPr>
      </w:pPr>
    </w:p>
    <w:p w:rsidR="00267749" w:rsidRPr="00A47429" w:rsidRDefault="00267749" w:rsidP="00DE185C">
      <w:pPr>
        <w:jc w:val="both"/>
        <w:rPr>
          <w:rFonts w:ascii="Times New Roman" w:hAnsi="Times New Roman" w:cs="Times New Roman"/>
          <w:sz w:val="24"/>
          <w:szCs w:val="24"/>
        </w:rPr>
      </w:pPr>
    </w:p>
    <w:p w:rsidR="00FD6978" w:rsidRPr="00E14363" w:rsidRDefault="00FD6978" w:rsidP="00E14363">
      <w:pPr>
        <w:pStyle w:val="Prrafodelista"/>
        <w:numPr>
          <w:ilvl w:val="1"/>
          <w:numId w:val="1"/>
        </w:numPr>
        <w:jc w:val="both"/>
        <w:outlineLvl w:val="1"/>
        <w:rPr>
          <w:rFonts w:ascii="Times New Roman" w:hAnsi="Times New Roman" w:cs="Times New Roman"/>
          <w:b/>
          <w:sz w:val="24"/>
          <w:szCs w:val="24"/>
        </w:rPr>
      </w:pPr>
      <w:bookmarkStart w:id="5" w:name="_Toc444501828"/>
      <w:r w:rsidRPr="00A47429">
        <w:rPr>
          <w:rFonts w:ascii="Times New Roman" w:hAnsi="Times New Roman" w:cs="Times New Roman"/>
          <w:b/>
          <w:sz w:val="24"/>
          <w:szCs w:val="24"/>
        </w:rPr>
        <w:lastRenderedPageBreak/>
        <w:t>JUSTIFICACION</w:t>
      </w:r>
      <w:bookmarkEnd w:id="5"/>
      <w:r w:rsidRPr="00A47429">
        <w:rPr>
          <w:rFonts w:ascii="Times New Roman" w:hAnsi="Times New Roman" w:cs="Times New Roman"/>
          <w:b/>
          <w:sz w:val="24"/>
          <w:szCs w:val="24"/>
        </w:rPr>
        <w:t xml:space="preserve"> </w:t>
      </w:r>
    </w:p>
    <w:p w:rsidR="00766768" w:rsidRPr="00A47429" w:rsidRDefault="00754BC6" w:rsidP="00B87721">
      <w:pPr>
        <w:spacing w:line="360" w:lineRule="auto"/>
        <w:jc w:val="both"/>
        <w:rPr>
          <w:rFonts w:ascii="Times New Roman" w:hAnsi="Times New Roman" w:cs="Times New Roman"/>
          <w:sz w:val="24"/>
          <w:szCs w:val="24"/>
        </w:rPr>
      </w:pPr>
      <w:r w:rsidRPr="00A47429">
        <w:rPr>
          <w:rFonts w:ascii="Times New Roman" w:hAnsi="Times New Roman" w:cs="Times New Roman"/>
          <w:sz w:val="24"/>
          <w:szCs w:val="24"/>
        </w:rPr>
        <w:t>El tener un buen plan de</w:t>
      </w:r>
      <w:r w:rsidR="00EB495C" w:rsidRPr="00A47429">
        <w:rPr>
          <w:rFonts w:ascii="Times New Roman" w:hAnsi="Times New Roman" w:cs="Times New Roman"/>
          <w:sz w:val="24"/>
          <w:szCs w:val="24"/>
        </w:rPr>
        <w:t xml:space="preserve"> mantenimiento de cualquiera de este tipo: mantenimiento preventivo, mantenimiento predictivo, mantenimiento preventivo total (TPM), permite a la empresa realizar sus operaciones de manera eficaz y maximiza</w:t>
      </w:r>
      <w:r w:rsidRPr="00A47429">
        <w:rPr>
          <w:rFonts w:ascii="Times New Roman" w:hAnsi="Times New Roman" w:cs="Times New Roman"/>
          <w:sz w:val="24"/>
          <w:szCs w:val="24"/>
        </w:rPr>
        <w:t xml:space="preserve">r la vida útil de sus equipos. </w:t>
      </w:r>
    </w:p>
    <w:p w:rsidR="00766768" w:rsidRPr="00A47429" w:rsidRDefault="009B7B64" w:rsidP="00B87721">
      <w:pPr>
        <w:spacing w:line="360" w:lineRule="auto"/>
        <w:jc w:val="both"/>
        <w:rPr>
          <w:rFonts w:ascii="Times New Roman" w:hAnsi="Times New Roman" w:cs="Times New Roman"/>
          <w:sz w:val="24"/>
          <w:szCs w:val="24"/>
        </w:rPr>
      </w:pPr>
      <w:r w:rsidRPr="00A47429">
        <w:rPr>
          <w:rFonts w:ascii="Times New Roman" w:hAnsi="Times New Roman" w:cs="Times New Roman"/>
          <w:sz w:val="24"/>
          <w:szCs w:val="24"/>
        </w:rPr>
        <w:t>El presente estudio surge de la necesidad prevenir las fallas al equipo</w:t>
      </w:r>
      <w:r w:rsidR="00754BC6" w:rsidRPr="00A47429">
        <w:rPr>
          <w:rFonts w:ascii="Times New Roman" w:hAnsi="Times New Roman" w:cs="Times New Roman"/>
          <w:sz w:val="24"/>
          <w:szCs w:val="24"/>
        </w:rPr>
        <w:t xml:space="preserve"> </w:t>
      </w:r>
      <w:r w:rsidRPr="00A47429">
        <w:rPr>
          <w:rFonts w:ascii="Times New Roman" w:hAnsi="Times New Roman" w:cs="Times New Roman"/>
          <w:sz w:val="24"/>
          <w:szCs w:val="24"/>
        </w:rPr>
        <w:t>del área de mantenimiento de la empresa turística “Hacienda Iguana and Golf Beach Resort” y al operario que opera o monitorea  cualquiera de las dife</w:t>
      </w:r>
      <w:r w:rsidR="00754BC6" w:rsidRPr="00A47429">
        <w:rPr>
          <w:rFonts w:ascii="Times New Roman" w:hAnsi="Times New Roman" w:cs="Times New Roman"/>
          <w:sz w:val="24"/>
          <w:szCs w:val="24"/>
        </w:rPr>
        <w:t>rentes máquinas  de la empresa.</w:t>
      </w:r>
    </w:p>
    <w:p w:rsidR="009B7B64" w:rsidRPr="00A47429" w:rsidRDefault="009B7B64" w:rsidP="00B87721">
      <w:pPr>
        <w:spacing w:line="360" w:lineRule="auto"/>
        <w:jc w:val="both"/>
        <w:rPr>
          <w:rFonts w:ascii="Times New Roman" w:hAnsi="Times New Roman" w:cs="Times New Roman"/>
          <w:sz w:val="24"/>
          <w:szCs w:val="24"/>
        </w:rPr>
      </w:pPr>
      <w:r w:rsidRPr="00A47429">
        <w:rPr>
          <w:rFonts w:ascii="Times New Roman" w:hAnsi="Times New Roman" w:cs="Times New Roman"/>
          <w:sz w:val="24"/>
          <w:szCs w:val="24"/>
        </w:rPr>
        <w:t>Este estudio</w:t>
      </w:r>
      <w:r w:rsidR="006D2329" w:rsidRPr="00A47429">
        <w:rPr>
          <w:rFonts w:ascii="Times New Roman" w:hAnsi="Times New Roman" w:cs="Times New Roman"/>
          <w:sz w:val="24"/>
          <w:szCs w:val="24"/>
        </w:rPr>
        <w:t xml:space="preserve"> podría</w:t>
      </w:r>
      <w:r w:rsidRPr="00A47429">
        <w:rPr>
          <w:rFonts w:ascii="Times New Roman" w:hAnsi="Times New Roman" w:cs="Times New Roman"/>
          <w:sz w:val="24"/>
          <w:szCs w:val="24"/>
        </w:rPr>
        <w:t xml:space="preserve"> permiti</w:t>
      </w:r>
      <w:r w:rsidR="006D2329" w:rsidRPr="00A47429">
        <w:rPr>
          <w:rFonts w:ascii="Times New Roman" w:hAnsi="Times New Roman" w:cs="Times New Roman"/>
          <w:sz w:val="24"/>
          <w:szCs w:val="24"/>
        </w:rPr>
        <w:t>rle</w:t>
      </w:r>
      <w:r w:rsidRPr="00A47429">
        <w:rPr>
          <w:rFonts w:ascii="Times New Roman" w:hAnsi="Times New Roman" w:cs="Times New Roman"/>
          <w:sz w:val="24"/>
          <w:szCs w:val="24"/>
        </w:rPr>
        <w:t xml:space="preserve"> al departamento de mantenimiento brindarle la pauta al operario de las maquinas como manejar, controlar monitorear el mantenimiento de la forma más óptima, </w:t>
      </w:r>
      <w:r w:rsidR="00766768" w:rsidRPr="00A47429">
        <w:rPr>
          <w:rFonts w:ascii="Times New Roman" w:hAnsi="Times New Roman" w:cs="Times New Roman"/>
          <w:sz w:val="24"/>
          <w:szCs w:val="24"/>
        </w:rPr>
        <w:t>lo cual  permitirá disminuir las fallas en los equipos, aumentar la disponibilidad, fiabilidad de dichos equipos, y con todo ello la disminución de los costos de operación del área de mantenimiento y por ende la maximización de los recursos disponibles de la empresa y maximizar las utilidades, todo esto en pro de la mejora continua de la compañía.</w:t>
      </w:r>
    </w:p>
    <w:p w:rsidR="00FD6978" w:rsidRPr="00A47429" w:rsidRDefault="00FD6978" w:rsidP="00B87721">
      <w:pPr>
        <w:jc w:val="both"/>
        <w:rPr>
          <w:rFonts w:ascii="Times New Roman" w:hAnsi="Times New Roman" w:cs="Times New Roman"/>
          <w:sz w:val="24"/>
          <w:szCs w:val="24"/>
        </w:rPr>
      </w:pPr>
    </w:p>
    <w:p w:rsidR="00FD6978" w:rsidRPr="00A47429" w:rsidRDefault="00FD6978" w:rsidP="00B87721">
      <w:pPr>
        <w:jc w:val="both"/>
        <w:rPr>
          <w:rFonts w:ascii="Times New Roman" w:hAnsi="Times New Roman" w:cs="Times New Roman"/>
          <w:sz w:val="24"/>
          <w:szCs w:val="24"/>
        </w:rPr>
      </w:pPr>
    </w:p>
    <w:p w:rsidR="00267749" w:rsidRPr="00A47429" w:rsidRDefault="00267749" w:rsidP="00B87721">
      <w:pPr>
        <w:jc w:val="both"/>
        <w:rPr>
          <w:rFonts w:ascii="Times New Roman" w:hAnsi="Times New Roman" w:cs="Times New Roman"/>
          <w:sz w:val="24"/>
          <w:szCs w:val="24"/>
        </w:rPr>
      </w:pPr>
    </w:p>
    <w:p w:rsidR="00267749" w:rsidRPr="00A47429" w:rsidRDefault="00267749" w:rsidP="00B87721">
      <w:pPr>
        <w:jc w:val="both"/>
        <w:rPr>
          <w:rFonts w:ascii="Times New Roman" w:hAnsi="Times New Roman" w:cs="Times New Roman"/>
          <w:sz w:val="24"/>
          <w:szCs w:val="24"/>
        </w:rPr>
      </w:pPr>
    </w:p>
    <w:p w:rsidR="00267749" w:rsidRPr="00A47429" w:rsidRDefault="00267749" w:rsidP="00B87721">
      <w:pPr>
        <w:jc w:val="both"/>
        <w:rPr>
          <w:rFonts w:ascii="Times New Roman" w:hAnsi="Times New Roman" w:cs="Times New Roman"/>
          <w:sz w:val="24"/>
          <w:szCs w:val="24"/>
        </w:rPr>
      </w:pPr>
    </w:p>
    <w:p w:rsidR="00267749" w:rsidRPr="00A47429" w:rsidRDefault="00267749" w:rsidP="00B87721">
      <w:pPr>
        <w:jc w:val="both"/>
        <w:rPr>
          <w:rFonts w:ascii="Times New Roman" w:hAnsi="Times New Roman" w:cs="Times New Roman"/>
          <w:sz w:val="24"/>
          <w:szCs w:val="24"/>
        </w:rPr>
      </w:pPr>
    </w:p>
    <w:p w:rsidR="00055455" w:rsidRPr="00A47429" w:rsidRDefault="00055455" w:rsidP="00B87721">
      <w:pPr>
        <w:jc w:val="both"/>
        <w:rPr>
          <w:rFonts w:ascii="Times New Roman" w:hAnsi="Times New Roman" w:cs="Times New Roman"/>
          <w:sz w:val="24"/>
          <w:szCs w:val="24"/>
        </w:rPr>
      </w:pPr>
    </w:p>
    <w:p w:rsidR="00055455" w:rsidRDefault="00055455" w:rsidP="00B87721">
      <w:pPr>
        <w:jc w:val="both"/>
        <w:rPr>
          <w:rFonts w:ascii="Times New Roman" w:hAnsi="Times New Roman" w:cs="Times New Roman"/>
          <w:sz w:val="24"/>
          <w:szCs w:val="24"/>
        </w:rPr>
      </w:pPr>
    </w:p>
    <w:p w:rsidR="00E14363" w:rsidRDefault="00E14363" w:rsidP="00B87721">
      <w:pPr>
        <w:jc w:val="both"/>
        <w:rPr>
          <w:rFonts w:ascii="Times New Roman" w:hAnsi="Times New Roman" w:cs="Times New Roman"/>
          <w:sz w:val="24"/>
          <w:szCs w:val="24"/>
        </w:rPr>
      </w:pPr>
    </w:p>
    <w:p w:rsidR="00E14363" w:rsidRPr="00A47429" w:rsidRDefault="00E14363" w:rsidP="00B87721">
      <w:pPr>
        <w:jc w:val="both"/>
        <w:rPr>
          <w:rFonts w:ascii="Times New Roman" w:hAnsi="Times New Roman" w:cs="Times New Roman"/>
          <w:sz w:val="24"/>
          <w:szCs w:val="24"/>
        </w:rPr>
      </w:pPr>
    </w:p>
    <w:p w:rsidR="00055455" w:rsidRPr="00A47429" w:rsidRDefault="00055455" w:rsidP="00B87721">
      <w:pPr>
        <w:jc w:val="both"/>
        <w:rPr>
          <w:rFonts w:ascii="Times New Roman" w:hAnsi="Times New Roman" w:cs="Times New Roman"/>
          <w:sz w:val="24"/>
          <w:szCs w:val="24"/>
        </w:rPr>
      </w:pPr>
    </w:p>
    <w:p w:rsidR="00267749" w:rsidRPr="00A47429" w:rsidRDefault="00267749" w:rsidP="00B87721">
      <w:pPr>
        <w:jc w:val="both"/>
        <w:rPr>
          <w:rFonts w:ascii="Times New Roman" w:hAnsi="Times New Roman" w:cs="Times New Roman"/>
          <w:sz w:val="24"/>
          <w:szCs w:val="24"/>
        </w:rPr>
      </w:pPr>
    </w:p>
    <w:p w:rsidR="0080276B" w:rsidRPr="00A47429" w:rsidRDefault="0080276B" w:rsidP="00DE185C">
      <w:pPr>
        <w:jc w:val="both"/>
        <w:rPr>
          <w:rFonts w:ascii="Times New Roman" w:hAnsi="Times New Roman" w:cs="Times New Roman"/>
          <w:sz w:val="24"/>
          <w:szCs w:val="24"/>
        </w:rPr>
      </w:pPr>
    </w:p>
    <w:p w:rsidR="0080276B" w:rsidRDefault="0080276B" w:rsidP="00B51C63">
      <w:pPr>
        <w:pStyle w:val="Prrafodelista"/>
        <w:numPr>
          <w:ilvl w:val="1"/>
          <w:numId w:val="1"/>
        </w:numPr>
        <w:jc w:val="both"/>
        <w:outlineLvl w:val="1"/>
        <w:rPr>
          <w:rFonts w:ascii="Times New Roman" w:hAnsi="Times New Roman" w:cs="Times New Roman"/>
          <w:b/>
          <w:sz w:val="24"/>
          <w:szCs w:val="24"/>
        </w:rPr>
      </w:pPr>
      <w:bookmarkStart w:id="6" w:name="_Toc444501829"/>
      <w:r w:rsidRPr="00A47429">
        <w:rPr>
          <w:rFonts w:ascii="Times New Roman" w:hAnsi="Times New Roman" w:cs="Times New Roman"/>
          <w:b/>
          <w:sz w:val="24"/>
          <w:szCs w:val="24"/>
        </w:rPr>
        <w:lastRenderedPageBreak/>
        <w:t>OBJETIVOS</w:t>
      </w:r>
      <w:bookmarkEnd w:id="6"/>
    </w:p>
    <w:p w:rsidR="009D038E" w:rsidRPr="00A47429" w:rsidRDefault="009D038E" w:rsidP="009D038E">
      <w:pPr>
        <w:pStyle w:val="Prrafodelista"/>
        <w:ind w:left="765"/>
        <w:jc w:val="both"/>
        <w:outlineLvl w:val="1"/>
        <w:rPr>
          <w:rFonts w:ascii="Times New Roman" w:hAnsi="Times New Roman" w:cs="Times New Roman"/>
          <w:b/>
          <w:sz w:val="24"/>
          <w:szCs w:val="24"/>
        </w:rPr>
      </w:pPr>
    </w:p>
    <w:p w:rsidR="0080276B" w:rsidRPr="00A47429" w:rsidRDefault="00345E12" w:rsidP="00B51C63">
      <w:pPr>
        <w:pStyle w:val="Ttulo3"/>
        <w:rPr>
          <w:rFonts w:ascii="Times New Roman" w:hAnsi="Times New Roman" w:cs="Times New Roman"/>
          <w:b w:val="0"/>
          <w:bCs w:val="0"/>
          <w:sz w:val="24"/>
          <w:szCs w:val="24"/>
          <w:lang w:val="es-ES"/>
        </w:rPr>
      </w:pPr>
      <w:bookmarkStart w:id="7" w:name="_Toc444501830"/>
      <w:r w:rsidRPr="00A47429">
        <w:rPr>
          <w:rFonts w:ascii="Times New Roman" w:hAnsi="Times New Roman" w:cs="Times New Roman"/>
          <w:b w:val="0"/>
          <w:sz w:val="24"/>
          <w:szCs w:val="24"/>
        </w:rPr>
        <w:t>1.5.1</w:t>
      </w:r>
      <w:r w:rsidR="0080276B" w:rsidRPr="00A47429">
        <w:rPr>
          <w:rFonts w:ascii="Times New Roman" w:hAnsi="Times New Roman" w:cs="Times New Roman"/>
          <w:b w:val="0"/>
          <w:sz w:val="24"/>
          <w:szCs w:val="24"/>
        </w:rPr>
        <w:t xml:space="preserve"> </w:t>
      </w:r>
      <w:r w:rsidR="0080276B" w:rsidRPr="00A47429">
        <w:rPr>
          <w:rFonts w:ascii="Times New Roman" w:hAnsi="Times New Roman" w:cs="Times New Roman"/>
          <w:b w:val="0"/>
          <w:bCs w:val="0"/>
          <w:sz w:val="24"/>
          <w:szCs w:val="24"/>
          <w:lang w:val="es-ES"/>
        </w:rPr>
        <w:t>Objetivo G</w:t>
      </w:r>
      <w:r w:rsidR="00055455" w:rsidRPr="00A47429">
        <w:rPr>
          <w:rFonts w:ascii="Times New Roman" w:hAnsi="Times New Roman" w:cs="Times New Roman"/>
          <w:b w:val="0"/>
          <w:bCs w:val="0"/>
          <w:sz w:val="24"/>
          <w:szCs w:val="24"/>
          <w:lang w:val="es-ES"/>
        </w:rPr>
        <w:t>eneral:</w:t>
      </w:r>
      <w:bookmarkEnd w:id="7"/>
      <w:r w:rsidR="00055455" w:rsidRPr="00A47429">
        <w:rPr>
          <w:rFonts w:ascii="Times New Roman" w:hAnsi="Times New Roman" w:cs="Times New Roman"/>
          <w:b w:val="0"/>
          <w:bCs w:val="0"/>
          <w:sz w:val="24"/>
          <w:szCs w:val="24"/>
          <w:lang w:val="es-ES"/>
        </w:rPr>
        <w:t xml:space="preserve"> </w:t>
      </w:r>
    </w:p>
    <w:p w:rsidR="0080276B" w:rsidRPr="00A47429" w:rsidRDefault="00055455" w:rsidP="00DE185C">
      <w:pPr>
        <w:jc w:val="both"/>
        <w:rPr>
          <w:rFonts w:ascii="Times New Roman" w:hAnsi="Times New Roman" w:cs="Times New Roman"/>
          <w:sz w:val="24"/>
          <w:szCs w:val="24"/>
          <w:lang w:val="es-ES"/>
        </w:rPr>
      </w:pPr>
      <w:r w:rsidRPr="00A47429">
        <w:rPr>
          <w:rFonts w:ascii="Times New Roman" w:hAnsi="Times New Roman" w:cs="Times New Roman"/>
          <w:sz w:val="24"/>
          <w:szCs w:val="24"/>
          <w:lang w:val="es-ES"/>
        </w:rPr>
        <w:t>Contribuir a</w:t>
      </w:r>
      <w:r w:rsidR="005C3EE9">
        <w:rPr>
          <w:rFonts w:ascii="Times New Roman" w:hAnsi="Times New Roman" w:cs="Times New Roman"/>
          <w:sz w:val="24"/>
          <w:szCs w:val="24"/>
          <w:lang w:val="es-ES"/>
        </w:rPr>
        <w:t>l mejoramiento del mantenimiento en la</w:t>
      </w:r>
      <w:r w:rsidR="00F95FA9" w:rsidRPr="00A47429">
        <w:rPr>
          <w:rFonts w:ascii="Times New Roman" w:hAnsi="Times New Roman" w:cs="Times New Roman"/>
          <w:sz w:val="24"/>
          <w:szCs w:val="24"/>
          <w:lang w:val="es-ES"/>
        </w:rPr>
        <w:t xml:space="preserve"> empresa Hacienda Iguana mediante la propuesta de un plan de</w:t>
      </w:r>
      <w:r w:rsidR="005C3EE9">
        <w:rPr>
          <w:rFonts w:ascii="Times New Roman" w:hAnsi="Times New Roman" w:cs="Times New Roman"/>
          <w:sz w:val="24"/>
          <w:szCs w:val="24"/>
          <w:lang w:val="es-ES"/>
        </w:rPr>
        <w:t>l</w:t>
      </w:r>
      <w:r w:rsidR="00F95FA9" w:rsidRPr="00A47429">
        <w:rPr>
          <w:rFonts w:ascii="Times New Roman" w:hAnsi="Times New Roman" w:cs="Times New Roman"/>
          <w:sz w:val="24"/>
          <w:szCs w:val="24"/>
          <w:lang w:val="es-ES"/>
        </w:rPr>
        <w:t xml:space="preserve"> mantenimiento preventivo planificado.</w:t>
      </w:r>
    </w:p>
    <w:p w:rsidR="0080276B" w:rsidRPr="00A47429" w:rsidRDefault="0080276B" w:rsidP="00DE185C">
      <w:pPr>
        <w:jc w:val="both"/>
        <w:rPr>
          <w:rFonts w:ascii="Times New Roman" w:hAnsi="Times New Roman" w:cs="Times New Roman"/>
          <w:sz w:val="24"/>
          <w:szCs w:val="24"/>
          <w:lang w:val="es-ES"/>
        </w:rPr>
      </w:pPr>
    </w:p>
    <w:p w:rsidR="0080276B" w:rsidRPr="00A47429" w:rsidRDefault="00345E12" w:rsidP="00B51C63">
      <w:pPr>
        <w:pStyle w:val="Ttulo3"/>
        <w:rPr>
          <w:rFonts w:ascii="Times New Roman" w:hAnsi="Times New Roman" w:cs="Times New Roman"/>
          <w:b w:val="0"/>
          <w:bCs w:val="0"/>
          <w:sz w:val="24"/>
          <w:szCs w:val="24"/>
          <w:lang w:val="es-ES"/>
        </w:rPr>
      </w:pPr>
      <w:bookmarkStart w:id="8" w:name="_Toc444501831"/>
      <w:r w:rsidRPr="00A47429">
        <w:rPr>
          <w:rFonts w:ascii="Times New Roman" w:hAnsi="Times New Roman" w:cs="Times New Roman"/>
          <w:b w:val="0"/>
          <w:bCs w:val="0"/>
          <w:sz w:val="24"/>
          <w:szCs w:val="24"/>
          <w:lang w:val="es-ES"/>
        </w:rPr>
        <w:t xml:space="preserve">1.5.2 </w:t>
      </w:r>
      <w:r w:rsidR="0080276B" w:rsidRPr="00A47429">
        <w:rPr>
          <w:rFonts w:ascii="Times New Roman" w:hAnsi="Times New Roman" w:cs="Times New Roman"/>
          <w:b w:val="0"/>
          <w:bCs w:val="0"/>
          <w:sz w:val="24"/>
          <w:szCs w:val="24"/>
          <w:lang w:val="es-ES"/>
        </w:rPr>
        <w:t>Objetivos específicos:</w:t>
      </w:r>
      <w:bookmarkEnd w:id="8"/>
    </w:p>
    <w:p w:rsidR="0080276B" w:rsidRPr="00A47429" w:rsidRDefault="0080276B" w:rsidP="00DE185C">
      <w:pPr>
        <w:jc w:val="both"/>
        <w:rPr>
          <w:rFonts w:ascii="Times New Roman" w:hAnsi="Times New Roman" w:cs="Times New Roman"/>
          <w:b/>
          <w:bCs/>
          <w:sz w:val="24"/>
          <w:szCs w:val="24"/>
          <w:lang w:val="es-ES"/>
        </w:rPr>
      </w:pPr>
    </w:p>
    <w:p w:rsidR="009A0B03" w:rsidRPr="00A47429" w:rsidRDefault="009A0B03" w:rsidP="00055455">
      <w:pPr>
        <w:pStyle w:val="Prrafodelista"/>
        <w:numPr>
          <w:ilvl w:val="0"/>
          <w:numId w:val="2"/>
        </w:numPr>
        <w:jc w:val="both"/>
        <w:rPr>
          <w:rFonts w:ascii="Times New Roman" w:hAnsi="Times New Roman" w:cs="Times New Roman"/>
          <w:sz w:val="24"/>
          <w:szCs w:val="24"/>
          <w:lang w:val="es-ES"/>
        </w:rPr>
      </w:pPr>
      <w:r w:rsidRPr="00A47429">
        <w:rPr>
          <w:rFonts w:ascii="Times New Roman" w:hAnsi="Times New Roman" w:cs="Times New Roman"/>
          <w:sz w:val="24"/>
          <w:szCs w:val="24"/>
          <w:lang w:val="es-ES"/>
        </w:rPr>
        <w:t>Identificar el</w:t>
      </w:r>
      <w:r w:rsidR="00F31198" w:rsidRPr="00A47429">
        <w:rPr>
          <w:rFonts w:ascii="Times New Roman" w:hAnsi="Times New Roman" w:cs="Times New Roman"/>
          <w:sz w:val="24"/>
          <w:szCs w:val="24"/>
          <w:lang w:val="es-ES"/>
        </w:rPr>
        <w:t xml:space="preserve"> tipo de mantenimiento aplicado en la empresa a la maquinaria existente.</w:t>
      </w:r>
    </w:p>
    <w:p w:rsidR="00F31198" w:rsidRPr="00A47429" w:rsidRDefault="00F31198" w:rsidP="00F31198">
      <w:pPr>
        <w:ind w:left="360"/>
        <w:jc w:val="both"/>
        <w:rPr>
          <w:rFonts w:ascii="Times New Roman" w:hAnsi="Times New Roman" w:cs="Times New Roman"/>
          <w:sz w:val="24"/>
          <w:szCs w:val="24"/>
          <w:lang w:val="es-ES"/>
        </w:rPr>
      </w:pPr>
    </w:p>
    <w:p w:rsidR="0080276B" w:rsidRPr="00A47429" w:rsidRDefault="00A70F8C" w:rsidP="00055455">
      <w:pPr>
        <w:pStyle w:val="Prrafodelista"/>
        <w:numPr>
          <w:ilvl w:val="0"/>
          <w:numId w:val="2"/>
        </w:numPr>
        <w:contextualSpacing w:val="0"/>
        <w:jc w:val="both"/>
        <w:rPr>
          <w:rFonts w:ascii="Times New Roman" w:hAnsi="Times New Roman" w:cs="Times New Roman"/>
          <w:sz w:val="24"/>
          <w:szCs w:val="24"/>
          <w:lang w:val="es-ES"/>
        </w:rPr>
      </w:pPr>
      <w:r w:rsidRPr="00A47429">
        <w:rPr>
          <w:rFonts w:ascii="Times New Roman" w:hAnsi="Times New Roman" w:cs="Times New Roman"/>
          <w:sz w:val="24"/>
          <w:szCs w:val="24"/>
          <w:lang w:val="es-ES"/>
        </w:rPr>
        <w:t xml:space="preserve">Evaluar el  tipo de Mantenimiento que </w:t>
      </w:r>
      <w:r w:rsidR="0090170A" w:rsidRPr="00A47429">
        <w:rPr>
          <w:rFonts w:ascii="Times New Roman" w:hAnsi="Times New Roman" w:cs="Times New Roman"/>
          <w:sz w:val="24"/>
          <w:szCs w:val="24"/>
          <w:lang w:val="es-ES"/>
        </w:rPr>
        <w:t>se está ejecutando actualmente en la empresa Hacienda-Iguana mediante la auditoria del mantenimiento.</w:t>
      </w:r>
    </w:p>
    <w:p w:rsidR="00055455" w:rsidRPr="00A47429" w:rsidRDefault="00055455" w:rsidP="00055455">
      <w:pPr>
        <w:jc w:val="both"/>
        <w:rPr>
          <w:rFonts w:ascii="Times New Roman" w:hAnsi="Times New Roman" w:cs="Times New Roman"/>
          <w:sz w:val="24"/>
          <w:szCs w:val="24"/>
          <w:lang w:val="es-ES"/>
        </w:rPr>
      </w:pPr>
    </w:p>
    <w:p w:rsidR="0080276B" w:rsidRPr="00A47429" w:rsidRDefault="00F95FA9" w:rsidP="00CC74AC">
      <w:pPr>
        <w:pStyle w:val="Prrafodelista"/>
        <w:numPr>
          <w:ilvl w:val="0"/>
          <w:numId w:val="2"/>
        </w:numPr>
        <w:contextualSpacing w:val="0"/>
        <w:jc w:val="both"/>
        <w:rPr>
          <w:rFonts w:ascii="Times New Roman" w:hAnsi="Times New Roman" w:cs="Times New Roman"/>
          <w:sz w:val="24"/>
          <w:szCs w:val="24"/>
          <w:lang w:val="es-ES"/>
        </w:rPr>
      </w:pPr>
      <w:r w:rsidRPr="00A47429">
        <w:rPr>
          <w:rFonts w:ascii="Times New Roman" w:hAnsi="Times New Roman" w:cs="Times New Roman"/>
          <w:sz w:val="24"/>
          <w:szCs w:val="24"/>
          <w:lang w:val="es-ES"/>
        </w:rPr>
        <w:t>Proponer un plan</w:t>
      </w:r>
      <w:r w:rsidR="0080276B" w:rsidRPr="00A47429">
        <w:rPr>
          <w:rFonts w:ascii="Times New Roman" w:hAnsi="Times New Roman" w:cs="Times New Roman"/>
          <w:sz w:val="24"/>
          <w:szCs w:val="24"/>
          <w:lang w:val="es-ES"/>
        </w:rPr>
        <w:t xml:space="preserve"> de m</w:t>
      </w:r>
      <w:r w:rsidRPr="00A47429">
        <w:rPr>
          <w:rFonts w:ascii="Times New Roman" w:hAnsi="Times New Roman" w:cs="Times New Roman"/>
          <w:sz w:val="24"/>
          <w:szCs w:val="24"/>
          <w:lang w:val="es-ES"/>
        </w:rPr>
        <w:t>antenimiento, implementando el mantenimiento preventivo p</w:t>
      </w:r>
      <w:r w:rsidR="0080276B" w:rsidRPr="00A47429">
        <w:rPr>
          <w:rFonts w:ascii="Times New Roman" w:hAnsi="Times New Roman" w:cs="Times New Roman"/>
          <w:sz w:val="24"/>
          <w:szCs w:val="24"/>
          <w:lang w:val="es-ES"/>
        </w:rPr>
        <w:t>lanificado.</w:t>
      </w:r>
    </w:p>
    <w:p w:rsidR="0080276B" w:rsidRPr="00A47429" w:rsidRDefault="0080276B" w:rsidP="00DE185C">
      <w:pPr>
        <w:jc w:val="both"/>
        <w:rPr>
          <w:rFonts w:ascii="Times New Roman" w:hAnsi="Times New Roman" w:cs="Times New Roman"/>
          <w:sz w:val="24"/>
          <w:szCs w:val="24"/>
          <w:lang w:val="es-ES"/>
        </w:rPr>
      </w:pPr>
    </w:p>
    <w:p w:rsidR="00ED1787" w:rsidRPr="00A47429" w:rsidRDefault="00ED1787" w:rsidP="00DE185C">
      <w:pPr>
        <w:jc w:val="both"/>
        <w:rPr>
          <w:rFonts w:ascii="Times New Roman" w:hAnsi="Times New Roman" w:cs="Times New Roman"/>
          <w:sz w:val="24"/>
          <w:szCs w:val="24"/>
          <w:lang w:val="es-ES"/>
        </w:rPr>
      </w:pPr>
    </w:p>
    <w:p w:rsidR="00267749" w:rsidRPr="00A47429" w:rsidRDefault="00267749" w:rsidP="00DE185C">
      <w:pPr>
        <w:jc w:val="both"/>
        <w:rPr>
          <w:rFonts w:ascii="Times New Roman" w:hAnsi="Times New Roman" w:cs="Times New Roman"/>
          <w:sz w:val="24"/>
          <w:szCs w:val="24"/>
          <w:lang w:val="es-ES"/>
        </w:rPr>
      </w:pPr>
    </w:p>
    <w:p w:rsidR="00267749" w:rsidRPr="00A47429" w:rsidRDefault="00267749" w:rsidP="00DE185C">
      <w:pPr>
        <w:jc w:val="both"/>
        <w:rPr>
          <w:rFonts w:ascii="Times New Roman" w:hAnsi="Times New Roman" w:cs="Times New Roman"/>
          <w:sz w:val="24"/>
          <w:szCs w:val="24"/>
          <w:lang w:val="es-ES"/>
        </w:rPr>
      </w:pPr>
    </w:p>
    <w:p w:rsidR="00267749" w:rsidRPr="00A47429" w:rsidRDefault="00267749" w:rsidP="00DE185C">
      <w:pPr>
        <w:jc w:val="both"/>
        <w:rPr>
          <w:rFonts w:ascii="Times New Roman" w:hAnsi="Times New Roman" w:cs="Times New Roman"/>
          <w:sz w:val="24"/>
          <w:szCs w:val="24"/>
          <w:lang w:val="es-ES"/>
        </w:rPr>
      </w:pPr>
    </w:p>
    <w:p w:rsidR="00F31198" w:rsidRPr="00A47429" w:rsidRDefault="00F31198" w:rsidP="00DE185C">
      <w:pPr>
        <w:jc w:val="both"/>
        <w:rPr>
          <w:rFonts w:ascii="Times New Roman" w:hAnsi="Times New Roman" w:cs="Times New Roman"/>
          <w:sz w:val="24"/>
          <w:szCs w:val="24"/>
          <w:lang w:val="es-ES"/>
        </w:rPr>
      </w:pPr>
    </w:p>
    <w:p w:rsidR="00F31198" w:rsidRPr="00A47429" w:rsidRDefault="00F31198" w:rsidP="00DE185C">
      <w:pPr>
        <w:jc w:val="both"/>
        <w:rPr>
          <w:rFonts w:ascii="Times New Roman" w:hAnsi="Times New Roman" w:cs="Times New Roman"/>
          <w:sz w:val="24"/>
          <w:szCs w:val="24"/>
          <w:lang w:val="es-ES"/>
        </w:rPr>
      </w:pPr>
    </w:p>
    <w:p w:rsidR="00F31198" w:rsidRPr="00A47429" w:rsidRDefault="00F31198" w:rsidP="00DE185C">
      <w:pPr>
        <w:jc w:val="both"/>
        <w:rPr>
          <w:rFonts w:ascii="Times New Roman" w:hAnsi="Times New Roman" w:cs="Times New Roman"/>
          <w:sz w:val="24"/>
          <w:szCs w:val="24"/>
          <w:lang w:val="es-ES"/>
        </w:rPr>
      </w:pPr>
    </w:p>
    <w:p w:rsidR="00267749" w:rsidRPr="00A47429" w:rsidRDefault="00267749" w:rsidP="00DE185C">
      <w:pPr>
        <w:jc w:val="both"/>
        <w:rPr>
          <w:rFonts w:ascii="Times New Roman" w:hAnsi="Times New Roman" w:cs="Times New Roman"/>
          <w:sz w:val="24"/>
          <w:szCs w:val="24"/>
          <w:lang w:val="es-ES"/>
        </w:rPr>
      </w:pPr>
    </w:p>
    <w:p w:rsidR="00267749" w:rsidRDefault="00267749" w:rsidP="00DE185C">
      <w:pPr>
        <w:jc w:val="both"/>
        <w:rPr>
          <w:rFonts w:ascii="Times New Roman" w:hAnsi="Times New Roman" w:cs="Times New Roman"/>
          <w:sz w:val="24"/>
          <w:szCs w:val="24"/>
          <w:lang w:val="es-ES"/>
        </w:rPr>
      </w:pPr>
    </w:p>
    <w:p w:rsidR="00E14363" w:rsidRPr="00A47429" w:rsidRDefault="00E14363" w:rsidP="00DE185C">
      <w:pPr>
        <w:jc w:val="both"/>
        <w:rPr>
          <w:rFonts w:ascii="Times New Roman" w:hAnsi="Times New Roman" w:cs="Times New Roman"/>
          <w:sz w:val="24"/>
          <w:szCs w:val="24"/>
          <w:lang w:val="es-ES"/>
        </w:rPr>
      </w:pPr>
    </w:p>
    <w:p w:rsidR="008754A2" w:rsidRPr="00A47429" w:rsidRDefault="008754A2" w:rsidP="00086736">
      <w:pPr>
        <w:jc w:val="both"/>
        <w:rPr>
          <w:rFonts w:ascii="Times New Roman" w:hAnsi="Times New Roman" w:cs="Times New Roman"/>
          <w:sz w:val="24"/>
          <w:szCs w:val="24"/>
          <w:lang w:val="es-ES"/>
        </w:rPr>
      </w:pPr>
    </w:p>
    <w:p w:rsidR="00086736" w:rsidRPr="00A47429" w:rsidRDefault="00086736" w:rsidP="00B51C63">
      <w:pPr>
        <w:pStyle w:val="Prrafodelista"/>
        <w:numPr>
          <w:ilvl w:val="1"/>
          <w:numId w:val="1"/>
        </w:numPr>
        <w:jc w:val="both"/>
        <w:outlineLvl w:val="1"/>
        <w:rPr>
          <w:rFonts w:ascii="Times New Roman" w:hAnsi="Times New Roman" w:cs="Times New Roman"/>
          <w:b/>
          <w:sz w:val="24"/>
          <w:szCs w:val="24"/>
        </w:rPr>
      </w:pPr>
      <w:bookmarkStart w:id="9" w:name="_Toc444501832"/>
      <w:r w:rsidRPr="00A47429">
        <w:rPr>
          <w:rFonts w:ascii="Times New Roman" w:hAnsi="Times New Roman" w:cs="Times New Roman"/>
          <w:b/>
          <w:sz w:val="24"/>
          <w:szCs w:val="24"/>
        </w:rPr>
        <w:lastRenderedPageBreak/>
        <w:t>PREGUNTAS DIRECTRICES.</w:t>
      </w:r>
      <w:bookmarkEnd w:id="9"/>
    </w:p>
    <w:p w:rsidR="00086736" w:rsidRPr="00A47429" w:rsidRDefault="00086736" w:rsidP="00086736">
      <w:pPr>
        <w:jc w:val="both"/>
        <w:rPr>
          <w:rFonts w:ascii="Times New Roman" w:hAnsi="Times New Roman" w:cs="Times New Roman"/>
          <w:sz w:val="24"/>
          <w:szCs w:val="24"/>
          <w:lang w:val="es-ES"/>
        </w:rPr>
      </w:pPr>
    </w:p>
    <w:p w:rsidR="00086736" w:rsidRPr="00A47429" w:rsidRDefault="005C3EE9" w:rsidP="00145F65">
      <w:pPr>
        <w:pStyle w:val="Prrafodelista"/>
        <w:numPr>
          <w:ilvl w:val="0"/>
          <w:numId w:val="59"/>
        </w:numPr>
        <w:jc w:val="both"/>
        <w:rPr>
          <w:rFonts w:ascii="Times New Roman" w:hAnsi="Times New Roman" w:cs="Times New Roman"/>
          <w:sz w:val="24"/>
          <w:szCs w:val="24"/>
          <w:lang w:val="es-ES"/>
        </w:rPr>
      </w:pPr>
      <w:r>
        <w:rPr>
          <w:rFonts w:ascii="Times New Roman" w:hAnsi="Times New Roman" w:cs="Times New Roman"/>
          <w:sz w:val="24"/>
          <w:szCs w:val="24"/>
          <w:lang w:val="es-ES"/>
        </w:rPr>
        <w:t>¿Cuál es el tipo de mantenimiento que se ejecuta actualmente en la empresa Hacienda-Iguana</w:t>
      </w:r>
      <w:r w:rsidR="00086736" w:rsidRPr="00A47429">
        <w:rPr>
          <w:rFonts w:ascii="Times New Roman" w:hAnsi="Times New Roman" w:cs="Times New Roman"/>
          <w:sz w:val="24"/>
          <w:szCs w:val="24"/>
          <w:lang w:val="es-ES"/>
        </w:rPr>
        <w:t>?</w:t>
      </w:r>
    </w:p>
    <w:p w:rsidR="00086736" w:rsidRPr="00A47429" w:rsidRDefault="00086736" w:rsidP="00086736">
      <w:pPr>
        <w:pStyle w:val="Prrafodelista"/>
        <w:jc w:val="both"/>
        <w:rPr>
          <w:rFonts w:ascii="Times New Roman" w:hAnsi="Times New Roman" w:cs="Times New Roman"/>
          <w:sz w:val="24"/>
          <w:szCs w:val="24"/>
          <w:lang w:val="es-ES"/>
        </w:rPr>
      </w:pPr>
    </w:p>
    <w:p w:rsidR="00086736" w:rsidRPr="00A47429" w:rsidRDefault="00086736" w:rsidP="00145F65">
      <w:pPr>
        <w:pStyle w:val="Prrafodelista"/>
        <w:numPr>
          <w:ilvl w:val="0"/>
          <w:numId w:val="59"/>
        </w:numPr>
        <w:jc w:val="both"/>
        <w:rPr>
          <w:rFonts w:ascii="Times New Roman" w:hAnsi="Times New Roman" w:cs="Times New Roman"/>
          <w:sz w:val="24"/>
          <w:szCs w:val="24"/>
          <w:lang w:val="es-ES"/>
        </w:rPr>
      </w:pPr>
      <w:r w:rsidRPr="00A47429">
        <w:rPr>
          <w:rFonts w:ascii="Times New Roman" w:hAnsi="Times New Roman" w:cs="Times New Roman"/>
          <w:sz w:val="24"/>
          <w:szCs w:val="24"/>
          <w:lang w:val="es-ES"/>
        </w:rPr>
        <w:t>¿Es conveniente evaluar el actual mantenimiento en la em</w:t>
      </w:r>
      <w:r w:rsidR="00B2592E" w:rsidRPr="00A47429">
        <w:rPr>
          <w:rFonts w:ascii="Times New Roman" w:hAnsi="Times New Roman" w:cs="Times New Roman"/>
          <w:sz w:val="24"/>
          <w:szCs w:val="24"/>
          <w:lang w:val="es-ES"/>
        </w:rPr>
        <w:t>presa mediante la auditoria del mantenimiento?</w:t>
      </w:r>
    </w:p>
    <w:p w:rsidR="00086736" w:rsidRPr="00A47429" w:rsidRDefault="00086736" w:rsidP="00086736">
      <w:pPr>
        <w:pStyle w:val="Prrafodelista"/>
        <w:jc w:val="both"/>
        <w:rPr>
          <w:rFonts w:ascii="Times New Roman" w:hAnsi="Times New Roman" w:cs="Times New Roman"/>
          <w:color w:val="00B0F0"/>
          <w:sz w:val="24"/>
          <w:szCs w:val="24"/>
          <w:lang w:val="es-ES"/>
        </w:rPr>
      </w:pPr>
    </w:p>
    <w:p w:rsidR="00086736" w:rsidRPr="00A47429" w:rsidRDefault="005C3EE9" w:rsidP="00145F65">
      <w:pPr>
        <w:pStyle w:val="Prrafodelista"/>
        <w:numPr>
          <w:ilvl w:val="0"/>
          <w:numId w:val="59"/>
        </w:numPr>
        <w:jc w:val="both"/>
        <w:rPr>
          <w:rFonts w:ascii="Times New Roman" w:hAnsi="Times New Roman" w:cs="Times New Roman"/>
          <w:sz w:val="24"/>
          <w:szCs w:val="24"/>
          <w:lang w:val="es-ES"/>
        </w:rPr>
      </w:pPr>
      <w:r>
        <w:rPr>
          <w:rFonts w:ascii="Times New Roman" w:hAnsi="Times New Roman" w:cs="Times New Roman"/>
          <w:sz w:val="24"/>
          <w:szCs w:val="24"/>
          <w:lang w:val="es-ES"/>
        </w:rPr>
        <w:t>¿Cuáles son los pasos a seguir para implementar un plan de mantenimiento preventivo planificado</w:t>
      </w:r>
      <w:r w:rsidR="00086736" w:rsidRPr="00A47429">
        <w:rPr>
          <w:rFonts w:ascii="Times New Roman" w:hAnsi="Times New Roman" w:cs="Times New Roman"/>
          <w:sz w:val="24"/>
          <w:szCs w:val="24"/>
          <w:lang w:val="es-ES"/>
        </w:rPr>
        <w:t>?</w:t>
      </w:r>
    </w:p>
    <w:p w:rsidR="00086736" w:rsidRPr="00A47429" w:rsidRDefault="00086736" w:rsidP="00086736">
      <w:pPr>
        <w:jc w:val="both"/>
        <w:rPr>
          <w:rFonts w:ascii="Times New Roman" w:hAnsi="Times New Roman" w:cs="Times New Roman"/>
          <w:sz w:val="24"/>
          <w:szCs w:val="24"/>
          <w:lang w:val="es-ES"/>
        </w:rPr>
      </w:pPr>
    </w:p>
    <w:p w:rsidR="00086736" w:rsidRPr="00A47429" w:rsidRDefault="00086736" w:rsidP="00086736">
      <w:pPr>
        <w:jc w:val="both"/>
        <w:rPr>
          <w:rFonts w:ascii="Times New Roman" w:hAnsi="Times New Roman" w:cs="Times New Roman"/>
          <w:sz w:val="24"/>
          <w:szCs w:val="24"/>
          <w:lang w:val="es-ES"/>
        </w:rPr>
      </w:pPr>
    </w:p>
    <w:p w:rsidR="00086736" w:rsidRPr="00A47429" w:rsidRDefault="00086736" w:rsidP="00086736">
      <w:pPr>
        <w:jc w:val="both"/>
        <w:rPr>
          <w:rFonts w:ascii="Times New Roman" w:hAnsi="Times New Roman" w:cs="Times New Roman"/>
          <w:sz w:val="24"/>
          <w:szCs w:val="24"/>
          <w:lang w:val="es-ES"/>
        </w:rPr>
      </w:pPr>
    </w:p>
    <w:p w:rsidR="00086736" w:rsidRPr="00A47429" w:rsidRDefault="00086736" w:rsidP="00086736">
      <w:pPr>
        <w:jc w:val="both"/>
        <w:rPr>
          <w:rFonts w:ascii="Times New Roman" w:hAnsi="Times New Roman" w:cs="Times New Roman"/>
          <w:sz w:val="24"/>
          <w:szCs w:val="24"/>
          <w:lang w:val="es-ES"/>
        </w:rPr>
      </w:pPr>
    </w:p>
    <w:p w:rsidR="00086736" w:rsidRPr="00A47429" w:rsidRDefault="00086736" w:rsidP="00086736">
      <w:pPr>
        <w:jc w:val="both"/>
        <w:rPr>
          <w:rFonts w:ascii="Times New Roman" w:hAnsi="Times New Roman" w:cs="Times New Roman"/>
          <w:sz w:val="24"/>
          <w:szCs w:val="24"/>
          <w:lang w:val="es-ES"/>
        </w:rPr>
      </w:pPr>
    </w:p>
    <w:p w:rsidR="00086736" w:rsidRPr="00A47429" w:rsidRDefault="00086736" w:rsidP="00086736">
      <w:pPr>
        <w:jc w:val="both"/>
        <w:rPr>
          <w:rFonts w:ascii="Times New Roman" w:hAnsi="Times New Roman" w:cs="Times New Roman"/>
          <w:sz w:val="24"/>
          <w:szCs w:val="24"/>
          <w:lang w:val="es-ES"/>
        </w:rPr>
      </w:pPr>
    </w:p>
    <w:p w:rsidR="00086736" w:rsidRPr="00A47429" w:rsidRDefault="00086736" w:rsidP="00086736">
      <w:pPr>
        <w:jc w:val="both"/>
        <w:rPr>
          <w:rFonts w:ascii="Times New Roman" w:hAnsi="Times New Roman" w:cs="Times New Roman"/>
          <w:sz w:val="24"/>
          <w:szCs w:val="24"/>
          <w:lang w:val="es-ES"/>
        </w:rPr>
      </w:pPr>
    </w:p>
    <w:p w:rsidR="00086736" w:rsidRPr="00A47429" w:rsidRDefault="00086736" w:rsidP="00DE185C">
      <w:pPr>
        <w:jc w:val="both"/>
        <w:rPr>
          <w:rFonts w:ascii="Times New Roman" w:hAnsi="Times New Roman" w:cs="Times New Roman"/>
          <w:sz w:val="24"/>
          <w:szCs w:val="24"/>
          <w:lang w:val="es-ES"/>
        </w:rPr>
      </w:pPr>
    </w:p>
    <w:p w:rsidR="00B2592E" w:rsidRPr="00A47429" w:rsidRDefault="00B2592E" w:rsidP="00DE185C">
      <w:pPr>
        <w:jc w:val="both"/>
        <w:rPr>
          <w:rFonts w:ascii="Times New Roman" w:hAnsi="Times New Roman" w:cs="Times New Roman"/>
          <w:sz w:val="24"/>
          <w:szCs w:val="24"/>
          <w:lang w:val="es-ES"/>
        </w:rPr>
      </w:pPr>
    </w:p>
    <w:p w:rsidR="00B2592E" w:rsidRPr="00A47429" w:rsidRDefault="00B2592E" w:rsidP="00DE185C">
      <w:pPr>
        <w:jc w:val="both"/>
        <w:rPr>
          <w:rFonts w:ascii="Times New Roman" w:hAnsi="Times New Roman" w:cs="Times New Roman"/>
          <w:sz w:val="24"/>
          <w:szCs w:val="24"/>
          <w:lang w:val="es-ES"/>
        </w:rPr>
      </w:pPr>
    </w:p>
    <w:p w:rsidR="00B2592E" w:rsidRPr="00A47429" w:rsidRDefault="00B2592E" w:rsidP="00DE185C">
      <w:pPr>
        <w:jc w:val="both"/>
        <w:rPr>
          <w:rFonts w:ascii="Times New Roman" w:hAnsi="Times New Roman" w:cs="Times New Roman"/>
          <w:sz w:val="24"/>
          <w:szCs w:val="24"/>
          <w:lang w:val="es-ES"/>
        </w:rPr>
      </w:pPr>
    </w:p>
    <w:p w:rsidR="00B2592E" w:rsidRPr="00A47429" w:rsidRDefault="00B2592E" w:rsidP="00DE185C">
      <w:pPr>
        <w:jc w:val="both"/>
        <w:rPr>
          <w:rFonts w:ascii="Times New Roman" w:hAnsi="Times New Roman" w:cs="Times New Roman"/>
          <w:sz w:val="24"/>
          <w:szCs w:val="24"/>
          <w:lang w:val="es-ES"/>
        </w:rPr>
      </w:pPr>
    </w:p>
    <w:p w:rsidR="00B2592E" w:rsidRPr="00A47429" w:rsidRDefault="00B2592E" w:rsidP="00DE185C">
      <w:pPr>
        <w:jc w:val="both"/>
        <w:rPr>
          <w:rFonts w:ascii="Times New Roman" w:hAnsi="Times New Roman" w:cs="Times New Roman"/>
          <w:sz w:val="24"/>
          <w:szCs w:val="24"/>
          <w:lang w:val="es-ES"/>
        </w:rPr>
      </w:pPr>
    </w:p>
    <w:p w:rsidR="00B2592E" w:rsidRPr="00A47429" w:rsidRDefault="00B2592E" w:rsidP="00DE185C">
      <w:pPr>
        <w:jc w:val="both"/>
        <w:rPr>
          <w:rFonts w:ascii="Times New Roman" w:hAnsi="Times New Roman" w:cs="Times New Roman"/>
          <w:sz w:val="24"/>
          <w:szCs w:val="24"/>
          <w:lang w:val="es-ES"/>
        </w:rPr>
      </w:pPr>
    </w:p>
    <w:p w:rsidR="00086736" w:rsidRDefault="00086736" w:rsidP="00DE185C">
      <w:pPr>
        <w:jc w:val="both"/>
        <w:rPr>
          <w:rFonts w:ascii="Times New Roman" w:hAnsi="Times New Roman" w:cs="Times New Roman"/>
          <w:sz w:val="24"/>
          <w:szCs w:val="24"/>
          <w:lang w:val="es-ES"/>
        </w:rPr>
      </w:pPr>
    </w:p>
    <w:p w:rsidR="00547EA7" w:rsidRPr="00A47429" w:rsidRDefault="00547EA7" w:rsidP="00DE185C">
      <w:pPr>
        <w:jc w:val="both"/>
        <w:rPr>
          <w:rFonts w:ascii="Times New Roman" w:hAnsi="Times New Roman" w:cs="Times New Roman"/>
          <w:sz w:val="24"/>
          <w:szCs w:val="24"/>
          <w:lang w:val="es-ES"/>
        </w:rPr>
      </w:pPr>
    </w:p>
    <w:p w:rsidR="00086736" w:rsidRPr="00A47429" w:rsidRDefault="00086736" w:rsidP="00DE185C">
      <w:pPr>
        <w:jc w:val="both"/>
        <w:rPr>
          <w:rFonts w:ascii="Times New Roman" w:hAnsi="Times New Roman" w:cs="Times New Roman"/>
          <w:sz w:val="24"/>
          <w:szCs w:val="24"/>
          <w:lang w:val="es-ES"/>
        </w:rPr>
      </w:pPr>
    </w:p>
    <w:p w:rsidR="00B2592E" w:rsidRPr="00A47429" w:rsidRDefault="00B2592E" w:rsidP="00DE185C">
      <w:pPr>
        <w:jc w:val="both"/>
        <w:rPr>
          <w:rFonts w:ascii="Times New Roman" w:hAnsi="Times New Roman" w:cs="Times New Roman"/>
          <w:sz w:val="24"/>
          <w:szCs w:val="24"/>
          <w:lang w:val="es-ES"/>
        </w:rPr>
      </w:pPr>
    </w:p>
    <w:p w:rsidR="0080276B" w:rsidRPr="00A47429" w:rsidRDefault="0080276B" w:rsidP="00B51C63">
      <w:pPr>
        <w:pStyle w:val="Prrafodelista"/>
        <w:numPr>
          <w:ilvl w:val="1"/>
          <w:numId w:val="1"/>
        </w:numPr>
        <w:jc w:val="both"/>
        <w:outlineLvl w:val="1"/>
        <w:rPr>
          <w:rFonts w:ascii="Times New Roman" w:hAnsi="Times New Roman" w:cs="Times New Roman"/>
          <w:b/>
          <w:sz w:val="24"/>
          <w:szCs w:val="24"/>
          <w:lang w:val="es-ES"/>
        </w:rPr>
      </w:pPr>
      <w:bookmarkStart w:id="10" w:name="_Toc444501833"/>
      <w:r w:rsidRPr="00A47429">
        <w:rPr>
          <w:rFonts w:ascii="Times New Roman" w:hAnsi="Times New Roman" w:cs="Times New Roman"/>
          <w:b/>
          <w:sz w:val="24"/>
          <w:szCs w:val="24"/>
          <w:lang w:val="es-ES"/>
        </w:rPr>
        <w:lastRenderedPageBreak/>
        <w:t>GENERALIDADES DE LA EMPRESA</w:t>
      </w:r>
      <w:bookmarkEnd w:id="10"/>
    </w:p>
    <w:p w:rsidR="00C17A56" w:rsidRPr="00A47429" w:rsidRDefault="00C17A56" w:rsidP="00DE185C">
      <w:pPr>
        <w:pStyle w:val="Prrafodelista"/>
        <w:ind w:left="1080"/>
        <w:jc w:val="both"/>
        <w:rPr>
          <w:rFonts w:ascii="Times New Roman" w:hAnsi="Times New Roman" w:cs="Times New Roman"/>
          <w:sz w:val="24"/>
          <w:szCs w:val="24"/>
          <w:lang w:val="es-ES"/>
        </w:rPr>
      </w:pPr>
    </w:p>
    <w:p w:rsidR="00EB5CA3" w:rsidRPr="00A47429" w:rsidRDefault="0080276B" w:rsidP="00DE185C">
      <w:pPr>
        <w:jc w:val="both"/>
        <w:rPr>
          <w:rFonts w:ascii="Times New Roman" w:hAnsi="Times New Roman" w:cs="Times New Roman"/>
          <w:sz w:val="24"/>
          <w:szCs w:val="24"/>
          <w:lang w:val="es-ES"/>
        </w:rPr>
      </w:pPr>
      <w:r w:rsidRPr="00A47429">
        <w:rPr>
          <w:rFonts w:ascii="Times New Roman" w:hAnsi="Times New Roman" w:cs="Times New Roman"/>
          <w:sz w:val="24"/>
          <w:szCs w:val="24"/>
          <w:lang w:val="es-ES"/>
        </w:rPr>
        <w:t xml:space="preserve">La empresa turística Hacienda-Iguana, surge en el municipio de Tola, Departamento de Rivas, como </w:t>
      </w:r>
      <w:r w:rsidR="00EB5CA3" w:rsidRPr="00A47429">
        <w:rPr>
          <w:rFonts w:ascii="Times New Roman" w:hAnsi="Times New Roman" w:cs="Times New Roman"/>
          <w:sz w:val="24"/>
          <w:szCs w:val="24"/>
          <w:lang w:val="es-ES"/>
        </w:rPr>
        <w:t>un complejo turístico para atraer tanto a turistas nacionales y extranjeros así como inver</w:t>
      </w:r>
      <w:r w:rsidR="00B2592E" w:rsidRPr="00A47429">
        <w:rPr>
          <w:rFonts w:ascii="Times New Roman" w:hAnsi="Times New Roman" w:cs="Times New Roman"/>
          <w:sz w:val="24"/>
          <w:szCs w:val="24"/>
          <w:lang w:val="es-ES"/>
        </w:rPr>
        <w:t>sionistas en el sector turismo.</w:t>
      </w:r>
    </w:p>
    <w:p w:rsidR="00C17A56" w:rsidRPr="00A47429" w:rsidRDefault="00EB5CA3" w:rsidP="00DE185C">
      <w:pPr>
        <w:jc w:val="both"/>
        <w:rPr>
          <w:rFonts w:ascii="Times New Roman" w:hAnsi="Times New Roman" w:cs="Times New Roman"/>
          <w:sz w:val="24"/>
          <w:szCs w:val="24"/>
          <w:lang w:val="es-ES"/>
        </w:rPr>
      </w:pPr>
      <w:r w:rsidRPr="00A47429">
        <w:rPr>
          <w:rFonts w:ascii="Times New Roman" w:hAnsi="Times New Roman" w:cs="Times New Roman"/>
          <w:sz w:val="24"/>
          <w:szCs w:val="24"/>
          <w:lang w:val="es-ES"/>
        </w:rPr>
        <w:t>Desde principios del año 2000 el sector turismo ha venido creciendo en gran manera, durante este periodo surde la idea de ser innovadores y mostrar una nueva opción al turismo nacional y extranjeros, en el año 2002 en ex comandante Dr. Jaime Whellock inicia el proyecto</w:t>
      </w:r>
      <w:r w:rsidR="00FD5B3C" w:rsidRPr="00A47429">
        <w:rPr>
          <w:rFonts w:ascii="Times New Roman" w:hAnsi="Times New Roman" w:cs="Times New Roman"/>
          <w:sz w:val="24"/>
          <w:szCs w:val="24"/>
          <w:lang w:val="es-ES"/>
        </w:rPr>
        <w:t xml:space="preserve"> turístico “Hacienda-Iguana Beach and Golf</w:t>
      </w:r>
      <w:r w:rsidRPr="00A47429">
        <w:rPr>
          <w:rFonts w:ascii="Times New Roman" w:hAnsi="Times New Roman" w:cs="Times New Roman"/>
          <w:sz w:val="24"/>
          <w:szCs w:val="24"/>
          <w:lang w:val="es-ES"/>
        </w:rPr>
        <w:t xml:space="preserve"> Resort”,</w:t>
      </w:r>
      <w:r w:rsidR="00C17A56" w:rsidRPr="00A47429">
        <w:rPr>
          <w:rFonts w:ascii="Times New Roman" w:hAnsi="Times New Roman" w:cs="Times New Roman"/>
          <w:sz w:val="24"/>
          <w:szCs w:val="24"/>
          <w:lang w:val="es-ES"/>
        </w:rPr>
        <w:t xml:space="preserve"> conformando una sociedad entre inversionistas nacionales y extranjeros,</w:t>
      </w:r>
      <w:r w:rsidRPr="00A47429">
        <w:rPr>
          <w:rFonts w:ascii="Times New Roman" w:hAnsi="Times New Roman" w:cs="Times New Roman"/>
          <w:sz w:val="24"/>
          <w:szCs w:val="24"/>
          <w:lang w:val="es-ES"/>
        </w:rPr>
        <w:t xml:space="preserve"> una vez iniciado el proyecto se da la llegada </w:t>
      </w:r>
      <w:r w:rsidR="00C17A56" w:rsidRPr="00A47429">
        <w:rPr>
          <w:rFonts w:ascii="Times New Roman" w:hAnsi="Times New Roman" w:cs="Times New Roman"/>
          <w:sz w:val="24"/>
          <w:szCs w:val="24"/>
          <w:lang w:val="es-ES"/>
        </w:rPr>
        <w:t xml:space="preserve">de más </w:t>
      </w:r>
      <w:r w:rsidRPr="00A47429">
        <w:rPr>
          <w:rFonts w:ascii="Times New Roman" w:hAnsi="Times New Roman" w:cs="Times New Roman"/>
          <w:sz w:val="24"/>
          <w:szCs w:val="24"/>
          <w:lang w:val="es-ES"/>
        </w:rPr>
        <w:t xml:space="preserve"> inversores extranjeros, con los cuales empiezan a construir los diferentes edificios, casas, villas, condominios, etc.</w:t>
      </w:r>
    </w:p>
    <w:p w:rsidR="00FD5B3C" w:rsidRPr="00A47429" w:rsidRDefault="00EB5CA3" w:rsidP="00DE185C">
      <w:pPr>
        <w:jc w:val="both"/>
        <w:rPr>
          <w:rFonts w:ascii="Times New Roman" w:hAnsi="Times New Roman" w:cs="Times New Roman"/>
          <w:sz w:val="24"/>
          <w:szCs w:val="24"/>
          <w:lang w:val="es-ES"/>
        </w:rPr>
      </w:pPr>
      <w:r w:rsidRPr="00A47429">
        <w:rPr>
          <w:rFonts w:ascii="Times New Roman" w:hAnsi="Times New Roman" w:cs="Times New Roman"/>
          <w:sz w:val="24"/>
          <w:szCs w:val="24"/>
          <w:lang w:val="es-ES"/>
        </w:rPr>
        <w:t xml:space="preserve">Es a través de </w:t>
      </w:r>
      <w:r w:rsidR="00C17A56" w:rsidRPr="00A47429">
        <w:rPr>
          <w:rFonts w:ascii="Times New Roman" w:hAnsi="Times New Roman" w:cs="Times New Roman"/>
          <w:sz w:val="24"/>
          <w:szCs w:val="24"/>
          <w:lang w:val="es-ES"/>
        </w:rPr>
        <w:t>grandes inversiones, publicidad a nivel nacional e internacional que “Hacienda-Iguana” se convierte poco a poco es uno de los mejores y más visitados destinos, tanto para vacacionar así como para invertir en el sector turismo.</w:t>
      </w:r>
    </w:p>
    <w:p w:rsidR="00FD5B3C" w:rsidRPr="00A47429" w:rsidRDefault="00FD5B3C" w:rsidP="00DE185C">
      <w:pPr>
        <w:jc w:val="both"/>
        <w:rPr>
          <w:rFonts w:ascii="Times New Roman" w:hAnsi="Times New Roman" w:cs="Times New Roman"/>
          <w:sz w:val="24"/>
          <w:szCs w:val="24"/>
        </w:rPr>
      </w:pPr>
      <w:r w:rsidRPr="00A47429">
        <w:rPr>
          <w:rFonts w:ascii="Times New Roman" w:hAnsi="Times New Roman" w:cs="Times New Roman"/>
          <w:sz w:val="24"/>
          <w:szCs w:val="24"/>
        </w:rPr>
        <w:t xml:space="preserve">Hacienda Iguana Beach and Golf Resort es un desarrollo de residencias y condominios de alta calidad, con una playa privada para los residentes y la comunidad de golf. Si le gusta la idea de poseer, disfrutar, y obtener resultados en uno de los lugares </w:t>
      </w:r>
      <w:r w:rsidR="00B2592E" w:rsidRPr="00A47429">
        <w:rPr>
          <w:rFonts w:ascii="Times New Roman" w:hAnsi="Times New Roman" w:cs="Times New Roman"/>
          <w:sz w:val="24"/>
          <w:szCs w:val="24"/>
        </w:rPr>
        <w:t>más</w:t>
      </w:r>
      <w:r w:rsidRPr="00A47429">
        <w:rPr>
          <w:rFonts w:ascii="Times New Roman" w:hAnsi="Times New Roman" w:cs="Times New Roman"/>
          <w:sz w:val="24"/>
          <w:szCs w:val="24"/>
        </w:rPr>
        <w:t xml:space="preserve"> hermosos en el mundo entonces Hacienda Iguana es el lugar perfecto para usted.</w:t>
      </w:r>
    </w:p>
    <w:p w:rsidR="00C17A56" w:rsidRPr="00A47429" w:rsidRDefault="00FD5B3C" w:rsidP="00DE185C">
      <w:pPr>
        <w:jc w:val="both"/>
        <w:rPr>
          <w:rFonts w:ascii="Times New Roman" w:hAnsi="Times New Roman" w:cs="Times New Roman"/>
          <w:sz w:val="24"/>
          <w:szCs w:val="24"/>
        </w:rPr>
      </w:pPr>
      <w:r w:rsidRPr="00A47429">
        <w:rPr>
          <w:rFonts w:ascii="Times New Roman" w:hAnsi="Times New Roman" w:cs="Times New Roman"/>
          <w:sz w:val="24"/>
          <w:szCs w:val="24"/>
        </w:rPr>
        <w:t xml:space="preserve">Dedicado a proveer un lugar que encaja todo estilo de vivir e interés. Esta combinación es lo que </w:t>
      </w:r>
      <w:r w:rsidR="00B2592E" w:rsidRPr="00A47429">
        <w:rPr>
          <w:rFonts w:ascii="Times New Roman" w:hAnsi="Times New Roman" w:cs="Times New Roman"/>
          <w:sz w:val="24"/>
          <w:szCs w:val="24"/>
        </w:rPr>
        <w:t>nos hace diferente a los demás.</w:t>
      </w:r>
    </w:p>
    <w:p w:rsidR="00B51C63" w:rsidRDefault="00C17A56" w:rsidP="00B51C63">
      <w:pPr>
        <w:jc w:val="both"/>
        <w:rPr>
          <w:rFonts w:ascii="Times New Roman" w:hAnsi="Times New Roman" w:cs="Times New Roman"/>
          <w:sz w:val="24"/>
          <w:szCs w:val="24"/>
          <w:lang w:val="es-ES"/>
        </w:rPr>
      </w:pPr>
      <w:r w:rsidRPr="00A47429">
        <w:rPr>
          <w:rFonts w:ascii="Times New Roman" w:hAnsi="Times New Roman" w:cs="Times New Roman"/>
          <w:sz w:val="24"/>
          <w:szCs w:val="24"/>
          <w:lang w:val="es-ES"/>
        </w:rPr>
        <w:t>Cuenta con un total de 238 colaboradores, distribuidos en diferentes áreas como en actividades en pro del complejo turístico, brindando la más cálida atención tanto a los turistas como a los inversionistas. Ya que de esta manera el turista regresa a visitar dicho c</w:t>
      </w:r>
      <w:bookmarkStart w:id="11" w:name="_Toc420605895"/>
      <w:r w:rsidR="00B51C63">
        <w:rPr>
          <w:rFonts w:ascii="Times New Roman" w:hAnsi="Times New Roman" w:cs="Times New Roman"/>
          <w:sz w:val="24"/>
          <w:szCs w:val="24"/>
          <w:lang w:val="es-ES"/>
        </w:rPr>
        <w:t>omplejo y lo motiva a invertir</w:t>
      </w:r>
    </w:p>
    <w:p w:rsidR="00B51C63" w:rsidRDefault="00B51C63" w:rsidP="00DE185C">
      <w:pPr>
        <w:jc w:val="both"/>
        <w:rPr>
          <w:rFonts w:ascii="Times New Roman" w:hAnsi="Times New Roman" w:cs="Times New Roman"/>
          <w:color w:val="000000" w:themeColor="text1"/>
          <w:sz w:val="24"/>
          <w:szCs w:val="24"/>
          <w:lang w:val="es-ES"/>
        </w:rPr>
      </w:pPr>
    </w:p>
    <w:p w:rsidR="00B51C63" w:rsidRDefault="00B51C63" w:rsidP="00DE185C">
      <w:pPr>
        <w:jc w:val="both"/>
        <w:rPr>
          <w:rFonts w:ascii="Times New Roman" w:hAnsi="Times New Roman" w:cs="Times New Roman"/>
          <w:color w:val="000000" w:themeColor="text1"/>
          <w:sz w:val="24"/>
          <w:szCs w:val="24"/>
          <w:lang w:val="es-ES"/>
        </w:rPr>
      </w:pPr>
    </w:p>
    <w:p w:rsidR="00B51C63" w:rsidRDefault="00B51C63" w:rsidP="00DE185C">
      <w:pPr>
        <w:jc w:val="both"/>
        <w:rPr>
          <w:rFonts w:ascii="Times New Roman" w:hAnsi="Times New Roman" w:cs="Times New Roman"/>
          <w:color w:val="000000" w:themeColor="text1"/>
          <w:sz w:val="24"/>
          <w:szCs w:val="24"/>
          <w:lang w:val="es-ES"/>
        </w:rPr>
      </w:pPr>
    </w:p>
    <w:p w:rsidR="00B51C63" w:rsidRDefault="00B51C63" w:rsidP="00DE185C">
      <w:pPr>
        <w:jc w:val="both"/>
        <w:rPr>
          <w:rFonts w:ascii="Times New Roman" w:hAnsi="Times New Roman" w:cs="Times New Roman"/>
          <w:color w:val="000000" w:themeColor="text1"/>
          <w:sz w:val="24"/>
          <w:szCs w:val="24"/>
          <w:lang w:val="es-ES"/>
        </w:rPr>
      </w:pPr>
    </w:p>
    <w:p w:rsidR="00B51C63" w:rsidRDefault="00B51C63" w:rsidP="00DE185C">
      <w:pPr>
        <w:jc w:val="both"/>
        <w:rPr>
          <w:rFonts w:ascii="Times New Roman" w:hAnsi="Times New Roman" w:cs="Times New Roman"/>
          <w:color w:val="000000" w:themeColor="text1"/>
          <w:sz w:val="24"/>
          <w:szCs w:val="24"/>
          <w:lang w:val="es-ES"/>
        </w:rPr>
      </w:pPr>
    </w:p>
    <w:p w:rsidR="00B51C63" w:rsidRDefault="00B51C63" w:rsidP="00DE185C">
      <w:pPr>
        <w:jc w:val="both"/>
        <w:rPr>
          <w:rFonts w:ascii="Times New Roman" w:hAnsi="Times New Roman" w:cs="Times New Roman"/>
          <w:color w:val="000000" w:themeColor="text1"/>
          <w:sz w:val="24"/>
          <w:szCs w:val="24"/>
          <w:lang w:val="es-ES"/>
        </w:rPr>
      </w:pPr>
    </w:p>
    <w:p w:rsidR="00B51C63" w:rsidRDefault="00B51C63" w:rsidP="00DE185C">
      <w:pPr>
        <w:jc w:val="both"/>
        <w:rPr>
          <w:rFonts w:ascii="Times New Roman" w:hAnsi="Times New Roman" w:cs="Times New Roman"/>
          <w:color w:val="000000" w:themeColor="text1"/>
          <w:sz w:val="24"/>
          <w:szCs w:val="24"/>
          <w:lang w:val="es-ES"/>
        </w:rPr>
      </w:pPr>
    </w:p>
    <w:p w:rsidR="009D6F10" w:rsidRPr="00B51C63" w:rsidRDefault="009D6F10" w:rsidP="00DE185C">
      <w:pPr>
        <w:jc w:val="both"/>
        <w:rPr>
          <w:rFonts w:ascii="Times New Roman" w:hAnsi="Times New Roman" w:cs="Times New Roman"/>
          <w:b/>
          <w:sz w:val="24"/>
          <w:szCs w:val="24"/>
          <w:lang w:val="es-ES"/>
        </w:rPr>
      </w:pPr>
      <w:r w:rsidRPr="00B51C63">
        <w:rPr>
          <w:rFonts w:ascii="Times New Roman" w:hAnsi="Times New Roman" w:cs="Times New Roman"/>
          <w:b/>
          <w:color w:val="000000" w:themeColor="text1"/>
          <w:sz w:val="24"/>
          <w:szCs w:val="24"/>
          <w:lang w:val="es-ES"/>
        </w:rPr>
        <w:lastRenderedPageBreak/>
        <w:t>Misión.</w:t>
      </w:r>
      <w:bookmarkEnd w:id="11"/>
    </w:p>
    <w:p w:rsidR="00B51C63" w:rsidRDefault="009D6F10" w:rsidP="00B51C63">
      <w:pPr>
        <w:jc w:val="both"/>
        <w:rPr>
          <w:rFonts w:ascii="Times New Roman" w:hAnsi="Times New Roman" w:cs="Times New Roman"/>
          <w:sz w:val="24"/>
          <w:szCs w:val="24"/>
        </w:rPr>
      </w:pPr>
      <w:r w:rsidRPr="00A47429">
        <w:rPr>
          <w:rFonts w:ascii="Times New Roman" w:hAnsi="Times New Roman" w:cs="Times New Roman"/>
          <w:sz w:val="24"/>
          <w:szCs w:val="24"/>
        </w:rPr>
        <w:t>Proveer a usted el mejor valor posible en su experiencia. Ya sea que decida de Hacienda Iguana como su segundo hogar o simplemente ser parte de sus vacaciones siempre nos esforzamos en proporcionar</w:t>
      </w:r>
      <w:bookmarkStart w:id="12" w:name="_Toc420605896"/>
      <w:r w:rsidR="00B51C63">
        <w:rPr>
          <w:rFonts w:ascii="Times New Roman" w:hAnsi="Times New Roman" w:cs="Times New Roman"/>
          <w:sz w:val="24"/>
          <w:szCs w:val="24"/>
        </w:rPr>
        <w:t xml:space="preserve"> el nivel más alto de servicio.</w:t>
      </w:r>
    </w:p>
    <w:p w:rsidR="009D6F10" w:rsidRPr="00B51C63" w:rsidRDefault="009D6F10" w:rsidP="00DE185C">
      <w:pPr>
        <w:jc w:val="both"/>
        <w:rPr>
          <w:rFonts w:ascii="Times New Roman" w:hAnsi="Times New Roman" w:cs="Times New Roman"/>
          <w:b/>
          <w:sz w:val="24"/>
          <w:szCs w:val="24"/>
        </w:rPr>
      </w:pPr>
      <w:r w:rsidRPr="00B51C63">
        <w:rPr>
          <w:rFonts w:ascii="Times New Roman" w:hAnsi="Times New Roman" w:cs="Times New Roman"/>
          <w:b/>
          <w:color w:val="000000" w:themeColor="text1"/>
          <w:sz w:val="24"/>
          <w:szCs w:val="24"/>
          <w:lang w:val="es-ES"/>
        </w:rPr>
        <w:t>Visión.</w:t>
      </w:r>
      <w:bookmarkEnd w:id="12"/>
    </w:p>
    <w:p w:rsidR="009D6F10" w:rsidRPr="00547EA7" w:rsidRDefault="009D6F10" w:rsidP="00DE185C">
      <w:pPr>
        <w:jc w:val="both"/>
        <w:rPr>
          <w:rFonts w:ascii="Times New Roman" w:hAnsi="Times New Roman" w:cs="Times New Roman"/>
          <w:sz w:val="24"/>
          <w:szCs w:val="24"/>
        </w:rPr>
      </w:pPr>
      <w:r w:rsidRPr="00A47429">
        <w:rPr>
          <w:rFonts w:ascii="Times New Roman" w:hAnsi="Times New Roman" w:cs="Times New Roman"/>
          <w:sz w:val="24"/>
          <w:szCs w:val="24"/>
        </w:rPr>
        <w:t>Exceder las expectativas de nuestros clientes ofreciéndoles hospitalidad, calidad, y bajos costos a través de la</w:t>
      </w:r>
      <w:r w:rsidR="00547EA7">
        <w:rPr>
          <w:rFonts w:ascii="Times New Roman" w:hAnsi="Times New Roman" w:cs="Times New Roman"/>
          <w:sz w:val="24"/>
          <w:szCs w:val="24"/>
        </w:rPr>
        <w:t xml:space="preserve"> innovación en nuestra labor.</w:t>
      </w:r>
    </w:p>
    <w:p w:rsidR="00C17A56" w:rsidRPr="00A47429" w:rsidRDefault="009D6F10" w:rsidP="00DE185C">
      <w:pPr>
        <w:jc w:val="both"/>
        <w:rPr>
          <w:rFonts w:ascii="Times New Roman" w:hAnsi="Times New Roman" w:cs="Times New Roman"/>
          <w:b/>
          <w:sz w:val="24"/>
          <w:szCs w:val="24"/>
          <w:lang w:val="es-ES"/>
        </w:rPr>
      </w:pPr>
      <w:r w:rsidRPr="00A47429">
        <w:rPr>
          <w:rFonts w:ascii="Times New Roman" w:hAnsi="Times New Roman" w:cs="Times New Roman"/>
          <w:b/>
          <w:sz w:val="24"/>
          <w:szCs w:val="24"/>
          <w:lang w:val="es-ES"/>
        </w:rPr>
        <w:t>Políticas.</w:t>
      </w:r>
    </w:p>
    <w:p w:rsidR="009D6F10" w:rsidRPr="00A47429" w:rsidRDefault="009D6F10" w:rsidP="00DE185C">
      <w:pPr>
        <w:jc w:val="both"/>
        <w:rPr>
          <w:rFonts w:ascii="Times New Roman" w:hAnsi="Times New Roman" w:cs="Times New Roman"/>
          <w:sz w:val="24"/>
          <w:szCs w:val="24"/>
          <w:lang w:val="es-ES"/>
        </w:rPr>
      </w:pPr>
      <w:r w:rsidRPr="00A47429">
        <w:rPr>
          <w:rFonts w:ascii="Times New Roman" w:hAnsi="Times New Roman" w:cs="Times New Roman"/>
          <w:sz w:val="24"/>
          <w:szCs w:val="24"/>
          <w:lang w:val="es-ES"/>
        </w:rPr>
        <w:t>Compromiso en brindar el mejor servicio al cliente, realizando una atención personalizada hacia cada uno de clientes reales así como para</w:t>
      </w:r>
      <w:r w:rsidR="00547EA7">
        <w:rPr>
          <w:rFonts w:ascii="Times New Roman" w:hAnsi="Times New Roman" w:cs="Times New Roman"/>
          <w:sz w:val="24"/>
          <w:szCs w:val="24"/>
          <w:lang w:val="es-ES"/>
        </w:rPr>
        <w:t xml:space="preserve"> nuestros clientes potenciales.</w:t>
      </w:r>
    </w:p>
    <w:p w:rsidR="009D6F10" w:rsidRPr="00A47429" w:rsidRDefault="009D6F10" w:rsidP="00DE185C">
      <w:pPr>
        <w:jc w:val="both"/>
        <w:rPr>
          <w:rFonts w:ascii="Times New Roman" w:hAnsi="Times New Roman" w:cs="Times New Roman"/>
          <w:b/>
          <w:sz w:val="24"/>
          <w:szCs w:val="24"/>
          <w:lang w:val="es-ES"/>
        </w:rPr>
      </w:pPr>
      <w:r w:rsidRPr="00A47429">
        <w:rPr>
          <w:rFonts w:ascii="Times New Roman" w:hAnsi="Times New Roman" w:cs="Times New Roman"/>
          <w:b/>
          <w:sz w:val="24"/>
          <w:szCs w:val="24"/>
          <w:lang w:val="es-ES"/>
        </w:rPr>
        <w:t>Estructura Organizacional.</w:t>
      </w:r>
    </w:p>
    <w:p w:rsidR="00547EA7" w:rsidRPr="00A47429" w:rsidRDefault="009D6F10" w:rsidP="00DE185C">
      <w:pPr>
        <w:jc w:val="both"/>
        <w:rPr>
          <w:rFonts w:ascii="Times New Roman" w:hAnsi="Times New Roman" w:cs="Times New Roman"/>
          <w:sz w:val="24"/>
          <w:szCs w:val="24"/>
          <w:lang w:val="es-ES"/>
        </w:rPr>
      </w:pPr>
      <w:r w:rsidRPr="00A47429">
        <w:rPr>
          <w:rFonts w:ascii="Times New Roman" w:hAnsi="Times New Roman" w:cs="Times New Roman"/>
          <w:sz w:val="24"/>
          <w:szCs w:val="24"/>
          <w:lang w:val="es-ES"/>
        </w:rPr>
        <w:t>El taller de mantenimiento es dirigido</w:t>
      </w:r>
      <w:r w:rsidR="00174D1F" w:rsidRPr="00A47429">
        <w:rPr>
          <w:rFonts w:ascii="Times New Roman" w:hAnsi="Times New Roman" w:cs="Times New Roman"/>
          <w:sz w:val="24"/>
          <w:szCs w:val="24"/>
          <w:lang w:val="es-ES"/>
        </w:rPr>
        <w:t xml:space="preserve"> por el jefe de mantenimiento, quien vela por la situación del mismo, a su cargo tiene a los coordinadores de electricidad y de mecánica, así también como los electricistas, electromecánicos, mecánicos, etc.</w:t>
      </w:r>
    </w:p>
    <w:p w:rsidR="009D6F10" w:rsidRPr="00A47429" w:rsidRDefault="009D6F10" w:rsidP="00DE185C">
      <w:pPr>
        <w:jc w:val="both"/>
        <w:rPr>
          <w:rFonts w:ascii="Times New Roman" w:hAnsi="Times New Roman" w:cs="Times New Roman"/>
          <w:noProof/>
          <w:sz w:val="24"/>
          <w:szCs w:val="24"/>
          <w:lang w:eastAsia="es-ES"/>
        </w:rPr>
      </w:pPr>
      <w:r w:rsidRPr="00A47429">
        <w:rPr>
          <w:rFonts w:ascii="Times New Roman" w:hAnsi="Times New Roman" w:cs="Times New Roman"/>
          <w:sz w:val="24"/>
          <w:szCs w:val="24"/>
          <w:lang w:val="es-ES"/>
        </w:rPr>
        <w:t>Organigrama del departamento de mantenimiento.</w:t>
      </w:r>
      <w:r w:rsidRPr="00A47429">
        <w:rPr>
          <w:rFonts w:ascii="Times New Roman" w:hAnsi="Times New Roman" w:cs="Times New Roman"/>
          <w:noProof/>
          <w:sz w:val="24"/>
          <w:szCs w:val="24"/>
          <w:lang w:eastAsia="es-NI"/>
        </w:rPr>
        <w:drawing>
          <wp:inline distT="0" distB="0" distL="0" distR="0" wp14:anchorId="480D3D9C" wp14:editId="3F016B3B">
            <wp:extent cx="5612130" cy="3608114"/>
            <wp:effectExtent l="0" t="0" r="7620" b="0"/>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5"/>
                    <pic:cNvPicPr>
                      <a:picLocks noChangeArrowheads="1"/>
                    </pic:cNvPicPr>
                  </pic:nvPicPr>
                  <pic:blipFill>
                    <a:blip r:embed="rId11">
                      <a:extLst>
                        <a:ext uri="{28A0092B-C50C-407E-A947-70E740481C1C}">
                          <a14:useLocalDpi xmlns:a14="http://schemas.microsoft.com/office/drawing/2010/main" val="0"/>
                        </a:ext>
                      </a:extLst>
                    </a:blip>
                    <a:srcRect t="-10893" b="-19508"/>
                    <a:stretch>
                      <a:fillRect/>
                    </a:stretch>
                  </pic:blipFill>
                  <pic:spPr bwMode="auto">
                    <a:xfrm>
                      <a:off x="0" y="0"/>
                      <a:ext cx="5612130" cy="3608114"/>
                    </a:xfrm>
                    <a:prstGeom prst="rect">
                      <a:avLst/>
                    </a:prstGeom>
                    <a:noFill/>
                    <a:ln>
                      <a:noFill/>
                    </a:ln>
                  </pic:spPr>
                </pic:pic>
              </a:graphicData>
            </a:graphic>
          </wp:inline>
        </w:drawing>
      </w:r>
    </w:p>
    <w:p w:rsidR="00174D1F" w:rsidRPr="00A47429" w:rsidRDefault="00B2592E" w:rsidP="00DE185C">
      <w:pPr>
        <w:jc w:val="both"/>
        <w:rPr>
          <w:rFonts w:ascii="Times New Roman" w:hAnsi="Times New Roman" w:cs="Times New Roman"/>
          <w:sz w:val="24"/>
          <w:szCs w:val="24"/>
        </w:rPr>
      </w:pPr>
      <w:r w:rsidRPr="00A47429">
        <w:rPr>
          <w:rFonts w:ascii="Times New Roman" w:hAnsi="Times New Roman" w:cs="Times New Roman"/>
          <w:sz w:val="24"/>
          <w:szCs w:val="24"/>
        </w:rPr>
        <w:t>Figura No. 1: Organigrama del área de mantenimiento de la empresa “Hacienda Iguana”.</w:t>
      </w:r>
    </w:p>
    <w:p w:rsidR="00174D1F" w:rsidRPr="00B17086" w:rsidRDefault="00B17086" w:rsidP="00B17086">
      <w:pPr>
        <w:ind w:left="360"/>
        <w:jc w:val="both"/>
        <w:outlineLvl w:val="0"/>
        <w:rPr>
          <w:rFonts w:ascii="Times New Roman" w:hAnsi="Times New Roman" w:cs="Times New Roman"/>
          <w:b/>
          <w:color w:val="000000" w:themeColor="text1"/>
          <w:sz w:val="24"/>
          <w:szCs w:val="24"/>
        </w:rPr>
      </w:pPr>
      <w:bookmarkStart w:id="13" w:name="_Toc444501834"/>
      <w:r>
        <w:rPr>
          <w:rFonts w:ascii="Times New Roman" w:hAnsi="Times New Roman" w:cs="Times New Roman"/>
          <w:b/>
          <w:color w:val="000000" w:themeColor="text1"/>
          <w:sz w:val="24"/>
          <w:szCs w:val="24"/>
        </w:rPr>
        <w:lastRenderedPageBreak/>
        <w:t xml:space="preserve">2. </w:t>
      </w:r>
      <w:r w:rsidR="00174D1F" w:rsidRPr="00B17086">
        <w:rPr>
          <w:rFonts w:ascii="Times New Roman" w:hAnsi="Times New Roman" w:cs="Times New Roman"/>
          <w:b/>
          <w:color w:val="000000" w:themeColor="text1"/>
          <w:sz w:val="24"/>
          <w:szCs w:val="24"/>
        </w:rPr>
        <w:t>MARCO REFERENCIAL</w:t>
      </w:r>
      <w:bookmarkEnd w:id="13"/>
    </w:p>
    <w:p w:rsidR="00B2592E" w:rsidRPr="00A47429" w:rsidRDefault="00B2592E" w:rsidP="00B2592E">
      <w:pPr>
        <w:pStyle w:val="Prrafodelista"/>
        <w:ind w:left="1080"/>
        <w:jc w:val="both"/>
        <w:rPr>
          <w:rFonts w:ascii="Times New Roman" w:hAnsi="Times New Roman" w:cs="Times New Roman"/>
          <w:b/>
          <w:color w:val="000000" w:themeColor="text1"/>
          <w:sz w:val="24"/>
          <w:szCs w:val="24"/>
        </w:rPr>
      </w:pPr>
    </w:p>
    <w:p w:rsidR="00174D1F" w:rsidRPr="00B17086" w:rsidRDefault="00174D1F" w:rsidP="00B17086">
      <w:pPr>
        <w:pStyle w:val="Prrafodelista"/>
        <w:numPr>
          <w:ilvl w:val="1"/>
          <w:numId w:val="84"/>
        </w:numPr>
        <w:jc w:val="both"/>
        <w:outlineLvl w:val="1"/>
        <w:rPr>
          <w:rFonts w:ascii="Times New Roman" w:hAnsi="Times New Roman" w:cs="Times New Roman"/>
          <w:b/>
          <w:sz w:val="24"/>
          <w:szCs w:val="24"/>
        </w:rPr>
      </w:pPr>
      <w:bookmarkStart w:id="14" w:name="_Toc444501835"/>
      <w:r w:rsidRPr="00B17086">
        <w:rPr>
          <w:rFonts w:ascii="Times New Roman" w:hAnsi="Times New Roman" w:cs="Times New Roman"/>
          <w:b/>
          <w:sz w:val="24"/>
          <w:szCs w:val="24"/>
        </w:rPr>
        <w:t>MARCO TEORICO</w:t>
      </w:r>
      <w:bookmarkEnd w:id="14"/>
    </w:p>
    <w:p w:rsidR="00174D1F" w:rsidRPr="00A47429" w:rsidRDefault="00B2592E" w:rsidP="00DE185C">
      <w:pPr>
        <w:jc w:val="both"/>
        <w:rPr>
          <w:rFonts w:ascii="Times New Roman" w:hAnsi="Times New Roman" w:cs="Times New Roman"/>
          <w:sz w:val="24"/>
          <w:szCs w:val="24"/>
        </w:rPr>
      </w:pPr>
      <w:r w:rsidRPr="00A47429">
        <w:rPr>
          <w:rFonts w:ascii="Times New Roman" w:hAnsi="Times New Roman" w:cs="Times New Roman"/>
          <w:sz w:val="24"/>
          <w:szCs w:val="24"/>
        </w:rPr>
        <w:t>En las organizaciones se evidencia la importancia del mantenimiento, tanto en sus equipos como en sus instalaciones mismas. El mantenimiento es un concepto bastante amplio que abarca de la más pequeña empresa hasta las gigantescas industrias.</w:t>
      </w:r>
    </w:p>
    <w:p w:rsidR="00B2592E" w:rsidRPr="00A47429" w:rsidRDefault="00765C97" w:rsidP="00DE185C">
      <w:pPr>
        <w:jc w:val="both"/>
        <w:rPr>
          <w:rFonts w:ascii="Times New Roman" w:hAnsi="Times New Roman" w:cs="Times New Roman"/>
          <w:b/>
          <w:sz w:val="24"/>
          <w:szCs w:val="24"/>
        </w:rPr>
      </w:pPr>
      <w:r w:rsidRPr="00A47429">
        <w:rPr>
          <w:rFonts w:ascii="Times New Roman" w:hAnsi="Times New Roman" w:cs="Times New Roman"/>
          <w:b/>
          <w:sz w:val="24"/>
          <w:szCs w:val="24"/>
        </w:rPr>
        <w:t>Mantenimiento.</w:t>
      </w:r>
    </w:p>
    <w:p w:rsidR="00765C97" w:rsidRPr="00A47429" w:rsidRDefault="00765C97" w:rsidP="00DE185C">
      <w:pPr>
        <w:jc w:val="both"/>
        <w:rPr>
          <w:rFonts w:ascii="Times New Roman" w:hAnsi="Times New Roman" w:cs="Times New Roman"/>
          <w:sz w:val="24"/>
          <w:szCs w:val="24"/>
        </w:rPr>
      </w:pPr>
      <w:r w:rsidRPr="00A47429">
        <w:rPr>
          <w:rFonts w:ascii="Times New Roman" w:hAnsi="Times New Roman" w:cs="Times New Roman"/>
          <w:sz w:val="24"/>
          <w:szCs w:val="24"/>
        </w:rPr>
        <w:t xml:space="preserve">Prando (1996) en su libro manual de gestión del mantenimiento conceptualiza al mantenimiento como: “Comprende todas aquellas actividades necesarias para mantener los equipos e instalaciones en una condición particular o volverlos a dicha condición”. </w:t>
      </w:r>
    </w:p>
    <w:p w:rsidR="00765C97" w:rsidRPr="00A47429" w:rsidRDefault="00765C97" w:rsidP="00DE185C">
      <w:pPr>
        <w:jc w:val="both"/>
        <w:rPr>
          <w:rFonts w:ascii="Times New Roman" w:hAnsi="Times New Roman" w:cs="Times New Roman"/>
          <w:sz w:val="24"/>
          <w:szCs w:val="24"/>
        </w:rPr>
      </w:pPr>
      <w:r w:rsidRPr="00A47429">
        <w:rPr>
          <w:rFonts w:ascii="Times New Roman" w:hAnsi="Times New Roman" w:cs="Times New Roman"/>
          <w:sz w:val="24"/>
          <w:szCs w:val="24"/>
        </w:rPr>
        <w:t>Dicho este concepto del autor, el mantenimiento está compuesto de información ordenada y dirigida a un fin u objetivo específico, en dependencia de las metas que desea alcanzar al área de mantenimiento a través del recurso humano. Esto se puede elaborar y facilitar por medio de un plan adecuado del mantenimiento.</w:t>
      </w:r>
    </w:p>
    <w:p w:rsidR="00765C97" w:rsidRPr="00A47429" w:rsidRDefault="00765C97" w:rsidP="00DE185C">
      <w:pPr>
        <w:jc w:val="both"/>
        <w:rPr>
          <w:rFonts w:ascii="Times New Roman" w:hAnsi="Times New Roman" w:cs="Times New Roman"/>
          <w:b/>
          <w:sz w:val="24"/>
          <w:szCs w:val="24"/>
        </w:rPr>
      </w:pPr>
      <w:r w:rsidRPr="00A47429">
        <w:rPr>
          <w:rFonts w:ascii="Times New Roman" w:hAnsi="Times New Roman" w:cs="Times New Roman"/>
          <w:b/>
          <w:sz w:val="24"/>
          <w:szCs w:val="24"/>
        </w:rPr>
        <w:t>Objetivo o finalidad del mantenimiento.</w:t>
      </w:r>
    </w:p>
    <w:p w:rsidR="00765C97" w:rsidRPr="00A47429" w:rsidRDefault="00765C97" w:rsidP="00DE185C">
      <w:pPr>
        <w:jc w:val="both"/>
        <w:rPr>
          <w:rFonts w:ascii="Times New Roman" w:hAnsi="Times New Roman" w:cs="Times New Roman"/>
          <w:sz w:val="24"/>
          <w:szCs w:val="24"/>
        </w:rPr>
      </w:pPr>
      <w:r w:rsidRPr="00A47429">
        <w:rPr>
          <w:rFonts w:ascii="Times New Roman" w:hAnsi="Times New Roman" w:cs="Times New Roman"/>
          <w:sz w:val="24"/>
          <w:szCs w:val="24"/>
        </w:rPr>
        <w:t xml:space="preserve">Conservar la planta industrial con el equipo, los edificios y las instalaciones en condiciones de cumplir con la función para la cual fueron </w:t>
      </w:r>
      <w:r w:rsidR="00D6563F" w:rsidRPr="00A47429">
        <w:rPr>
          <w:rFonts w:ascii="Times New Roman" w:hAnsi="Times New Roman" w:cs="Times New Roman"/>
          <w:sz w:val="24"/>
          <w:szCs w:val="24"/>
        </w:rPr>
        <w:t>proyectadas</w:t>
      </w:r>
      <w:r w:rsidRPr="00A47429">
        <w:rPr>
          <w:rFonts w:ascii="Times New Roman" w:hAnsi="Times New Roman" w:cs="Times New Roman"/>
          <w:sz w:val="24"/>
          <w:szCs w:val="24"/>
        </w:rPr>
        <w:t xml:space="preserve"> con la capacidad y la calidad especificadas, pudiendo</w:t>
      </w:r>
      <w:r w:rsidR="00D6563F" w:rsidRPr="00A47429">
        <w:rPr>
          <w:rFonts w:ascii="Times New Roman" w:hAnsi="Times New Roman" w:cs="Times New Roman"/>
          <w:sz w:val="24"/>
          <w:szCs w:val="24"/>
        </w:rPr>
        <w:t xml:space="preserve"> ser utilizados en condiciones de seguridad i economía de acuerdo a un nivel de ocupación y aun programa de uso definidos por los requerimientos de la empresa. (Prando, 1996).</w:t>
      </w:r>
    </w:p>
    <w:p w:rsidR="00D6563F" w:rsidRPr="00A47429" w:rsidRDefault="00D6563F" w:rsidP="00DE185C">
      <w:pPr>
        <w:jc w:val="both"/>
        <w:rPr>
          <w:rFonts w:ascii="Times New Roman" w:hAnsi="Times New Roman" w:cs="Times New Roman"/>
          <w:sz w:val="24"/>
          <w:szCs w:val="24"/>
        </w:rPr>
      </w:pPr>
      <w:r w:rsidRPr="00A47429">
        <w:rPr>
          <w:rFonts w:ascii="Times New Roman" w:hAnsi="Times New Roman" w:cs="Times New Roman"/>
          <w:sz w:val="24"/>
          <w:szCs w:val="24"/>
        </w:rPr>
        <w:t>Para identificar el tipo de mantenimiento que se realiza en una empresa se debe conocer primeramente los siguientes aspectos:</w:t>
      </w:r>
    </w:p>
    <w:p w:rsidR="00D6563F" w:rsidRPr="00A47429" w:rsidRDefault="00D6563F" w:rsidP="00145F65">
      <w:pPr>
        <w:pStyle w:val="Prrafodelista"/>
        <w:numPr>
          <w:ilvl w:val="0"/>
          <w:numId w:val="60"/>
        </w:numPr>
        <w:jc w:val="both"/>
        <w:rPr>
          <w:rFonts w:ascii="Times New Roman" w:hAnsi="Times New Roman" w:cs="Times New Roman"/>
          <w:sz w:val="24"/>
          <w:szCs w:val="24"/>
        </w:rPr>
      </w:pPr>
      <w:r w:rsidRPr="00A47429">
        <w:rPr>
          <w:rFonts w:ascii="Times New Roman" w:hAnsi="Times New Roman" w:cs="Times New Roman"/>
          <w:sz w:val="24"/>
          <w:szCs w:val="24"/>
        </w:rPr>
        <w:t>Gerencia.</w:t>
      </w:r>
    </w:p>
    <w:p w:rsidR="00D6563F" w:rsidRPr="00A47429" w:rsidRDefault="00D6563F" w:rsidP="00145F65">
      <w:pPr>
        <w:pStyle w:val="Prrafodelista"/>
        <w:numPr>
          <w:ilvl w:val="0"/>
          <w:numId w:val="60"/>
        </w:numPr>
        <w:jc w:val="both"/>
        <w:rPr>
          <w:rFonts w:ascii="Times New Roman" w:hAnsi="Times New Roman" w:cs="Times New Roman"/>
          <w:sz w:val="24"/>
          <w:szCs w:val="24"/>
        </w:rPr>
      </w:pPr>
      <w:r w:rsidRPr="00A47429">
        <w:rPr>
          <w:rFonts w:ascii="Times New Roman" w:hAnsi="Times New Roman" w:cs="Times New Roman"/>
          <w:sz w:val="24"/>
          <w:szCs w:val="24"/>
        </w:rPr>
        <w:t>Dirección ejecutiva.</w:t>
      </w:r>
    </w:p>
    <w:p w:rsidR="00D6563F" w:rsidRPr="00A47429" w:rsidRDefault="00D6563F" w:rsidP="00145F65">
      <w:pPr>
        <w:pStyle w:val="Prrafodelista"/>
        <w:numPr>
          <w:ilvl w:val="0"/>
          <w:numId w:val="60"/>
        </w:numPr>
        <w:jc w:val="both"/>
        <w:rPr>
          <w:rFonts w:ascii="Times New Roman" w:hAnsi="Times New Roman" w:cs="Times New Roman"/>
          <w:sz w:val="24"/>
          <w:szCs w:val="24"/>
        </w:rPr>
      </w:pPr>
      <w:r w:rsidRPr="00A47429">
        <w:rPr>
          <w:rFonts w:ascii="Times New Roman" w:hAnsi="Times New Roman" w:cs="Times New Roman"/>
          <w:sz w:val="24"/>
          <w:szCs w:val="24"/>
        </w:rPr>
        <w:t>Funciones.</w:t>
      </w:r>
    </w:p>
    <w:p w:rsidR="00D6563F" w:rsidRPr="00A47429" w:rsidRDefault="00D6563F" w:rsidP="00145F65">
      <w:pPr>
        <w:pStyle w:val="Prrafodelista"/>
        <w:numPr>
          <w:ilvl w:val="0"/>
          <w:numId w:val="60"/>
        </w:numPr>
        <w:jc w:val="both"/>
        <w:rPr>
          <w:rFonts w:ascii="Times New Roman" w:hAnsi="Times New Roman" w:cs="Times New Roman"/>
          <w:sz w:val="24"/>
          <w:szCs w:val="24"/>
        </w:rPr>
      </w:pPr>
      <w:r w:rsidRPr="00A47429">
        <w:rPr>
          <w:rFonts w:ascii="Times New Roman" w:hAnsi="Times New Roman" w:cs="Times New Roman"/>
          <w:sz w:val="24"/>
          <w:szCs w:val="24"/>
        </w:rPr>
        <w:t>Estructuras.</w:t>
      </w:r>
    </w:p>
    <w:p w:rsidR="00D6563F" w:rsidRPr="00A47429" w:rsidRDefault="00D6563F" w:rsidP="00145F65">
      <w:pPr>
        <w:pStyle w:val="Prrafodelista"/>
        <w:numPr>
          <w:ilvl w:val="0"/>
          <w:numId w:val="60"/>
        </w:numPr>
        <w:jc w:val="both"/>
        <w:rPr>
          <w:rFonts w:ascii="Times New Roman" w:hAnsi="Times New Roman" w:cs="Times New Roman"/>
          <w:sz w:val="24"/>
          <w:szCs w:val="24"/>
        </w:rPr>
      </w:pPr>
      <w:r w:rsidRPr="00A47429">
        <w:rPr>
          <w:rFonts w:ascii="Times New Roman" w:hAnsi="Times New Roman" w:cs="Times New Roman"/>
          <w:sz w:val="24"/>
          <w:szCs w:val="24"/>
        </w:rPr>
        <w:t>Equipo.</w:t>
      </w:r>
    </w:p>
    <w:p w:rsidR="00D6563F" w:rsidRPr="00A47429" w:rsidRDefault="00D6563F" w:rsidP="00D6563F">
      <w:pPr>
        <w:jc w:val="both"/>
        <w:rPr>
          <w:rFonts w:ascii="Times New Roman" w:hAnsi="Times New Roman" w:cs="Times New Roman"/>
          <w:sz w:val="24"/>
          <w:szCs w:val="24"/>
        </w:rPr>
      </w:pPr>
      <w:r w:rsidRPr="00A47429">
        <w:rPr>
          <w:rFonts w:ascii="Times New Roman" w:hAnsi="Times New Roman" w:cs="Times New Roman"/>
          <w:sz w:val="24"/>
          <w:szCs w:val="24"/>
        </w:rPr>
        <w:t>Descripción de los aspectos anteriores.</w:t>
      </w:r>
    </w:p>
    <w:p w:rsidR="00D6563F" w:rsidRPr="00A47429" w:rsidRDefault="00D6563F" w:rsidP="00145F65">
      <w:pPr>
        <w:pStyle w:val="Prrafodelista"/>
        <w:numPr>
          <w:ilvl w:val="0"/>
          <w:numId w:val="61"/>
        </w:numPr>
        <w:jc w:val="both"/>
        <w:rPr>
          <w:rFonts w:ascii="Times New Roman" w:hAnsi="Times New Roman" w:cs="Times New Roman"/>
          <w:sz w:val="24"/>
          <w:szCs w:val="24"/>
        </w:rPr>
      </w:pPr>
      <w:r w:rsidRPr="00A47429">
        <w:rPr>
          <w:rFonts w:ascii="Times New Roman" w:hAnsi="Times New Roman" w:cs="Times New Roman"/>
          <w:sz w:val="24"/>
          <w:szCs w:val="24"/>
        </w:rPr>
        <w:t>Gerencia: órgano que dirige las empresas, los distintos departamentos dentro de ellas, estableciendo metas y objetivos y, obteniendo resultados a través de otros.</w:t>
      </w:r>
    </w:p>
    <w:p w:rsidR="00D6563F" w:rsidRPr="00A47429" w:rsidRDefault="00C73976" w:rsidP="00145F65">
      <w:pPr>
        <w:pStyle w:val="Prrafodelista"/>
        <w:numPr>
          <w:ilvl w:val="0"/>
          <w:numId w:val="61"/>
        </w:numPr>
        <w:jc w:val="both"/>
        <w:rPr>
          <w:rFonts w:ascii="Times New Roman" w:hAnsi="Times New Roman" w:cs="Times New Roman"/>
          <w:sz w:val="24"/>
          <w:szCs w:val="24"/>
        </w:rPr>
      </w:pPr>
      <w:r w:rsidRPr="00A47429">
        <w:rPr>
          <w:rFonts w:ascii="Times New Roman" w:hAnsi="Times New Roman" w:cs="Times New Roman"/>
          <w:sz w:val="24"/>
          <w:szCs w:val="24"/>
        </w:rPr>
        <w:t>Dirección ejecutiva: fuerza motivante que estimula y dirige a la organización para lograr satisfactoriamente los objetivos a través de una ejecución eficiente y económica de sus funciones.</w:t>
      </w:r>
    </w:p>
    <w:p w:rsidR="00C73976" w:rsidRPr="00A47429" w:rsidRDefault="00C73976" w:rsidP="00145F65">
      <w:pPr>
        <w:pStyle w:val="Prrafodelista"/>
        <w:numPr>
          <w:ilvl w:val="0"/>
          <w:numId w:val="61"/>
        </w:numPr>
        <w:jc w:val="both"/>
        <w:rPr>
          <w:rFonts w:ascii="Times New Roman" w:hAnsi="Times New Roman" w:cs="Times New Roman"/>
          <w:sz w:val="24"/>
          <w:szCs w:val="24"/>
        </w:rPr>
      </w:pPr>
      <w:r w:rsidRPr="00A47429">
        <w:rPr>
          <w:rFonts w:ascii="Times New Roman" w:hAnsi="Times New Roman" w:cs="Times New Roman"/>
          <w:sz w:val="24"/>
          <w:szCs w:val="24"/>
        </w:rPr>
        <w:t>Funciones: fases de un trabajo distinguible de las demás.</w:t>
      </w:r>
    </w:p>
    <w:p w:rsidR="00C73976" w:rsidRPr="00A47429" w:rsidRDefault="00C73976" w:rsidP="00145F65">
      <w:pPr>
        <w:pStyle w:val="Prrafodelista"/>
        <w:numPr>
          <w:ilvl w:val="0"/>
          <w:numId w:val="61"/>
        </w:numPr>
        <w:jc w:val="both"/>
        <w:rPr>
          <w:rFonts w:ascii="Times New Roman" w:hAnsi="Times New Roman" w:cs="Times New Roman"/>
          <w:sz w:val="24"/>
          <w:szCs w:val="24"/>
        </w:rPr>
      </w:pPr>
      <w:r w:rsidRPr="00A47429">
        <w:rPr>
          <w:rFonts w:ascii="Times New Roman" w:hAnsi="Times New Roman" w:cs="Times New Roman"/>
          <w:sz w:val="24"/>
          <w:szCs w:val="24"/>
        </w:rPr>
        <w:lastRenderedPageBreak/>
        <w:t>Estructuras: relaciones entre grupos que combinan las distintas unidades de responsabilidad.</w:t>
      </w:r>
    </w:p>
    <w:p w:rsidR="00C73976" w:rsidRPr="00A47429" w:rsidRDefault="00C73976" w:rsidP="00145F65">
      <w:pPr>
        <w:pStyle w:val="Prrafodelista"/>
        <w:numPr>
          <w:ilvl w:val="0"/>
          <w:numId w:val="61"/>
        </w:numPr>
        <w:jc w:val="both"/>
        <w:rPr>
          <w:rFonts w:ascii="Times New Roman" w:hAnsi="Times New Roman" w:cs="Times New Roman"/>
          <w:sz w:val="24"/>
          <w:szCs w:val="24"/>
        </w:rPr>
      </w:pPr>
      <w:r w:rsidRPr="00A47429">
        <w:rPr>
          <w:rFonts w:ascii="Times New Roman" w:hAnsi="Times New Roman" w:cs="Times New Roman"/>
          <w:sz w:val="24"/>
          <w:szCs w:val="24"/>
        </w:rPr>
        <w:t>Equipo: elemento que constituye el todo o parte de una maquina o instalación que, por sus características, tiene datos, historial y programas de reparación propios.</w:t>
      </w:r>
    </w:p>
    <w:p w:rsidR="00C73976" w:rsidRPr="00A47429" w:rsidRDefault="00C73976" w:rsidP="00C73976">
      <w:pPr>
        <w:jc w:val="both"/>
        <w:rPr>
          <w:rFonts w:ascii="Times New Roman" w:hAnsi="Times New Roman" w:cs="Times New Roman"/>
          <w:b/>
          <w:sz w:val="24"/>
          <w:szCs w:val="24"/>
        </w:rPr>
      </w:pPr>
      <w:r w:rsidRPr="00A47429">
        <w:rPr>
          <w:rFonts w:ascii="Times New Roman" w:hAnsi="Times New Roman" w:cs="Times New Roman"/>
          <w:b/>
          <w:sz w:val="24"/>
          <w:szCs w:val="24"/>
        </w:rPr>
        <w:t>Clasificación.</w:t>
      </w:r>
    </w:p>
    <w:p w:rsidR="00C73976" w:rsidRPr="00A47429" w:rsidRDefault="00C73976" w:rsidP="00C73976">
      <w:pPr>
        <w:jc w:val="both"/>
        <w:rPr>
          <w:rFonts w:ascii="Times New Roman" w:hAnsi="Times New Roman" w:cs="Times New Roman"/>
          <w:sz w:val="24"/>
          <w:szCs w:val="24"/>
        </w:rPr>
      </w:pPr>
      <w:r w:rsidRPr="00A47429">
        <w:rPr>
          <w:rFonts w:ascii="Times New Roman" w:hAnsi="Times New Roman" w:cs="Times New Roman"/>
          <w:sz w:val="24"/>
          <w:szCs w:val="24"/>
        </w:rPr>
        <w:t>Albert Ramond en su libro de Administración de mantenimiento industrial, clasifica el mantenimiento así:</w:t>
      </w:r>
    </w:p>
    <w:p w:rsidR="00C73976" w:rsidRPr="00A47429" w:rsidRDefault="00C73976" w:rsidP="00C73976">
      <w:pPr>
        <w:jc w:val="both"/>
        <w:rPr>
          <w:rFonts w:ascii="Times New Roman" w:hAnsi="Times New Roman" w:cs="Times New Roman"/>
          <w:sz w:val="24"/>
          <w:szCs w:val="24"/>
        </w:rPr>
      </w:pPr>
      <w:r w:rsidRPr="00A47429">
        <w:rPr>
          <w:rFonts w:ascii="Times New Roman" w:hAnsi="Times New Roman" w:cs="Times New Roman"/>
          <w:b/>
          <w:sz w:val="24"/>
          <w:szCs w:val="24"/>
        </w:rPr>
        <w:t xml:space="preserve">Mantenimiento correctivo: </w:t>
      </w:r>
      <w:r w:rsidRPr="00A47429">
        <w:rPr>
          <w:rFonts w:ascii="Times New Roman" w:hAnsi="Times New Roman" w:cs="Times New Roman"/>
          <w:sz w:val="24"/>
          <w:szCs w:val="24"/>
        </w:rPr>
        <w:t>comprende el que se lleva a cabo con el fin de corregir (reparar) una falla en el equipo. Se clasifica en:</w:t>
      </w:r>
    </w:p>
    <w:p w:rsidR="00C73976" w:rsidRPr="00A47429" w:rsidRDefault="00C73976" w:rsidP="00145F65">
      <w:pPr>
        <w:pStyle w:val="Prrafodelista"/>
        <w:numPr>
          <w:ilvl w:val="0"/>
          <w:numId w:val="62"/>
        </w:numPr>
        <w:jc w:val="both"/>
        <w:rPr>
          <w:rFonts w:ascii="Times New Roman" w:hAnsi="Times New Roman" w:cs="Times New Roman"/>
          <w:sz w:val="24"/>
          <w:szCs w:val="24"/>
        </w:rPr>
      </w:pPr>
      <w:r w:rsidRPr="00A47429">
        <w:rPr>
          <w:rFonts w:ascii="Times New Roman" w:hAnsi="Times New Roman" w:cs="Times New Roman"/>
          <w:sz w:val="24"/>
          <w:szCs w:val="24"/>
        </w:rPr>
        <w:t>No planificado: es el mantenimiento de emergencia (reparación de roturas). Debe efectuarse con urgencia ya sea por una avería imprevista a reparar lo más pronto posible</w:t>
      </w:r>
      <w:r w:rsidR="00787AB6" w:rsidRPr="00A47429">
        <w:rPr>
          <w:rFonts w:ascii="Times New Roman" w:hAnsi="Times New Roman" w:cs="Times New Roman"/>
          <w:sz w:val="24"/>
          <w:szCs w:val="24"/>
        </w:rPr>
        <w:t xml:space="preserve"> o por una condición imperativa que hay que satisfacer (problemas de seguridad, contaminación, de aplicación de normas legales, etc.</w:t>
      </w:r>
    </w:p>
    <w:p w:rsidR="00787AB6" w:rsidRPr="00A47429" w:rsidRDefault="00787AB6" w:rsidP="00145F65">
      <w:pPr>
        <w:pStyle w:val="Prrafodelista"/>
        <w:numPr>
          <w:ilvl w:val="0"/>
          <w:numId w:val="62"/>
        </w:numPr>
        <w:jc w:val="both"/>
        <w:rPr>
          <w:rFonts w:ascii="Times New Roman" w:hAnsi="Times New Roman" w:cs="Times New Roman"/>
          <w:sz w:val="24"/>
          <w:szCs w:val="24"/>
        </w:rPr>
      </w:pPr>
      <w:r w:rsidRPr="00A47429">
        <w:rPr>
          <w:rFonts w:ascii="Times New Roman" w:hAnsi="Times New Roman" w:cs="Times New Roman"/>
          <w:sz w:val="24"/>
          <w:szCs w:val="24"/>
        </w:rPr>
        <w:t>Planificado: Se sabe con antelación que es lo que se debe hacerse, de modo que cuando se pare el equipo para efectuar la reparación, se disponga del personal, repuestos y documentos técnicos necesarios para realizarla correctamente.</w:t>
      </w:r>
    </w:p>
    <w:p w:rsidR="00787AB6" w:rsidRPr="00A47429" w:rsidRDefault="00787AB6" w:rsidP="00787AB6">
      <w:pPr>
        <w:jc w:val="both"/>
        <w:rPr>
          <w:rFonts w:ascii="Times New Roman" w:hAnsi="Times New Roman" w:cs="Times New Roman"/>
          <w:sz w:val="24"/>
          <w:szCs w:val="24"/>
        </w:rPr>
      </w:pPr>
      <w:r w:rsidRPr="00A47429">
        <w:rPr>
          <w:rFonts w:ascii="Times New Roman" w:hAnsi="Times New Roman" w:cs="Times New Roman"/>
          <w:sz w:val="24"/>
          <w:szCs w:val="24"/>
        </w:rPr>
        <w:t>Lo que se quiere lograr es corregir el problema lo más rápido posible con el menor costo, sin embrago, el servicio fue afectado fortuitamente, lo cual puede generar presión por otros departamentos.</w:t>
      </w:r>
    </w:p>
    <w:p w:rsidR="00787AB6" w:rsidRPr="00A47429" w:rsidRDefault="00787AB6" w:rsidP="00787AB6">
      <w:pPr>
        <w:jc w:val="both"/>
        <w:rPr>
          <w:rFonts w:ascii="Times New Roman" w:hAnsi="Times New Roman" w:cs="Times New Roman"/>
          <w:sz w:val="24"/>
          <w:szCs w:val="24"/>
          <w:u w:val="single"/>
        </w:rPr>
      </w:pPr>
      <w:r w:rsidRPr="00A47429">
        <w:rPr>
          <w:rFonts w:ascii="Times New Roman" w:hAnsi="Times New Roman" w:cs="Times New Roman"/>
          <w:sz w:val="24"/>
          <w:szCs w:val="24"/>
          <w:u w:val="single"/>
        </w:rPr>
        <w:t>Ventajas.</w:t>
      </w:r>
    </w:p>
    <w:p w:rsidR="00C73976" w:rsidRPr="00A47429" w:rsidRDefault="00787AB6" w:rsidP="00145F65">
      <w:pPr>
        <w:pStyle w:val="Prrafodelista"/>
        <w:numPr>
          <w:ilvl w:val="0"/>
          <w:numId w:val="63"/>
        </w:numPr>
        <w:jc w:val="both"/>
        <w:rPr>
          <w:rFonts w:ascii="Times New Roman" w:hAnsi="Times New Roman" w:cs="Times New Roman"/>
          <w:sz w:val="24"/>
          <w:szCs w:val="24"/>
        </w:rPr>
      </w:pPr>
      <w:r w:rsidRPr="00A47429">
        <w:rPr>
          <w:rFonts w:ascii="Times New Roman" w:hAnsi="Times New Roman" w:cs="Times New Roman"/>
          <w:sz w:val="24"/>
          <w:szCs w:val="24"/>
        </w:rPr>
        <w:t>Los equipos y componentes del equipo son explotados hasta la plenitud de su vida útil.</w:t>
      </w:r>
    </w:p>
    <w:p w:rsidR="00787AB6" w:rsidRPr="00A47429" w:rsidRDefault="00787AB6" w:rsidP="00145F65">
      <w:pPr>
        <w:pStyle w:val="Prrafodelista"/>
        <w:numPr>
          <w:ilvl w:val="0"/>
          <w:numId w:val="63"/>
        </w:numPr>
        <w:jc w:val="both"/>
        <w:rPr>
          <w:rFonts w:ascii="Times New Roman" w:hAnsi="Times New Roman" w:cs="Times New Roman"/>
          <w:sz w:val="24"/>
          <w:szCs w:val="24"/>
        </w:rPr>
      </w:pPr>
      <w:r w:rsidRPr="00A47429">
        <w:rPr>
          <w:rFonts w:ascii="Times New Roman" w:hAnsi="Times New Roman" w:cs="Times New Roman"/>
          <w:sz w:val="24"/>
          <w:szCs w:val="24"/>
        </w:rPr>
        <w:t>Bajo control inicial.</w:t>
      </w:r>
    </w:p>
    <w:p w:rsidR="00787AB6" w:rsidRPr="00A47429" w:rsidRDefault="00787AB6" w:rsidP="00787AB6">
      <w:pPr>
        <w:jc w:val="both"/>
        <w:rPr>
          <w:rFonts w:ascii="Times New Roman" w:hAnsi="Times New Roman" w:cs="Times New Roman"/>
          <w:sz w:val="24"/>
          <w:szCs w:val="24"/>
          <w:u w:val="single"/>
        </w:rPr>
      </w:pPr>
      <w:r w:rsidRPr="00A47429">
        <w:rPr>
          <w:rFonts w:ascii="Times New Roman" w:hAnsi="Times New Roman" w:cs="Times New Roman"/>
          <w:sz w:val="24"/>
          <w:szCs w:val="24"/>
          <w:u w:val="single"/>
        </w:rPr>
        <w:t>Desventajas.</w:t>
      </w:r>
    </w:p>
    <w:p w:rsidR="003357C6" w:rsidRPr="00A47429" w:rsidRDefault="00787AB6" w:rsidP="00145F65">
      <w:pPr>
        <w:pStyle w:val="Prrafodelista"/>
        <w:numPr>
          <w:ilvl w:val="0"/>
          <w:numId w:val="64"/>
        </w:numPr>
        <w:jc w:val="both"/>
        <w:rPr>
          <w:rFonts w:ascii="Times New Roman" w:hAnsi="Times New Roman" w:cs="Times New Roman"/>
          <w:sz w:val="24"/>
          <w:szCs w:val="24"/>
        </w:rPr>
      </w:pPr>
      <w:r w:rsidRPr="00A47429">
        <w:rPr>
          <w:rFonts w:ascii="Times New Roman" w:hAnsi="Times New Roman" w:cs="Times New Roman"/>
          <w:sz w:val="24"/>
          <w:szCs w:val="24"/>
        </w:rPr>
        <w:t>Baja disponibilidad.</w:t>
      </w:r>
    </w:p>
    <w:p w:rsidR="00EC163E" w:rsidRPr="00A47429" w:rsidRDefault="00EC163E" w:rsidP="00EC163E">
      <w:pPr>
        <w:pStyle w:val="Prrafodelista"/>
        <w:jc w:val="both"/>
        <w:rPr>
          <w:rFonts w:ascii="Times New Roman" w:hAnsi="Times New Roman" w:cs="Times New Roman"/>
          <w:sz w:val="24"/>
          <w:szCs w:val="24"/>
        </w:rPr>
      </w:pPr>
    </w:p>
    <w:p w:rsidR="00EC163E" w:rsidRPr="00A47429" w:rsidRDefault="00787AB6" w:rsidP="00145F65">
      <w:pPr>
        <w:pStyle w:val="Prrafodelista"/>
        <w:numPr>
          <w:ilvl w:val="0"/>
          <w:numId w:val="64"/>
        </w:numPr>
        <w:jc w:val="both"/>
        <w:rPr>
          <w:rFonts w:ascii="Times New Roman" w:hAnsi="Times New Roman" w:cs="Times New Roman"/>
          <w:sz w:val="24"/>
          <w:szCs w:val="24"/>
        </w:rPr>
      </w:pPr>
      <w:r w:rsidRPr="00A47429">
        <w:rPr>
          <w:rFonts w:ascii="Times New Roman" w:hAnsi="Times New Roman" w:cs="Times New Roman"/>
          <w:sz w:val="24"/>
          <w:szCs w:val="24"/>
        </w:rPr>
        <w:t>La rotura de un elemento puede ocasionar la ruptura parcial o total del equipo.</w:t>
      </w:r>
    </w:p>
    <w:p w:rsidR="00EC163E" w:rsidRPr="00A47429" w:rsidRDefault="00EC163E" w:rsidP="00EC163E">
      <w:pPr>
        <w:pStyle w:val="Prrafodelista"/>
        <w:jc w:val="both"/>
        <w:rPr>
          <w:rFonts w:ascii="Times New Roman" w:hAnsi="Times New Roman" w:cs="Times New Roman"/>
          <w:sz w:val="24"/>
          <w:szCs w:val="24"/>
        </w:rPr>
      </w:pPr>
    </w:p>
    <w:p w:rsidR="00787AB6" w:rsidRPr="00A47429" w:rsidRDefault="00EC163E" w:rsidP="00145F65">
      <w:pPr>
        <w:pStyle w:val="Prrafodelista"/>
        <w:numPr>
          <w:ilvl w:val="0"/>
          <w:numId w:val="64"/>
        </w:numPr>
        <w:jc w:val="both"/>
        <w:rPr>
          <w:rFonts w:ascii="Times New Roman" w:hAnsi="Times New Roman" w:cs="Times New Roman"/>
          <w:sz w:val="24"/>
          <w:szCs w:val="24"/>
        </w:rPr>
      </w:pPr>
      <w:r w:rsidRPr="00A47429">
        <w:rPr>
          <w:rFonts w:ascii="Times New Roman" w:hAnsi="Times New Roman" w:cs="Times New Roman"/>
          <w:sz w:val="24"/>
          <w:szCs w:val="24"/>
        </w:rPr>
        <w:t>Los costos por tiempo de parada son altos ya que los tiempos paro se producen de forma fortuita.</w:t>
      </w:r>
    </w:p>
    <w:p w:rsidR="00EC163E" w:rsidRPr="00A47429" w:rsidRDefault="00EC163E" w:rsidP="00DE185C">
      <w:pPr>
        <w:jc w:val="both"/>
        <w:rPr>
          <w:rFonts w:ascii="Times New Roman" w:hAnsi="Times New Roman" w:cs="Times New Roman"/>
          <w:sz w:val="24"/>
          <w:szCs w:val="24"/>
        </w:rPr>
      </w:pPr>
      <w:r w:rsidRPr="00A47429">
        <w:rPr>
          <w:rFonts w:ascii="Times New Roman" w:hAnsi="Times New Roman" w:cs="Times New Roman"/>
          <w:b/>
          <w:sz w:val="24"/>
          <w:szCs w:val="24"/>
        </w:rPr>
        <w:t xml:space="preserve">Mantenimiento Preventivo: </w:t>
      </w:r>
      <w:r w:rsidRPr="00A47429">
        <w:rPr>
          <w:rFonts w:ascii="Times New Roman" w:hAnsi="Times New Roman" w:cs="Times New Roman"/>
          <w:sz w:val="24"/>
          <w:szCs w:val="24"/>
        </w:rPr>
        <w:t>cubre todo el mantenimiento programado que se realiza con el fin de:</w:t>
      </w:r>
    </w:p>
    <w:p w:rsidR="00EC163E" w:rsidRPr="00A47429" w:rsidRDefault="00EC163E" w:rsidP="00DE185C">
      <w:pPr>
        <w:jc w:val="both"/>
        <w:rPr>
          <w:rFonts w:ascii="Times New Roman" w:hAnsi="Times New Roman" w:cs="Times New Roman"/>
          <w:sz w:val="24"/>
          <w:szCs w:val="24"/>
        </w:rPr>
      </w:pPr>
      <w:r w:rsidRPr="00A47429">
        <w:rPr>
          <w:rFonts w:ascii="Times New Roman" w:hAnsi="Times New Roman" w:cs="Times New Roman"/>
          <w:sz w:val="24"/>
          <w:szCs w:val="24"/>
        </w:rPr>
        <w:t xml:space="preserve">Prevenir la ocurrencia de fallas. Se conoce como mantenimiento preventivo directo o periódico FTM (Fixed Time Maintenance) por cuanto sus actividades están controladas por </w:t>
      </w:r>
      <w:r w:rsidRPr="00A47429">
        <w:rPr>
          <w:rFonts w:ascii="Times New Roman" w:hAnsi="Times New Roman" w:cs="Times New Roman"/>
          <w:sz w:val="24"/>
          <w:szCs w:val="24"/>
        </w:rPr>
        <w:lastRenderedPageBreak/>
        <w:t>el tiempo. Se basa en la confiabilidad de los equipos (MTTF) sin considerar las peculiaridades de una instalación dada. Ejemplos: limpieza, lubricación, recambios programados.</w:t>
      </w:r>
    </w:p>
    <w:p w:rsidR="00EC163E" w:rsidRPr="00A47429" w:rsidRDefault="00EC163E" w:rsidP="00DE185C">
      <w:pPr>
        <w:jc w:val="both"/>
        <w:rPr>
          <w:rFonts w:ascii="Times New Roman" w:hAnsi="Times New Roman" w:cs="Times New Roman"/>
          <w:sz w:val="24"/>
          <w:szCs w:val="24"/>
        </w:rPr>
      </w:pPr>
      <w:r w:rsidRPr="00A47429">
        <w:rPr>
          <w:rFonts w:ascii="Times New Roman" w:hAnsi="Times New Roman" w:cs="Times New Roman"/>
          <w:sz w:val="24"/>
          <w:szCs w:val="24"/>
        </w:rPr>
        <w:t>Detectar las fallas antes de que se desarrollen en una rotura u otras interferencias en producción. Está basado en inspecciones, medidas y control de nivel de condición de los equipos. También conocido como mantenimiento predictivo, preventivo indirecto o mantenimiento por condición. Este tipo de mantenimiento verifica muy de cerca la operación de cada operario en su entorno real.</w:t>
      </w:r>
    </w:p>
    <w:p w:rsidR="00EC163E" w:rsidRPr="00A47429" w:rsidRDefault="005731BA" w:rsidP="00DE185C">
      <w:pPr>
        <w:jc w:val="both"/>
        <w:rPr>
          <w:rFonts w:ascii="Times New Roman" w:hAnsi="Times New Roman" w:cs="Times New Roman"/>
          <w:sz w:val="24"/>
          <w:szCs w:val="24"/>
        </w:rPr>
      </w:pPr>
      <w:r w:rsidRPr="00A47429">
        <w:rPr>
          <w:rFonts w:ascii="Times New Roman" w:hAnsi="Times New Roman" w:cs="Times New Roman"/>
          <w:b/>
          <w:sz w:val="24"/>
          <w:szCs w:val="24"/>
        </w:rPr>
        <w:t xml:space="preserve">Mantenimiento preventivo planificado: </w:t>
      </w:r>
      <w:r w:rsidRPr="00A47429">
        <w:rPr>
          <w:rFonts w:ascii="Times New Roman" w:hAnsi="Times New Roman" w:cs="Times New Roman"/>
          <w:sz w:val="24"/>
          <w:szCs w:val="24"/>
        </w:rPr>
        <w:t>Es la actividad que el hombre desarrolla en los recursos físicos de una empresa, con la finalidad de garantizar que la calidad de servicio que estos proporcionan siga dentro de los límites establecidos. Este tipo de mantenimiento siempre es programable y cuenta con diversos procedimientos para llevarlo a cabo.</w:t>
      </w:r>
    </w:p>
    <w:p w:rsidR="005731BA" w:rsidRPr="00A47429" w:rsidRDefault="005731BA" w:rsidP="00DE185C">
      <w:pPr>
        <w:jc w:val="both"/>
        <w:rPr>
          <w:rFonts w:ascii="Times New Roman" w:hAnsi="Times New Roman" w:cs="Times New Roman"/>
          <w:sz w:val="24"/>
          <w:szCs w:val="24"/>
        </w:rPr>
      </w:pPr>
      <w:r w:rsidRPr="00A47429">
        <w:rPr>
          <w:rFonts w:ascii="Times New Roman" w:hAnsi="Times New Roman" w:cs="Times New Roman"/>
          <w:sz w:val="24"/>
          <w:szCs w:val="24"/>
        </w:rPr>
        <w:t>Este procedimiento se lleva a cabo periódicamente como su nombre lo señala con el fin de aplicar actividades, después de determinadas horas de funcionamiento del equipo, en el que se le ejecutan las pruebas y se realizan algunos.</w:t>
      </w:r>
    </w:p>
    <w:p w:rsidR="005731BA" w:rsidRPr="00A47429" w:rsidRDefault="005731BA" w:rsidP="00DE185C">
      <w:pPr>
        <w:jc w:val="both"/>
        <w:rPr>
          <w:rFonts w:ascii="Times New Roman" w:hAnsi="Times New Roman" w:cs="Times New Roman"/>
          <w:sz w:val="24"/>
          <w:szCs w:val="24"/>
        </w:rPr>
      </w:pPr>
      <w:r w:rsidRPr="00A47429">
        <w:rPr>
          <w:rFonts w:ascii="Times New Roman" w:hAnsi="Times New Roman" w:cs="Times New Roman"/>
          <w:sz w:val="24"/>
          <w:szCs w:val="24"/>
        </w:rPr>
        <w:t>El análisis del tipo de mantenimiento que se ejecuta actualmente en la empresa consiste en la observación y obtención del mantenimiento de la empresa. Se debe aclarar que este análisis tiene como meta únicamente dar a conocer el mantenimiento realizado en la empresa.</w:t>
      </w:r>
    </w:p>
    <w:p w:rsidR="005731BA" w:rsidRPr="00A47429" w:rsidRDefault="005731BA" w:rsidP="00DE185C">
      <w:pPr>
        <w:jc w:val="both"/>
        <w:rPr>
          <w:rFonts w:ascii="Times New Roman" w:hAnsi="Times New Roman" w:cs="Times New Roman"/>
          <w:b/>
          <w:sz w:val="24"/>
          <w:szCs w:val="24"/>
        </w:rPr>
      </w:pPr>
      <w:r w:rsidRPr="00A47429">
        <w:rPr>
          <w:rFonts w:ascii="Times New Roman" w:hAnsi="Times New Roman" w:cs="Times New Roman"/>
          <w:b/>
          <w:sz w:val="24"/>
          <w:szCs w:val="24"/>
        </w:rPr>
        <w:t xml:space="preserve">Obtención de Información. </w:t>
      </w:r>
    </w:p>
    <w:p w:rsidR="00627901" w:rsidRPr="00A47429" w:rsidRDefault="00627901" w:rsidP="00DE185C">
      <w:pPr>
        <w:jc w:val="both"/>
        <w:rPr>
          <w:rFonts w:ascii="Times New Roman" w:hAnsi="Times New Roman" w:cs="Times New Roman"/>
          <w:sz w:val="24"/>
          <w:szCs w:val="24"/>
        </w:rPr>
      </w:pPr>
      <w:r w:rsidRPr="00A47429">
        <w:rPr>
          <w:rFonts w:ascii="Times New Roman" w:hAnsi="Times New Roman" w:cs="Times New Roman"/>
          <w:sz w:val="24"/>
          <w:szCs w:val="24"/>
        </w:rPr>
        <w:t>Para realizar un diagnóstico del tipo de mantenimiento que se realiza en una organización, se debe conocer sus objetivos, sus características, sus insumos (personal, materiales y procedimientos) y los productos o servicios que este brinda.</w:t>
      </w:r>
    </w:p>
    <w:p w:rsidR="00B276F3" w:rsidRPr="00A47429" w:rsidRDefault="00627901" w:rsidP="00DE185C">
      <w:pPr>
        <w:jc w:val="both"/>
        <w:rPr>
          <w:rFonts w:ascii="Times New Roman" w:hAnsi="Times New Roman" w:cs="Times New Roman"/>
          <w:sz w:val="24"/>
          <w:szCs w:val="24"/>
        </w:rPr>
      </w:pPr>
      <w:r w:rsidRPr="00A47429">
        <w:rPr>
          <w:rFonts w:ascii="Times New Roman" w:hAnsi="Times New Roman" w:cs="Times New Roman"/>
          <w:sz w:val="24"/>
          <w:szCs w:val="24"/>
        </w:rPr>
        <w:t xml:space="preserve">Cada una de estos tipos de mantenimiento tiene sus propias </w:t>
      </w:r>
      <w:r w:rsidR="00B276F3" w:rsidRPr="00A47429">
        <w:rPr>
          <w:rFonts w:ascii="Times New Roman" w:hAnsi="Times New Roman" w:cs="Times New Roman"/>
          <w:sz w:val="24"/>
          <w:szCs w:val="24"/>
        </w:rPr>
        <w:t xml:space="preserve">características que los diferencia entre si, pero con la meta de alcanzar el mismo propósito. Su aplicación depende de la necesidad de la empresa, sea por costos, medidas de seguridad, tiempo, urgencias, etc. (Raul R. Prando, 1996). Manual del mantenimiento. </w:t>
      </w:r>
    </w:p>
    <w:p w:rsidR="00B276F3" w:rsidRPr="00A47429" w:rsidRDefault="00B276F3" w:rsidP="00DE185C">
      <w:pPr>
        <w:jc w:val="both"/>
        <w:rPr>
          <w:rFonts w:ascii="Times New Roman" w:hAnsi="Times New Roman" w:cs="Times New Roman"/>
          <w:b/>
          <w:sz w:val="24"/>
          <w:szCs w:val="24"/>
        </w:rPr>
      </w:pPr>
      <w:r w:rsidRPr="00A47429">
        <w:rPr>
          <w:rFonts w:ascii="Times New Roman" w:hAnsi="Times New Roman" w:cs="Times New Roman"/>
          <w:b/>
          <w:sz w:val="24"/>
          <w:szCs w:val="24"/>
        </w:rPr>
        <w:t>Características.</w:t>
      </w:r>
    </w:p>
    <w:p w:rsidR="00B276F3" w:rsidRPr="00A47429" w:rsidRDefault="00B276F3" w:rsidP="00DE185C">
      <w:pPr>
        <w:jc w:val="both"/>
        <w:rPr>
          <w:rFonts w:ascii="Times New Roman" w:hAnsi="Times New Roman" w:cs="Times New Roman"/>
          <w:sz w:val="24"/>
          <w:szCs w:val="24"/>
        </w:rPr>
      </w:pPr>
      <w:r w:rsidRPr="00A47429">
        <w:rPr>
          <w:rFonts w:ascii="Times New Roman" w:hAnsi="Times New Roman" w:cs="Times New Roman"/>
          <w:sz w:val="24"/>
          <w:szCs w:val="24"/>
        </w:rPr>
        <w:t>La recolección de datos se efectúa mediante una serie de preguntas que contesta el operario o superior.</w:t>
      </w:r>
    </w:p>
    <w:p w:rsidR="00B276F3" w:rsidRPr="00A47429" w:rsidRDefault="00B276F3" w:rsidP="00DE185C">
      <w:pPr>
        <w:jc w:val="both"/>
        <w:rPr>
          <w:rFonts w:ascii="Times New Roman" w:hAnsi="Times New Roman" w:cs="Times New Roman"/>
          <w:sz w:val="24"/>
          <w:szCs w:val="24"/>
        </w:rPr>
      </w:pPr>
      <w:r w:rsidRPr="00A47429">
        <w:rPr>
          <w:rFonts w:ascii="Times New Roman" w:hAnsi="Times New Roman" w:cs="Times New Roman"/>
          <w:sz w:val="24"/>
          <w:szCs w:val="24"/>
        </w:rPr>
        <w:t>La participación del analista es pasiva y el operario activa.</w:t>
      </w:r>
    </w:p>
    <w:p w:rsidR="00B276F3" w:rsidRPr="00A47429" w:rsidRDefault="00B276F3" w:rsidP="00DE185C">
      <w:pPr>
        <w:jc w:val="both"/>
        <w:rPr>
          <w:rFonts w:ascii="Times New Roman" w:hAnsi="Times New Roman" w:cs="Times New Roman"/>
          <w:b/>
          <w:sz w:val="24"/>
          <w:szCs w:val="24"/>
        </w:rPr>
      </w:pPr>
      <w:r w:rsidRPr="00A47429">
        <w:rPr>
          <w:rFonts w:ascii="Times New Roman" w:hAnsi="Times New Roman" w:cs="Times New Roman"/>
          <w:b/>
          <w:sz w:val="24"/>
          <w:szCs w:val="24"/>
        </w:rPr>
        <w:t>Ventajas.</w:t>
      </w:r>
    </w:p>
    <w:p w:rsidR="00B276F3" w:rsidRPr="00A47429" w:rsidRDefault="00B276F3" w:rsidP="00DE185C">
      <w:pPr>
        <w:jc w:val="both"/>
        <w:rPr>
          <w:rFonts w:ascii="Times New Roman" w:hAnsi="Times New Roman" w:cs="Times New Roman"/>
          <w:sz w:val="24"/>
          <w:szCs w:val="24"/>
        </w:rPr>
      </w:pPr>
      <w:r w:rsidRPr="00A47429">
        <w:rPr>
          <w:rFonts w:ascii="Times New Roman" w:hAnsi="Times New Roman" w:cs="Times New Roman"/>
          <w:sz w:val="24"/>
          <w:szCs w:val="24"/>
        </w:rPr>
        <w:t>Es más económico para el analista del mantenimiento.</w:t>
      </w:r>
    </w:p>
    <w:p w:rsidR="00B276F3" w:rsidRPr="00A47429" w:rsidRDefault="00B276F3" w:rsidP="00DE185C">
      <w:pPr>
        <w:jc w:val="both"/>
        <w:rPr>
          <w:rFonts w:ascii="Times New Roman" w:hAnsi="Times New Roman" w:cs="Times New Roman"/>
          <w:sz w:val="24"/>
          <w:szCs w:val="24"/>
        </w:rPr>
      </w:pPr>
      <w:r w:rsidRPr="00A47429">
        <w:rPr>
          <w:rFonts w:ascii="Times New Roman" w:hAnsi="Times New Roman" w:cs="Times New Roman"/>
          <w:sz w:val="24"/>
          <w:szCs w:val="24"/>
        </w:rPr>
        <w:lastRenderedPageBreak/>
        <w:t>Los operarios y sus jefes pueden llenar</w:t>
      </w:r>
      <w:r w:rsidR="00B556E7" w:rsidRPr="00A47429">
        <w:rPr>
          <w:rFonts w:ascii="Times New Roman" w:hAnsi="Times New Roman" w:cs="Times New Roman"/>
          <w:sz w:val="24"/>
          <w:szCs w:val="24"/>
        </w:rPr>
        <w:t xml:space="preserve"> el cuestionario conjunta o secuencialmente.</w:t>
      </w:r>
    </w:p>
    <w:p w:rsidR="00B556E7" w:rsidRPr="00A47429" w:rsidRDefault="00B556E7" w:rsidP="00DE185C">
      <w:pPr>
        <w:jc w:val="both"/>
        <w:rPr>
          <w:rFonts w:ascii="Times New Roman" w:hAnsi="Times New Roman" w:cs="Times New Roman"/>
          <w:sz w:val="24"/>
          <w:szCs w:val="24"/>
        </w:rPr>
      </w:pPr>
      <w:r w:rsidRPr="00A47429">
        <w:rPr>
          <w:rFonts w:ascii="Times New Roman" w:hAnsi="Times New Roman" w:cs="Times New Roman"/>
          <w:sz w:val="24"/>
          <w:szCs w:val="24"/>
        </w:rPr>
        <w:t>Es el método ideal para cargos de alto nivel, sin afectar el tiempo ni las actividades de los ejecutivos.</w:t>
      </w:r>
    </w:p>
    <w:p w:rsidR="00B276F3" w:rsidRPr="00A47429" w:rsidRDefault="00B556E7" w:rsidP="00DE185C">
      <w:pPr>
        <w:jc w:val="both"/>
        <w:rPr>
          <w:rFonts w:ascii="Times New Roman" w:hAnsi="Times New Roman" w:cs="Times New Roman"/>
          <w:b/>
          <w:sz w:val="24"/>
          <w:szCs w:val="24"/>
        </w:rPr>
      </w:pPr>
      <w:r w:rsidRPr="00A47429">
        <w:rPr>
          <w:rFonts w:ascii="Times New Roman" w:hAnsi="Times New Roman" w:cs="Times New Roman"/>
          <w:b/>
          <w:sz w:val="24"/>
          <w:szCs w:val="24"/>
        </w:rPr>
        <w:t>Desventajas.</w:t>
      </w:r>
    </w:p>
    <w:p w:rsidR="00B556E7" w:rsidRPr="00A47429" w:rsidRDefault="00B556E7" w:rsidP="00DE185C">
      <w:pPr>
        <w:jc w:val="both"/>
        <w:rPr>
          <w:rFonts w:ascii="Times New Roman" w:hAnsi="Times New Roman" w:cs="Times New Roman"/>
          <w:sz w:val="24"/>
          <w:szCs w:val="24"/>
        </w:rPr>
      </w:pPr>
      <w:r w:rsidRPr="00A47429">
        <w:rPr>
          <w:rFonts w:ascii="Times New Roman" w:hAnsi="Times New Roman" w:cs="Times New Roman"/>
          <w:sz w:val="24"/>
          <w:szCs w:val="24"/>
        </w:rPr>
        <w:t>No se recomienda a cargos de bajo nivel, en los cuales el operario tiene dificultad para entender algunos criterios.</w:t>
      </w:r>
    </w:p>
    <w:p w:rsidR="00B556E7" w:rsidRPr="00A47429" w:rsidRDefault="00B556E7" w:rsidP="00DE185C">
      <w:pPr>
        <w:jc w:val="both"/>
        <w:rPr>
          <w:rFonts w:ascii="Times New Roman" w:hAnsi="Times New Roman" w:cs="Times New Roman"/>
          <w:b/>
          <w:sz w:val="24"/>
          <w:szCs w:val="24"/>
        </w:rPr>
      </w:pPr>
      <w:r w:rsidRPr="00A47429">
        <w:rPr>
          <w:rFonts w:ascii="Times New Roman" w:hAnsi="Times New Roman" w:cs="Times New Roman"/>
          <w:b/>
          <w:sz w:val="24"/>
          <w:szCs w:val="24"/>
        </w:rPr>
        <w:t>Observación directa.</w:t>
      </w:r>
    </w:p>
    <w:p w:rsidR="003357C6" w:rsidRPr="00A47429" w:rsidRDefault="00B556E7" w:rsidP="00DE185C">
      <w:pPr>
        <w:jc w:val="both"/>
        <w:rPr>
          <w:rFonts w:ascii="Times New Roman" w:hAnsi="Times New Roman" w:cs="Times New Roman"/>
          <w:sz w:val="24"/>
          <w:szCs w:val="24"/>
        </w:rPr>
      </w:pPr>
      <w:r w:rsidRPr="00A47429">
        <w:rPr>
          <w:rFonts w:ascii="Times New Roman" w:hAnsi="Times New Roman" w:cs="Times New Roman"/>
          <w:sz w:val="24"/>
          <w:szCs w:val="24"/>
        </w:rPr>
        <w:t>Esta técnica es una de las más utilizadas, el análisis se efectúa observando al operario de mantenimiento. De una manera dinámica y en pleno ejercicio de sus funciones, mientras el analista recopila datos claves de observación. Es más recomendado para trabajos que sean sencillos o repetitivos.</w:t>
      </w:r>
    </w:p>
    <w:p w:rsidR="00B556E7" w:rsidRPr="00A47429" w:rsidRDefault="00B556E7" w:rsidP="00DE185C">
      <w:pPr>
        <w:jc w:val="both"/>
        <w:rPr>
          <w:rFonts w:ascii="Times New Roman" w:hAnsi="Times New Roman" w:cs="Times New Roman"/>
          <w:b/>
          <w:sz w:val="24"/>
          <w:szCs w:val="24"/>
        </w:rPr>
      </w:pPr>
      <w:r w:rsidRPr="00A47429">
        <w:rPr>
          <w:rFonts w:ascii="Times New Roman" w:hAnsi="Times New Roman" w:cs="Times New Roman"/>
          <w:b/>
          <w:sz w:val="24"/>
          <w:szCs w:val="24"/>
        </w:rPr>
        <w:t xml:space="preserve">Características. </w:t>
      </w:r>
    </w:p>
    <w:p w:rsidR="003357C6" w:rsidRPr="00A47429" w:rsidRDefault="00B556E7" w:rsidP="00DE185C">
      <w:pPr>
        <w:jc w:val="both"/>
        <w:rPr>
          <w:rFonts w:ascii="Times New Roman" w:hAnsi="Times New Roman" w:cs="Times New Roman"/>
          <w:sz w:val="24"/>
          <w:szCs w:val="24"/>
        </w:rPr>
      </w:pPr>
      <w:r w:rsidRPr="00A47429">
        <w:rPr>
          <w:rFonts w:ascii="Times New Roman" w:hAnsi="Times New Roman" w:cs="Times New Roman"/>
          <w:sz w:val="24"/>
          <w:szCs w:val="24"/>
        </w:rPr>
        <w:t>El analista recolecta los datos cerca el tipo de mantenimiento mediante la observación de las actividades de este.</w:t>
      </w:r>
    </w:p>
    <w:p w:rsidR="00B556E7" w:rsidRPr="00A47429" w:rsidRDefault="00B556E7" w:rsidP="00DE185C">
      <w:pPr>
        <w:jc w:val="both"/>
        <w:rPr>
          <w:rFonts w:ascii="Times New Roman" w:hAnsi="Times New Roman" w:cs="Times New Roman"/>
          <w:sz w:val="24"/>
          <w:szCs w:val="24"/>
        </w:rPr>
      </w:pPr>
      <w:r w:rsidRPr="00A47429">
        <w:rPr>
          <w:rFonts w:ascii="Times New Roman" w:hAnsi="Times New Roman" w:cs="Times New Roman"/>
          <w:sz w:val="24"/>
          <w:szCs w:val="24"/>
        </w:rPr>
        <w:t>La participación del analista es activa y la del ocupante pasiva.</w:t>
      </w:r>
    </w:p>
    <w:p w:rsidR="00B556E7" w:rsidRPr="00A47429" w:rsidRDefault="00B556E7" w:rsidP="00DE185C">
      <w:pPr>
        <w:jc w:val="both"/>
        <w:rPr>
          <w:rFonts w:ascii="Times New Roman" w:hAnsi="Times New Roman" w:cs="Times New Roman"/>
          <w:b/>
          <w:sz w:val="24"/>
          <w:szCs w:val="24"/>
        </w:rPr>
      </w:pPr>
      <w:r w:rsidRPr="00A47429">
        <w:rPr>
          <w:rFonts w:ascii="Times New Roman" w:hAnsi="Times New Roman" w:cs="Times New Roman"/>
          <w:b/>
          <w:sz w:val="24"/>
          <w:szCs w:val="24"/>
        </w:rPr>
        <w:t>Ventajas.</w:t>
      </w:r>
    </w:p>
    <w:p w:rsidR="00B556E7" w:rsidRPr="00A47429" w:rsidRDefault="002D7100" w:rsidP="00DE185C">
      <w:pPr>
        <w:jc w:val="both"/>
        <w:rPr>
          <w:rFonts w:ascii="Times New Roman" w:hAnsi="Times New Roman" w:cs="Times New Roman"/>
          <w:sz w:val="24"/>
          <w:szCs w:val="24"/>
        </w:rPr>
      </w:pPr>
      <w:r w:rsidRPr="00A47429">
        <w:rPr>
          <w:rFonts w:ascii="Times New Roman" w:hAnsi="Times New Roman" w:cs="Times New Roman"/>
          <w:sz w:val="24"/>
          <w:szCs w:val="24"/>
        </w:rPr>
        <w:t>Veracidad de los datos obtenidos, debido a que se originan de una sola fuente (analista del mantenimiento).</w:t>
      </w:r>
    </w:p>
    <w:p w:rsidR="002D7100" w:rsidRPr="00A47429" w:rsidRDefault="002D7100" w:rsidP="00DE185C">
      <w:pPr>
        <w:jc w:val="both"/>
        <w:rPr>
          <w:rFonts w:ascii="Times New Roman" w:hAnsi="Times New Roman" w:cs="Times New Roman"/>
          <w:sz w:val="24"/>
          <w:szCs w:val="24"/>
        </w:rPr>
      </w:pPr>
      <w:r w:rsidRPr="00A47429">
        <w:rPr>
          <w:rFonts w:ascii="Times New Roman" w:hAnsi="Times New Roman" w:cs="Times New Roman"/>
          <w:sz w:val="24"/>
          <w:szCs w:val="24"/>
        </w:rPr>
        <w:t>No requiere que el operario del mantenimiento deje de realizar labores.</w:t>
      </w:r>
    </w:p>
    <w:p w:rsidR="002D7100" w:rsidRPr="008754A2" w:rsidRDefault="002D7100" w:rsidP="00DE185C">
      <w:pPr>
        <w:jc w:val="both"/>
        <w:rPr>
          <w:rFonts w:ascii="Times New Roman" w:hAnsi="Times New Roman" w:cs="Times New Roman"/>
          <w:sz w:val="24"/>
          <w:szCs w:val="24"/>
        </w:rPr>
      </w:pPr>
      <w:r w:rsidRPr="00A47429">
        <w:rPr>
          <w:rFonts w:ascii="Times New Roman" w:hAnsi="Times New Roman" w:cs="Times New Roman"/>
          <w:sz w:val="24"/>
          <w:szCs w:val="24"/>
        </w:rPr>
        <w:t xml:space="preserve">Método real para </w:t>
      </w:r>
      <w:r w:rsidR="008754A2">
        <w:rPr>
          <w:rFonts w:ascii="Times New Roman" w:hAnsi="Times New Roman" w:cs="Times New Roman"/>
          <w:sz w:val="24"/>
          <w:szCs w:val="24"/>
        </w:rPr>
        <w:t>cargos sencillos y repetitivos.</w:t>
      </w:r>
    </w:p>
    <w:p w:rsidR="002D7100" w:rsidRPr="00A47429" w:rsidRDefault="002D7100" w:rsidP="00DE185C">
      <w:pPr>
        <w:jc w:val="both"/>
        <w:rPr>
          <w:rFonts w:ascii="Times New Roman" w:hAnsi="Times New Roman" w:cs="Times New Roman"/>
          <w:sz w:val="24"/>
          <w:szCs w:val="24"/>
        </w:rPr>
      </w:pPr>
      <w:r w:rsidRPr="00A47429">
        <w:rPr>
          <w:rFonts w:ascii="Times New Roman" w:hAnsi="Times New Roman" w:cs="Times New Roman"/>
          <w:b/>
          <w:sz w:val="24"/>
          <w:szCs w:val="24"/>
        </w:rPr>
        <w:t>Desventajas</w:t>
      </w:r>
      <w:r w:rsidRPr="00A47429">
        <w:rPr>
          <w:rFonts w:ascii="Times New Roman" w:hAnsi="Times New Roman" w:cs="Times New Roman"/>
          <w:sz w:val="24"/>
          <w:szCs w:val="24"/>
        </w:rPr>
        <w:t>.</w:t>
      </w:r>
    </w:p>
    <w:p w:rsidR="002D7100" w:rsidRPr="00A47429" w:rsidRDefault="002D7100" w:rsidP="00DE185C">
      <w:pPr>
        <w:jc w:val="both"/>
        <w:rPr>
          <w:rFonts w:ascii="Times New Roman" w:hAnsi="Times New Roman" w:cs="Times New Roman"/>
          <w:sz w:val="24"/>
          <w:szCs w:val="24"/>
        </w:rPr>
      </w:pPr>
      <w:r w:rsidRPr="00A47429">
        <w:rPr>
          <w:rFonts w:ascii="Times New Roman" w:hAnsi="Times New Roman" w:cs="Times New Roman"/>
          <w:sz w:val="24"/>
          <w:szCs w:val="24"/>
        </w:rPr>
        <w:t>Costo elevado porque el analista necesita invertir bastante tiempo para que la información sea completa.</w:t>
      </w:r>
    </w:p>
    <w:p w:rsidR="002D7100" w:rsidRPr="00A47429" w:rsidRDefault="002D7100" w:rsidP="00DE185C">
      <w:pPr>
        <w:jc w:val="both"/>
        <w:rPr>
          <w:rFonts w:ascii="Times New Roman" w:hAnsi="Times New Roman" w:cs="Times New Roman"/>
          <w:sz w:val="24"/>
          <w:szCs w:val="24"/>
        </w:rPr>
      </w:pPr>
      <w:r w:rsidRPr="00A47429">
        <w:rPr>
          <w:rFonts w:ascii="Times New Roman" w:hAnsi="Times New Roman" w:cs="Times New Roman"/>
          <w:sz w:val="24"/>
          <w:szCs w:val="24"/>
        </w:rPr>
        <w:t>La simple observación, sin el contacto del ocupante no permite tener datos relevantes.</w:t>
      </w:r>
    </w:p>
    <w:p w:rsidR="008754A2" w:rsidRDefault="008754A2" w:rsidP="00DE185C">
      <w:pPr>
        <w:jc w:val="both"/>
        <w:rPr>
          <w:rFonts w:ascii="Times New Roman" w:hAnsi="Times New Roman" w:cs="Times New Roman"/>
          <w:b/>
          <w:sz w:val="24"/>
          <w:szCs w:val="24"/>
        </w:rPr>
      </w:pPr>
    </w:p>
    <w:p w:rsidR="002D7100" w:rsidRPr="00A47429" w:rsidRDefault="002D7100" w:rsidP="00DE185C">
      <w:pPr>
        <w:jc w:val="both"/>
        <w:rPr>
          <w:rFonts w:ascii="Times New Roman" w:hAnsi="Times New Roman" w:cs="Times New Roman"/>
          <w:b/>
          <w:sz w:val="24"/>
          <w:szCs w:val="24"/>
        </w:rPr>
      </w:pPr>
      <w:r w:rsidRPr="00A47429">
        <w:rPr>
          <w:rFonts w:ascii="Times New Roman" w:hAnsi="Times New Roman" w:cs="Times New Roman"/>
          <w:b/>
          <w:sz w:val="24"/>
          <w:szCs w:val="24"/>
        </w:rPr>
        <w:t xml:space="preserve">Auditoria. </w:t>
      </w:r>
    </w:p>
    <w:p w:rsidR="002D7100" w:rsidRPr="00A47429" w:rsidRDefault="002D7100" w:rsidP="00DE185C">
      <w:pPr>
        <w:jc w:val="both"/>
        <w:rPr>
          <w:rFonts w:ascii="Times New Roman" w:hAnsi="Times New Roman" w:cs="Times New Roman"/>
          <w:sz w:val="24"/>
          <w:szCs w:val="24"/>
        </w:rPr>
      </w:pPr>
      <w:r w:rsidRPr="00A47429">
        <w:rPr>
          <w:rFonts w:ascii="Times New Roman" w:hAnsi="Times New Roman" w:cs="Times New Roman"/>
          <w:sz w:val="24"/>
          <w:szCs w:val="24"/>
        </w:rPr>
        <w:t>Fernando Espinoza (1998) en su libro Auditoria para la Efectividad del Mantenimiento conceptualiza a la auditoria como: “Es una actividad documentada que se realiza para determinar mediante la investigación, examen y evaluación de e</w:t>
      </w:r>
      <w:r w:rsidR="002B6FC0" w:rsidRPr="00A47429">
        <w:rPr>
          <w:rFonts w:ascii="Times New Roman" w:hAnsi="Times New Roman" w:cs="Times New Roman"/>
          <w:sz w:val="24"/>
          <w:szCs w:val="24"/>
        </w:rPr>
        <w:t>videncias ob</w:t>
      </w:r>
      <w:r w:rsidRPr="00A47429">
        <w:rPr>
          <w:rFonts w:ascii="Times New Roman" w:hAnsi="Times New Roman" w:cs="Times New Roman"/>
          <w:sz w:val="24"/>
          <w:szCs w:val="24"/>
        </w:rPr>
        <w:t>jetivas</w:t>
      </w:r>
      <w:r w:rsidR="002B6FC0" w:rsidRPr="00A47429">
        <w:rPr>
          <w:rFonts w:ascii="Times New Roman" w:hAnsi="Times New Roman" w:cs="Times New Roman"/>
          <w:sz w:val="24"/>
          <w:szCs w:val="24"/>
        </w:rPr>
        <w:t xml:space="preserve">, el </w:t>
      </w:r>
      <w:r w:rsidR="002B6FC0" w:rsidRPr="00A47429">
        <w:rPr>
          <w:rFonts w:ascii="Times New Roman" w:hAnsi="Times New Roman" w:cs="Times New Roman"/>
          <w:sz w:val="24"/>
          <w:szCs w:val="24"/>
        </w:rPr>
        <w:lastRenderedPageBreak/>
        <w:t>cumplimiento de procedimientos establecidos, instrucciones, especificaciones, códigos, normas, programas operativos o administrativos y otros documentos aplicables, asi como la efectividad de su implementación”.</w:t>
      </w:r>
    </w:p>
    <w:p w:rsidR="003357C6" w:rsidRPr="00A47429" w:rsidRDefault="00FB6D14" w:rsidP="00DE185C">
      <w:pPr>
        <w:jc w:val="both"/>
        <w:rPr>
          <w:rFonts w:ascii="Times New Roman" w:hAnsi="Times New Roman" w:cs="Times New Roman"/>
          <w:sz w:val="24"/>
          <w:szCs w:val="24"/>
        </w:rPr>
      </w:pPr>
      <w:r w:rsidRPr="00A47429">
        <w:rPr>
          <w:rFonts w:ascii="Times New Roman" w:hAnsi="Times New Roman" w:cs="Times New Roman"/>
          <w:sz w:val="24"/>
          <w:szCs w:val="24"/>
        </w:rPr>
        <w:t>Para evaluar el mantenimiento que se ejecuta en una empresa deben estudiarse diferentes aspectos, tales como, criticidad de inspección, manejo de la información, estado del mantenimiento, antecedentes del costo de mantenimiento. (Cantoral Veras, 2009).</w:t>
      </w:r>
    </w:p>
    <w:p w:rsidR="00FB6D14" w:rsidRPr="00A47429" w:rsidRDefault="00FB6D14" w:rsidP="00145F65">
      <w:pPr>
        <w:pStyle w:val="Prrafodelista"/>
        <w:numPr>
          <w:ilvl w:val="0"/>
          <w:numId w:val="65"/>
        </w:numPr>
        <w:jc w:val="both"/>
        <w:rPr>
          <w:rFonts w:ascii="Times New Roman" w:hAnsi="Times New Roman" w:cs="Times New Roman"/>
          <w:sz w:val="24"/>
          <w:szCs w:val="24"/>
        </w:rPr>
      </w:pPr>
      <w:r w:rsidRPr="00A47429">
        <w:rPr>
          <w:rFonts w:ascii="Times New Roman" w:hAnsi="Times New Roman" w:cs="Times New Roman"/>
          <w:b/>
          <w:sz w:val="24"/>
          <w:szCs w:val="24"/>
        </w:rPr>
        <w:t xml:space="preserve">Criticidad de la ruta de inspección. </w:t>
      </w:r>
    </w:p>
    <w:p w:rsidR="00FB6D14" w:rsidRPr="00A47429" w:rsidRDefault="00FB6D14" w:rsidP="00FB6D14">
      <w:pPr>
        <w:jc w:val="both"/>
        <w:rPr>
          <w:rFonts w:ascii="Times New Roman" w:hAnsi="Times New Roman" w:cs="Times New Roman"/>
          <w:sz w:val="24"/>
          <w:szCs w:val="24"/>
        </w:rPr>
      </w:pPr>
      <w:r w:rsidRPr="00A47429">
        <w:rPr>
          <w:rFonts w:ascii="Times New Roman" w:hAnsi="Times New Roman" w:cs="Times New Roman"/>
          <w:sz w:val="24"/>
          <w:szCs w:val="24"/>
        </w:rPr>
        <w:t xml:space="preserve">Es una metodología que permite jerarquizar sistemas, instalaciones y equipos, en función de su impacto global, con el fin de facilitar la toma de decisiones. Para realizar un análisis de criticidad se debe: definir un alcance y propósito para el análisis, establecer los criterios de evaluación y seleccionar un método de evaluación y seleccionar un método de </w:t>
      </w:r>
      <w:r w:rsidR="00DE65C4" w:rsidRPr="00A47429">
        <w:rPr>
          <w:rFonts w:ascii="Times New Roman" w:hAnsi="Times New Roman" w:cs="Times New Roman"/>
          <w:sz w:val="24"/>
          <w:szCs w:val="24"/>
        </w:rPr>
        <w:t>evaluación</w:t>
      </w:r>
      <w:r w:rsidRPr="00A47429">
        <w:rPr>
          <w:rFonts w:ascii="Times New Roman" w:hAnsi="Times New Roman" w:cs="Times New Roman"/>
          <w:sz w:val="24"/>
          <w:szCs w:val="24"/>
        </w:rPr>
        <w:t xml:space="preserve"> para jerarquizar la selección de los sistemas objeto del </w:t>
      </w:r>
      <w:r w:rsidR="00DE65C4" w:rsidRPr="00A47429">
        <w:rPr>
          <w:rFonts w:ascii="Times New Roman" w:hAnsi="Times New Roman" w:cs="Times New Roman"/>
          <w:sz w:val="24"/>
          <w:szCs w:val="24"/>
        </w:rPr>
        <w:t>análisis. (Cantoral veras, 2009).</w:t>
      </w:r>
    </w:p>
    <w:p w:rsidR="003357C6" w:rsidRPr="00A47429" w:rsidRDefault="00DE65C4" w:rsidP="00145F65">
      <w:pPr>
        <w:pStyle w:val="Prrafodelista"/>
        <w:numPr>
          <w:ilvl w:val="0"/>
          <w:numId w:val="65"/>
        </w:numPr>
        <w:jc w:val="both"/>
        <w:rPr>
          <w:rFonts w:ascii="Times New Roman" w:hAnsi="Times New Roman" w:cs="Times New Roman"/>
          <w:b/>
          <w:sz w:val="24"/>
          <w:szCs w:val="24"/>
        </w:rPr>
      </w:pPr>
      <w:r w:rsidRPr="00A47429">
        <w:rPr>
          <w:rFonts w:ascii="Times New Roman" w:hAnsi="Times New Roman" w:cs="Times New Roman"/>
          <w:b/>
          <w:sz w:val="24"/>
          <w:szCs w:val="24"/>
        </w:rPr>
        <w:t>Manejo de la información de los equipos.</w:t>
      </w:r>
    </w:p>
    <w:p w:rsidR="00DE65C4" w:rsidRPr="00A47429" w:rsidRDefault="00DE65C4" w:rsidP="00DE65C4">
      <w:pPr>
        <w:jc w:val="both"/>
        <w:rPr>
          <w:rFonts w:ascii="Times New Roman" w:hAnsi="Times New Roman" w:cs="Times New Roman"/>
          <w:sz w:val="24"/>
          <w:szCs w:val="24"/>
        </w:rPr>
      </w:pPr>
      <w:r w:rsidRPr="00A47429">
        <w:rPr>
          <w:rFonts w:ascii="Times New Roman" w:hAnsi="Times New Roman" w:cs="Times New Roman"/>
          <w:sz w:val="24"/>
          <w:szCs w:val="24"/>
        </w:rPr>
        <w:t>Es una metodología que consiste en evaluar el sistema de manejo de datos informativos de los equipos, ya sea datos del fabricante, manuales, reparaciones realizadas, por medio de asignación de valores a parámetros que el auditor crea convenientes. (Cantoral Veras, 2009).</w:t>
      </w:r>
    </w:p>
    <w:p w:rsidR="00DE65C4" w:rsidRPr="00A47429" w:rsidRDefault="00DE65C4" w:rsidP="00145F65">
      <w:pPr>
        <w:pStyle w:val="Prrafodelista"/>
        <w:numPr>
          <w:ilvl w:val="0"/>
          <w:numId w:val="65"/>
        </w:numPr>
        <w:jc w:val="both"/>
        <w:rPr>
          <w:rFonts w:ascii="Times New Roman" w:hAnsi="Times New Roman" w:cs="Times New Roman"/>
          <w:b/>
          <w:sz w:val="24"/>
          <w:szCs w:val="24"/>
        </w:rPr>
      </w:pPr>
      <w:r w:rsidRPr="00A47429">
        <w:rPr>
          <w:rFonts w:ascii="Times New Roman" w:hAnsi="Times New Roman" w:cs="Times New Roman"/>
          <w:b/>
          <w:sz w:val="24"/>
          <w:szCs w:val="24"/>
        </w:rPr>
        <w:t>Estado del mantenimiento actual.</w:t>
      </w:r>
    </w:p>
    <w:p w:rsidR="00D808E0" w:rsidRPr="00A47429" w:rsidRDefault="00DE65C4" w:rsidP="00DE65C4">
      <w:pPr>
        <w:jc w:val="both"/>
        <w:rPr>
          <w:rFonts w:ascii="Times New Roman" w:hAnsi="Times New Roman" w:cs="Times New Roman"/>
          <w:sz w:val="24"/>
          <w:szCs w:val="24"/>
        </w:rPr>
      </w:pPr>
      <w:r w:rsidRPr="00A47429">
        <w:rPr>
          <w:rFonts w:ascii="Times New Roman" w:hAnsi="Times New Roman" w:cs="Times New Roman"/>
          <w:sz w:val="24"/>
          <w:szCs w:val="24"/>
        </w:rPr>
        <w:t>Es una metodología que consiste en evaluar el mantenimiento existente en la organización sometida a la auditoria, se realiza asignación de valores a parámetros que el auditor crea convenientes. (Cantoral Veras, 2009).</w:t>
      </w:r>
    </w:p>
    <w:p w:rsidR="00DE65C4" w:rsidRPr="00A47429" w:rsidRDefault="0040360A" w:rsidP="00145F65">
      <w:pPr>
        <w:pStyle w:val="Prrafodelista"/>
        <w:numPr>
          <w:ilvl w:val="0"/>
          <w:numId w:val="65"/>
        </w:numPr>
        <w:jc w:val="both"/>
        <w:rPr>
          <w:rFonts w:ascii="Times New Roman" w:hAnsi="Times New Roman" w:cs="Times New Roman"/>
          <w:b/>
          <w:sz w:val="24"/>
          <w:szCs w:val="24"/>
        </w:rPr>
      </w:pPr>
      <w:r w:rsidRPr="00A47429">
        <w:rPr>
          <w:rFonts w:ascii="Times New Roman" w:hAnsi="Times New Roman" w:cs="Times New Roman"/>
          <w:b/>
          <w:sz w:val="24"/>
          <w:szCs w:val="24"/>
        </w:rPr>
        <w:t>Antecedentes del costo de mantenimiento.</w:t>
      </w:r>
    </w:p>
    <w:p w:rsidR="00120D05" w:rsidRPr="00A47429" w:rsidRDefault="0040360A" w:rsidP="00D808E0">
      <w:pPr>
        <w:jc w:val="both"/>
        <w:rPr>
          <w:rFonts w:ascii="Times New Roman" w:hAnsi="Times New Roman" w:cs="Times New Roman"/>
          <w:sz w:val="24"/>
          <w:szCs w:val="24"/>
        </w:rPr>
      </w:pPr>
      <w:r w:rsidRPr="00A47429">
        <w:rPr>
          <w:rFonts w:ascii="Times New Roman" w:hAnsi="Times New Roman" w:cs="Times New Roman"/>
          <w:sz w:val="24"/>
          <w:szCs w:val="24"/>
        </w:rPr>
        <w:t>Es una metodología que consiste en evaluar el sistema de manejo de los antecedentes</w:t>
      </w:r>
      <w:r w:rsidR="00D808E0" w:rsidRPr="00A47429">
        <w:rPr>
          <w:rFonts w:ascii="Times New Roman" w:hAnsi="Times New Roman" w:cs="Times New Roman"/>
          <w:sz w:val="24"/>
          <w:szCs w:val="24"/>
        </w:rPr>
        <w:t xml:space="preserve"> del costo de mantenimiento de los equipos de la empresa, costos de reparación, costo de tiempo paro. (Cantoral Veras, 2009).</w:t>
      </w:r>
    </w:p>
    <w:p w:rsidR="00D808E0" w:rsidRPr="00A47429" w:rsidRDefault="00D808E0" w:rsidP="00145F65">
      <w:pPr>
        <w:pStyle w:val="Prrafodelista"/>
        <w:numPr>
          <w:ilvl w:val="0"/>
          <w:numId w:val="65"/>
        </w:numPr>
        <w:jc w:val="both"/>
        <w:rPr>
          <w:rFonts w:ascii="Times New Roman" w:hAnsi="Times New Roman" w:cs="Times New Roman"/>
          <w:b/>
          <w:sz w:val="24"/>
          <w:szCs w:val="24"/>
        </w:rPr>
      </w:pPr>
      <w:r w:rsidRPr="00A47429">
        <w:rPr>
          <w:rFonts w:ascii="Times New Roman" w:hAnsi="Times New Roman" w:cs="Times New Roman"/>
          <w:b/>
          <w:sz w:val="24"/>
          <w:szCs w:val="24"/>
        </w:rPr>
        <w:t>Efectividad del mantenimiento actual.</w:t>
      </w:r>
    </w:p>
    <w:p w:rsidR="00D808E0" w:rsidRPr="00A47429" w:rsidRDefault="00D808E0" w:rsidP="00D808E0">
      <w:pPr>
        <w:jc w:val="both"/>
        <w:rPr>
          <w:rFonts w:ascii="Times New Roman" w:hAnsi="Times New Roman" w:cs="Times New Roman"/>
          <w:sz w:val="24"/>
          <w:szCs w:val="24"/>
        </w:rPr>
      </w:pPr>
      <w:r w:rsidRPr="00A47429">
        <w:rPr>
          <w:rFonts w:ascii="Times New Roman" w:hAnsi="Times New Roman" w:cs="Times New Roman"/>
          <w:sz w:val="24"/>
          <w:szCs w:val="24"/>
        </w:rPr>
        <w:t>Es una metodología que consiste en evaluar la efectividad del mantenimiento actual en la organización. (Cantoral Veras, 2009).</w:t>
      </w:r>
    </w:p>
    <w:p w:rsidR="00D808E0" w:rsidRPr="00A47429" w:rsidRDefault="00D808E0" w:rsidP="00D808E0">
      <w:pPr>
        <w:jc w:val="both"/>
        <w:rPr>
          <w:rFonts w:ascii="Times New Roman" w:hAnsi="Times New Roman" w:cs="Times New Roman"/>
          <w:b/>
          <w:sz w:val="24"/>
          <w:szCs w:val="24"/>
        </w:rPr>
      </w:pPr>
      <w:r w:rsidRPr="00A47429">
        <w:rPr>
          <w:rFonts w:ascii="Times New Roman" w:hAnsi="Times New Roman" w:cs="Times New Roman"/>
          <w:b/>
          <w:sz w:val="24"/>
          <w:szCs w:val="24"/>
        </w:rPr>
        <w:t>Desarrollo del cuestionario.</w:t>
      </w:r>
    </w:p>
    <w:p w:rsidR="004C192D" w:rsidRPr="00A47429" w:rsidRDefault="004C192D" w:rsidP="00D808E0">
      <w:pPr>
        <w:jc w:val="both"/>
        <w:rPr>
          <w:rFonts w:ascii="Times New Roman" w:hAnsi="Times New Roman" w:cs="Times New Roman"/>
          <w:sz w:val="24"/>
          <w:szCs w:val="24"/>
        </w:rPr>
      </w:pPr>
      <w:r w:rsidRPr="00A47429">
        <w:rPr>
          <w:rFonts w:ascii="Times New Roman" w:hAnsi="Times New Roman" w:cs="Times New Roman"/>
          <w:sz w:val="24"/>
          <w:szCs w:val="24"/>
        </w:rPr>
        <w:t xml:space="preserve">Para este se solicita a 1 persona (en general, los operarios que ejercen el mantenimiento que será utilizado, o sus superiores u supervisores) que esté involucrado directamente con el </w:t>
      </w:r>
      <w:r w:rsidRPr="00A47429">
        <w:rPr>
          <w:rFonts w:ascii="Times New Roman" w:hAnsi="Times New Roman" w:cs="Times New Roman"/>
          <w:sz w:val="24"/>
          <w:szCs w:val="24"/>
        </w:rPr>
        <w:lastRenderedPageBreak/>
        <w:t>mantenimiento y que ejerza todas las funciones del cargo y sus características. El cuestionario debe elaborarse de forma que permita obtener respuestas correctas e información útil.</w:t>
      </w:r>
    </w:p>
    <w:p w:rsidR="007B2719" w:rsidRPr="00A47429" w:rsidRDefault="007B2719" w:rsidP="00D808E0">
      <w:pPr>
        <w:jc w:val="both"/>
        <w:rPr>
          <w:rFonts w:ascii="Times New Roman" w:hAnsi="Times New Roman" w:cs="Times New Roman"/>
          <w:b/>
          <w:sz w:val="24"/>
          <w:szCs w:val="24"/>
        </w:rPr>
      </w:pPr>
      <w:r w:rsidRPr="00A47429">
        <w:rPr>
          <w:rFonts w:ascii="Times New Roman" w:hAnsi="Times New Roman" w:cs="Times New Roman"/>
          <w:b/>
          <w:sz w:val="24"/>
          <w:szCs w:val="24"/>
        </w:rPr>
        <w:t>Características.</w:t>
      </w:r>
    </w:p>
    <w:p w:rsidR="007B2719" w:rsidRPr="00A47429" w:rsidRDefault="007B2719" w:rsidP="00D808E0">
      <w:pPr>
        <w:jc w:val="both"/>
        <w:rPr>
          <w:rFonts w:ascii="Times New Roman" w:hAnsi="Times New Roman" w:cs="Times New Roman"/>
          <w:sz w:val="24"/>
          <w:szCs w:val="24"/>
        </w:rPr>
      </w:pPr>
      <w:r w:rsidRPr="00A47429">
        <w:rPr>
          <w:rFonts w:ascii="Times New Roman" w:hAnsi="Times New Roman" w:cs="Times New Roman"/>
          <w:sz w:val="24"/>
          <w:szCs w:val="24"/>
        </w:rPr>
        <w:t>La recolección de datos se efectúa mediante una serie de preguntas que contesta el operario o superior.</w:t>
      </w:r>
    </w:p>
    <w:p w:rsidR="00C34A21" w:rsidRPr="00A47429" w:rsidRDefault="00C34A21" w:rsidP="00D808E0">
      <w:pPr>
        <w:jc w:val="both"/>
        <w:rPr>
          <w:rFonts w:ascii="Times New Roman" w:hAnsi="Times New Roman" w:cs="Times New Roman"/>
          <w:sz w:val="24"/>
          <w:szCs w:val="24"/>
        </w:rPr>
      </w:pPr>
      <w:r w:rsidRPr="00A47429">
        <w:rPr>
          <w:rFonts w:ascii="Times New Roman" w:hAnsi="Times New Roman" w:cs="Times New Roman"/>
          <w:sz w:val="24"/>
          <w:szCs w:val="24"/>
        </w:rPr>
        <w:t>La participación del analista es pasiva y el operario activa.</w:t>
      </w:r>
    </w:p>
    <w:p w:rsidR="00C34A21" w:rsidRPr="00A47429" w:rsidRDefault="00C34A21" w:rsidP="00D808E0">
      <w:pPr>
        <w:jc w:val="both"/>
        <w:rPr>
          <w:rFonts w:ascii="Times New Roman" w:hAnsi="Times New Roman" w:cs="Times New Roman"/>
          <w:b/>
          <w:sz w:val="24"/>
          <w:szCs w:val="24"/>
        </w:rPr>
      </w:pPr>
      <w:r w:rsidRPr="00A47429">
        <w:rPr>
          <w:rFonts w:ascii="Times New Roman" w:hAnsi="Times New Roman" w:cs="Times New Roman"/>
          <w:b/>
          <w:sz w:val="24"/>
          <w:szCs w:val="24"/>
        </w:rPr>
        <w:t>Ventajas.</w:t>
      </w:r>
    </w:p>
    <w:p w:rsidR="00C34A21" w:rsidRPr="00A47429" w:rsidRDefault="00C34A21" w:rsidP="00D808E0">
      <w:pPr>
        <w:jc w:val="both"/>
        <w:rPr>
          <w:rFonts w:ascii="Times New Roman" w:hAnsi="Times New Roman" w:cs="Times New Roman"/>
          <w:sz w:val="24"/>
          <w:szCs w:val="24"/>
        </w:rPr>
      </w:pPr>
      <w:r w:rsidRPr="00A47429">
        <w:rPr>
          <w:rFonts w:ascii="Times New Roman" w:hAnsi="Times New Roman" w:cs="Times New Roman"/>
          <w:sz w:val="24"/>
          <w:szCs w:val="24"/>
        </w:rPr>
        <w:t>Es más económico para el analista del mantenimiento.</w:t>
      </w:r>
    </w:p>
    <w:p w:rsidR="00C34A21" w:rsidRPr="00A47429" w:rsidRDefault="00C34A21" w:rsidP="00D808E0">
      <w:pPr>
        <w:jc w:val="both"/>
        <w:rPr>
          <w:rFonts w:ascii="Times New Roman" w:hAnsi="Times New Roman" w:cs="Times New Roman"/>
          <w:sz w:val="24"/>
          <w:szCs w:val="24"/>
        </w:rPr>
      </w:pPr>
      <w:r w:rsidRPr="00A47429">
        <w:rPr>
          <w:rFonts w:ascii="Times New Roman" w:hAnsi="Times New Roman" w:cs="Times New Roman"/>
          <w:sz w:val="24"/>
          <w:szCs w:val="24"/>
        </w:rPr>
        <w:t>Los operarios y sus jefes pueden llenar el cuestionario conjunta o secuencialmente.</w:t>
      </w:r>
    </w:p>
    <w:p w:rsidR="00C34A21" w:rsidRPr="00A47429" w:rsidRDefault="00C34A21" w:rsidP="00D808E0">
      <w:pPr>
        <w:jc w:val="both"/>
        <w:rPr>
          <w:rFonts w:ascii="Times New Roman" w:hAnsi="Times New Roman" w:cs="Times New Roman"/>
          <w:sz w:val="24"/>
          <w:szCs w:val="24"/>
        </w:rPr>
      </w:pPr>
      <w:r w:rsidRPr="00A47429">
        <w:rPr>
          <w:rFonts w:ascii="Times New Roman" w:hAnsi="Times New Roman" w:cs="Times New Roman"/>
          <w:sz w:val="24"/>
          <w:szCs w:val="24"/>
        </w:rPr>
        <w:t>Es el método ideal para cargos de alto nivel, sin afectar el tiempo en las actividades de los ejecutivos.</w:t>
      </w:r>
    </w:p>
    <w:p w:rsidR="00C34A21" w:rsidRPr="00A47429" w:rsidRDefault="00C34A21" w:rsidP="00D808E0">
      <w:pPr>
        <w:jc w:val="both"/>
        <w:rPr>
          <w:rFonts w:ascii="Times New Roman" w:hAnsi="Times New Roman" w:cs="Times New Roman"/>
          <w:b/>
          <w:sz w:val="24"/>
          <w:szCs w:val="24"/>
        </w:rPr>
      </w:pPr>
      <w:r w:rsidRPr="00A47429">
        <w:rPr>
          <w:rFonts w:ascii="Times New Roman" w:hAnsi="Times New Roman" w:cs="Times New Roman"/>
          <w:b/>
          <w:sz w:val="24"/>
          <w:szCs w:val="24"/>
        </w:rPr>
        <w:t>Desventajas.</w:t>
      </w:r>
    </w:p>
    <w:p w:rsidR="00C34A21" w:rsidRPr="00A47429" w:rsidRDefault="00C34A21" w:rsidP="00D808E0">
      <w:pPr>
        <w:jc w:val="both"/>
        <w:rPr>
          <w:rFonts w:ascii="Times New Roman" w:hAnsi="Times New Roman" w:cs="Times New Roman"/>
          <w:sz w:val="24"/>
          <w:szCs w:val="24"/>
        </w:rPr>
      </w:pPr>
      <w:r w:rsidRPr="00A47429">
        <w:rPr>
          <w:rFonts w:ascii="Times New Roman" w:hAnsi="Times New Roman" w:cs="Times New Roman"/>
          <w:sz w:val="24"/>
          <w:szCs w:val="24"/>
        </w:rPr>
        <w:t>No se recomienda a cargos de bajo nivel, en los cuales el operario tiene dificultad para entender algunos criterios.</w:t>
      </w:r>
    </w:p>
    <w:p w:rsidR="00C34A21" w:rsidRPr="00A47429" w:rsidRDefault="00C34A21" w:rsidP="00D808E0">
      <w:pPr>
        <w:jc w:val="both"/>
        <w:rPr>
          <w:rFonts w:ascii="Times New Roman" w:hAnsi="Times New Roman" w:cs="Times New Roman"/>
          <w:b/>
          <w:sz w:val="24"/>
          <w:szCs w:val="24"/>
        </w:rPr>
      </w:pPr>
      <w:r w:rsidRPr="00A47429">
        <w:rPr>
          <w:rFonts w:ascii="Times New Roman" w:hAnsi="Times New Roman" w:cs="Times New Roman"/>
          <w:b/>
          <w:sz w:val="24"/>
          <w:szCs w:val="24"/>
        </w:rPr>
        <w:t>Observación directa.</w:t>
      </w:r>
    </w:p>
    <w:p w:rsidR="00C34A21" w:rsidRPr="00A47429" w:rsidRDefault="00C34A21" w:rsidP="00D808E0">
      <w:pPr>
        <w:jc w:val="both"/>
        <w:rPr>
          <w:rFonts w:ascii="Times New Roman" w:hAnsi="Times New Roman" w:cs="Times New Roman"/>
          <w:sz w:val="24"/>
          <w:szCs w:val="24"/>
        </w:rPr>
      </w:pPr>
      <w:r w:rsidRPr="00A47429">
        <w:rPr>
          <w:rFonts w:ascii="Times New Roman" w:hAnsi="Times New Roman" w:cs="Times New Roman"/>
          <w:sz w:val="24"/>
          <w:szCs w:val="24"/>
        </w:rPr>
        <w:t xml:space="preserve">Esta técnica es una de las más utilizadas, el </w:t>
      </w:r>
      <w:r w:rsidR="00224853" w:rsidRPr="00A47429">
        <w:rPr>
          <w:rFonts w:ascii="Times New Roman" w:hAnsi="Times New Roman" w:cs="Times New Roman"/>
          <w:sz w:val="24"/>
          <w:szCs w:val="24"/>
        </w:rPr>
        <w:t>análisis se efectúa observando al operario de mantenimiento. De manera dinámica y en pleno ejercicio de sus funciones, mientras el analista recopila datos claves de observación. Es más recomendado para trabajos que sean sencillos o repetitivos.</w:t>
      </w:r>
    </w:p>
    <w:p w:rsidR="00224853" w:rsidRPr="00A47429" w:rsidRDefault="00224853" w:rsidP="00D808E0">
      <w:pPr>
        <w:jc w:val="both"/>
        <w:rPr>
          <w:rFonts w:ascii="Times New Roman" w:hAnsi="Times New Roman" w:cs="Times New Roman"/>
          <w:b/>
          <w:sz w:val="24"/>
          <w:szCs w:val="24"/>
        </w:rPr>
      </w:pPr>
      <w:r w:rsidRPr="00A47429">
        <w:rPr>
          <w:rFonts w:ascii="Times New Roman" w:hAnsi="Times New Roman" w:cs="Times New Roman"/>
          <w:b/>
          <w:sz w:val="24"/>
          <w:szCs w:val="24"/>
        </w:rPr>
        <w:t xml:space="preserve">Características. </w:t>
      </w:r>
    </w:p>
    <w:p w:rsidR="00224853" w:rsidRPr="00A47429" w:rsidRDefault="00224853" w:rsidP="00D808E0">
      <w:pPr>
        <w:jc w:val="both"/>
        <w:rPr>
          <w:rFonts w:ascii="Times New Roman" w:hAnsi="Times New Roman" w:cs="Times New Roman"/>
          <w:sz w:val="24"/>
          <w:szCs w:val="24"/>
        </w:rPr>
      </w:pPr>
      <w:r w:rsidRPr="00A47429">
        <w:rPr>
          <w:rFonts w:ascii="Times New Roman" w:hAnsi="Times New Roman" w:cs="Times New Roman"/>
          <w:sz w:val="24"/>
          <w:szCs w:val="24"/>
        </w:rPr>
        <w:t>El analista recolecta los datos acerca el tipo de mantenimiento mediante la observación de las actividades de este.</w:t>
      </w:r>
    </w:p>
    <w:p w:rsidR="00224853" w:rsidRPr="00A47429" w:rsidRDefault="00224853" w:rsidP="00D808E0">
      <w:pPr>
        <w:jc w:val="both"/>
        <w:rPr>
          <w:rFonts w:ascii="Times New Roman" w:hAnsi="Times New Roman" w:cs="Times New Roman"/>
          <w:sz w:val="24"/>
          <w:szCs w:val="24"/>
        </w:rPr>
      </w:pPr>
      <w:r w:rsidRPr="00A47429">
        <w:rPr>
          <w:rFonts w:ascii="Times New Roman" w:hAnsi="Times New Roman" w:cs="Times New Roman"/>
          <w:sz w:val="24"/>
          <w:szCs w:val="24"/>
        </w:rPr>
        <w:t>La participación del analista es activa y la del ocupante pasiva.</w:t>
      </w:r>
    </w:p>
    <w:p w:rsidR="00224853" w:rsidRPr="00A47429" w:rsidRDefault="00224853" w:rsidP="00D808E0">
      <w:pPr>
        <w:jc w:val="both"/>
        <w:rPr>
          <w:rFonts w:ascii="Times New Roman" w:hAnsi="Times New Roman" w:cs="Times New Roman"/>
          <w:b/>
          <w:sz w:val="24"/>
          <w:szCs w:val="24"/>
        </w:rPr>
      </w:pPr>
      <w:r w:rsidRPr="00A47429">
        <w:rPr>
          <w:rFonts w:ascii="Times New Roman" w:hAnsi="Times New Roman" w:cs="Times New Roman"/>
          <w:b/>
          <w:sz w:val="24"/>
          <w:szCs w:val="24"/>
        </w:rPr>
        <w:t>Ventajas.</w:t>
      </w:r>
    </w:p>
    <w:p w:rsidR="00224853" w:rsidRPr="00A47429" w:rsidRDefault="00224853" w:rsidP="00D808E0">
      <w:pPr>
        <w:jc w:val="both"/>
        <w:rPr>
          <w:rFonts w:ascii="Times New Roman" w:hAnsi="Times New Roman" w:cs="Times New Roman"/>
          <w:sz w:val="24"/>
          <w:szCs w:val="24"/>
        </w:rPr>
      </w:pPr>
      <w:r w:rsidRPr="00A47429">
        <w:rPr>
          <w:rFonts w:ascii="Times New Roman" w:hAnsi="Times New Roman" w:cs="Times New Roman"/>
          <w:sz w:val="24"/>
          <w:szCs w:val="24"/>
        </w:rPr>
        <w:t>Veracidad de los datos obtenidos, debido a que se originan de una sola fuente (analista del mantenimiento).</w:t>
      </w:r>
    </w:p>
    <w:p w:rsidR="00224853" w:rsidRPr="00A47429" w:rsidRDefault="00224853" w:rsidP="00D808E0">
      <w:pPr>
        <w:jc w:val="both"/>
        <w:rPr>
          <w:rFonts w:ascii="Times New Roman" w:hAnsi="Times New Roman" w:cs="Times New Roman"/>
          <w:sz w:val="24"/>
          <w:szCs w:val="24"/>
        </w:rPr>
      </w:pPr>
      <w:r w:rsidRPr="00A47429">
        <w:rPr>
          <w:rFonts w:ascii="Times New Roman" w:hAnsi="Times New Roman" w:cs="Times New Roman"/>
          <w:sz w:val="24"/>
          <w:szCs w:val="24"/>
        </w:rPr>
        <w:t>No requiere que el operario del mantenimiento deje de realizar labores.</w:t>
      </w:r>
    </w:p>
    <w:p w:rsidR="00224853" w:rsidRPr="00A47429" w:rsidRDefault="00224853" w:rsidP="00D808E0">
      <w:pPr>
        <w:jc w:val="both"/>
        <w:rPr>
          <w:rFonts w:ascii="Times New Roman" w:hAnsi="Times New Roman" w:cs="Times New Roman"/>
          <w:sz w:val="24"/>
          <w:szCs w:val="24"/>
        </w:rPr>
      </w:pPr>
      <w:r w:rsidRPr="00A47429">
        <w:rPr>
          <w:rFonts w:ascii="Times New Roman" w:hAnsi="Times New Roman" w:cs="Times New Roman"/>
          <w:sz w:val="24"/>
          <w:szCs w:val="24"/>
        </w:rPr>
        <w:t>Método ideal para cargos sencillos y repetitivos.</w:t>
      </w:r>
    </w:p>
    <w:p w:rsidR="00224853" w:rsidRPr="00A47429" w:rsidRDefault="00224853" w:rsidP="00D808E0">
      <w:pPr>
        <w:jc w:val="both"/>
        <w:rPr>
          <w:rFonts w:ascii="Times New Roman" w:hAnsi="Times New Roman" w:cs="Times New Roman"/>
          <w:b/>
          <w:sz w:val="24"/>
          <w:szCs w:val="24"/>
        </w:rPr>
      </w:pPr>
      <w:r w:rsidRPr="00A47429">
        <w:rPr>
          <w:rFonts w:ascii="Times New Roman" w:hAnsi="Times New Roman" w:cs="Times New Roman"/>
          <w:b/>
          <w:sz w:val="24"/>
          <w:szCs w:val="24"/>
        </w:rPr>
        <w:lastRenderedPageBreak/>
        <w:t>Desventajas.</w:t>
      </w:r>
    </w:p>
    <w:p w:rsidR="00C34A21" w:rsidRPr="00A47429" w:rsidRDefault="00224853" w:rsidP="00D808E0">
      <w:pPr>
        <w:jc w:val="both"/>
        <w:rPr>
          <w:rFonts w:ascii="Times New Roman" w:hAnsi="Times New Roman" w:cs="Times New Roman"/>
          <w:sz w:val="24"/>
          <w:szCs w:val="24"/>
        </w:rPr>
      </w:pPr>
      <w:r w:rsidRPr="00A47429">
        <w:rPr>
          <w:rFonts w:ascii="Times New Roman" w:hAnsi="Times New Roman" w:cs="Times New Roman"/>
          <w:sz w:val="24"/>
          <w:szCs w:val="24"/>
        </w:rPr>
        <w:t xml:space="preserve">Costo elevado porque el analista necesita invertir bastante tiempo para que la </w:t>
      </w:r>
      <w:r w:rsidR="00246288" w:rsidRPr="00A47429">
        <w:rPr>
          <w:rFonts w:ascii="Times New Roman" w:hAnsi="Times New Roman" w:cs="Times New Roman"/>
          <w:sz w:val="24"/>
          <w:szCs w:val="24"/>
        </w:rPr>
        <w:t>información</w:t>
      </w:r>
      <w:r w:rsidRPr="00A47429">
        <w:rPr>
          <w:rFonts w:ascii="Times New Roman" w:hAnsi="Times New Roman" w:cs="Times New Roman"/>
          <w:sz w:val="24"/>
          <w:szCs w:val="24"/>
        </w:rPr>
        <w:t xml:space="preserve"> sea completa.</w:t>
      </w:r>
    </w:p>
    <w:p w:rsidR="00246288" w:rsidRPr="00A47429" w:rsidRDefault="00246288" w:rsidP="00D808E0">
      <w:pPr>
        <w:jc w:val="both"/>
        <w:rPr>
          <w:rFonts w:ascii="Times New Roman" w:hAnsi="Times New Roman" w:cs="Times New Roman"/>
          <w:sz w:val="24"/>
          <w:szCs w:val="24"/>
        </w:rPr>
      </w:pPr>
      <w:r w:rsidRPr="00A47429">
        <w:rPr>
          <w:rFonts w:ascii="Times New Roman" w:hAnsi="Times New Roman" w:cs="Times New Roman"/>
          <w:sz w:val="24"/>
          <w:szCs w:val="24"/>
        </w:rPr>
        <w:t>La simple observación, sin el contacto del ocupante no permite tener datos relevantes.</w:t>
      </w:r>
    </w:p>
    <w:p w:rsidR="00CE2418" w:rsidRPr="00A47429" w:rsidRDefault="0027027C" w:rsidP="00D808E0">
      <w:pPr>
        <w:jc w:val="both"/>
        <w:rPr>
          <w:rFonts w:ascii="Times New Roman" w:hAnsi="Times New Roman" w:cs="Times New Roman"/>
          <w:sz w:val="24"/>
          <w:szCs w:val="24"/>
        </w:rPr>
      </w:pPr>
      <w:r w:rsidRPr="00A47429">
        <w:rPr>
          <w:rFonts w:ascii="Times New Roman" w:hAnsi="Times New Roman" w:cs="Times New Roman"/>
          <w:sz w:val="24"/>
          <w:szCs w:val="24"/>
        </w:rPr>
        <w:t>Nakajima (1998) en su libro Introducción al TPM conceptualiza el estado técnico como: “condición actual de la maquinaria de la organización, punto de partida para ejecutar el ciclo del mantenimiento a iniciar en la organización”</w:t>
      </w:r>
    </w:p>
    <w:p w:rsidR="0027027C" w:rsidRPr="00A47429" w:rsidRDefault="00CE2418" w:rsidP="00D808E0">
      <w:pPr>
        <w:jc w:val="both"/>
        <w:rPr>
          <w:rFonts w:ascii="Times New Roman" w:hAnsi="Times New Roman" w:cs="Times New Roman"/>
          <w:b/>
          <w:sz w:val="24"/>
          <w:szCs w:val="24"/>
        </w:rPr>
      </w:pPr>
      <w:r w:rsidRPr="00A47429">
        <w:rPr>
          <w:rFonts w:ascii="Times New Roman" w:hAnsi="Times New Roman" w:cs="Times New Roman"/>
          <w:b/>
          <w:sz w:val="24"/>
          <w:szCs w:val="24"/>
        </w:rPr>
        <w:t>Manual.</w:t>
      </w:r>
    </w:p>
    <w:p w:rsidR="00CE2418" w:rsidRPr="00A47429" w:rsidRDefault="00CE2418" w:rsidP="00D808E0">
      <w:pPr>
        <w:jc w:val="both"/>
        <w:rPr>
          <w:rFonts w:ascii="Times New Roman" w:hAnsi="Times New Roman" w:cs="Times New Roman"/>
          <w:sz w:val="24"/>
          <w:szCs w:val="24"/>
        </w:rPr>
      </w:pPr>
      <w:r w:rsidRPr="00A47429">
        <w:rPr>
          <w:rFonts w:ascii="Times New Roman" w:hAnsi="Times New Roman" w:cs="Times New Roman"/>
          <w:sz w:val="24"/>
          <w:szCs w:val="24"/>
        </w:rPr>
        <w:t>Instrumento administrativo u operativo que contiene en forma explícita, ordenada y sistemática información referente a objetivos, políticas, atribuciones, organización y procedimientos de los órganos de un institución, así como las instrucciones o acuerdos que se consideren necesarios para la ejecución de los órganos de una institución, asi como las instrucciones o acuerdos que se consideren necesarios para la ejecución del trabajo asignado al personal, teniendo como marco de referencia los objetivos de la institución. (Norma ISO 10013, Lineamientos para elaborar manuales de calidad).</w:t>
      </w:r>
    </w:p>
    <w:p w:rsidR="00E266CC" w:rsidRPr="00A47429" w:rsidRDefault="00E266CC" w:rsidP="00D808E0">
      <w:pPr>
        <w:jc w:val="both"/>
        <w:rPr>
          <w:rFonts w:ascii="Times New Roman" w:hAnsi="Times New Roman" w:cs="Times New Roman"/>
          <w:sz w:val="24"/>
          <w:szCs w:val="24"/>
        </w:rPr>
      </w:pPr>
      <w:r w:rsidRPr="00A47429">
        <w:rPr>
          <w:rFonts w:ascii="Times New Roman" w:hAnsi="Times New Roman" w:cs="Times New Roman"/>
          <w:sz w:val="24"/>
          <w:szCs w:val="24"/>
        </w:rPr>
        <w:t>El manual del mantenimiento es un documento indispensable para cualquier tipo y tamaño de industria. Refleja la filosofía, política, organización, procedimientos de trabajo y de control de esta área de la empresa. Disponer de un manual es importante por cuento:</w:t>
      </w:r>
    </w:p>
    <w:p w:rsidR="00E266CC" w:rsidRPr="00A47429" w:rsidRDefault="00E266CC" w:rsidP="00145F65">
      <w:pPr>
        <w:pStyle w:val="Prrafodelista"/>
        <w:numPr>
          <w:ilvl w:val="0"/>
          <w:numId w:val="66"/>
        </w:numPr>
        <w:jc w:val="both"/>
        <w:rPr>
          <w:rFonts w:ascii="Times New Roman" w:hAnsi="Times New Roman" w:cs="Times New Roman"/>
          <w:sz w:val="24"/>
          <w:szCs w:val="24"/>
        </w:rPr>
      </w:pPr>
      <w:r w:rsidRPr="00A47429">
        <w:rPr>
          <w:rFonts w:ascii="Times New Roman" w:hAnsi="Times New Roman" w:cs="Times New Roman"/>
          <w:sz w:val="24"/>
          <w:szCs w:val="24"/>
        </w:rPr>
        <w:t>Contribuye el medio que facilita una acción planificada y eficiente del mantenimiento.</w:t>
      </w:r>
    </w:p>
    <w:p w:rsidR="00E266CC" w:rsidRPr="00A47429" w:rsidRDefault="00E266CC" w:rsidP="00145F65">
      <w:pPr>
        <w:pStyle w:val="Prrafodelista"/>
        <w:numPr>
          <w:ilvl w:val="0"/>
          <w:numId w:val="66"/>
        </w:numPr>
        <w:jc w:val="both"/>
        <w:rPr>
          <w:rFonts w:ascii="Times New Roman" w:hAnsi="Times New Roman" w:cs="Times New Roman"/>
          <w:sz w:val="24"/>
          <w:szCs w:val="24"/>
        </w:rPr>
      </w:pPr>
      <w:r w:rsidRPr="00A47429">
        <w:rPr>
          <w:rFonts w:ascii="Times New Roman" w:hAnsi="Times New Roman" w:cs="Times New Roman"/>
          <w:sz w:val="24"/>
          <w:szCs w:val="24"/>
        </w:rPr>
        <w:t>Es la manifestación a clientes, proveedores, autoridades competentes y al personal de la empresa del estado en que se encuentra actualmente este sistema.</w:t>
      </w:r>
    </w:p>
    <w:p w:rsidR="00E266CC" w:rsidRPr="00A47429" w:rsidRDefault="00E266CC" w:rsidP="00145F65">
      <w:pPr>
        <w:pStyle w:val="Prrafodelista"/>
        <w:numPr>
          <w:ilvl w:val="0"/>
          <w:numId w:val="66"/>
        </w:numPr>
        <w:jc w:val="both"/>
        <w:rPr>
          <w:rFonts w:ascii="Times New Roman" w:hAnsi="Times New Roman" w:cs="Times New Roman"/>
          <w:sz w:val="24"/>
          <w:szCs w:val="24"/>
        </w:rPr>
      </w:pPr>
      <w:r w:rsidRPr="00A47429">
        <w:rPr>
          <w:rFonts w:ascii="Times New Roman" w:hAnsi="Times New Roman" w:cs="Times New Roman"/>
          <w:sz w:val="24"/>
          <w:szCs w:val="24"/>
        </w:rPr>
        <w:t>Permite la formación de personal nuevo.</w:t>
      </w:r>
    </w:p>
    <w:p w:rsidR="00E266CC" w:rsidRPr="00A47429" w:rsidRDefault="00E266CC" w:rsidP="00145F65">
      <w:pPr>
        <w:pStyle w:val="Prrafodelista"/>
        <w:numPr>
          <w:ilvl w:val="0"/>
          <w:numId w:val="66"/>
        </w:numPr>
        <w:jc w:val="both"/>
        <w:rPr>
          <w:rFonts w:ascii="Times New Roman" w:hAnsi="Times New Roman" w:cs="Times New Roman"/>
          <w:sz w:val="24"/>
          <w:szCs w:val="24"/>
        </w:rPr>
      </w:pPr>
      <w:r w:rsidRPr="00A47429">
        <w:rPr>
          <w:rFonts w:ascii="Times New Roman" w:hAnsi="Times New Roman" w:cs="Times New Roman"/>
          <w:sz w:val="24"/>
          <w:szCs w:val="24"/>
        </w:rPr>
        <w:t>Induce el desarrollo de un ambiente de trabajo conducente a establecer una conducta responsable y participativa del personal y al cumplimiento de los deberes establecidos.</w:t>
      </w:r>
    </w:p>
    <w:p w:rsidR="00E266CC" w:rsidRPr="00A47429" w:rsidRDefault="00E266CC" w:rsidP="00E266CC">
      <w:pPr>
        <w:jc w:val="both"/>
        <w:rPr>
          <w:rFonts w:ascii="Times New Roman" w:hAnsi="Times New Roman" w:cs="Times New Roman"/>
          <w:sz w:val="24"/>
          <w:szCs w:val="24"/>
        </w:rPr>
      </w:pPr>
      <w:r w:rsidRPr="00A47429">
        <w:rPr>
          <w:rFonts w:ascii="Times New Roman" w:hAnsi="Times New Roman" w:cs="Times New Roman"/>
          <w:sz w:val="24"/>
          <w:szCs w:val="24"/>
        </w:rPr>
        <w:t>En el manual del mantenimiento se indicara las políticas y objetivos del mantenimiento, los procedimientos</w:t>
      </w:r>
      <w:r w:rsidR="00120D05" w:rsidRPr="00A47429">
        <w:rPr>
          <w:rFonts w:ascii="Times New Roman" w:hAnsi="Times New Roman" w:cs="Times New Roman"/>
          <w:sz w:val="24"/>
          <w:szCs w:val="24"/>
        </w:rPr>
        <w:t xml:space="preserve"> de trabajo, de control y las acciones correctivas. Es importante señalar que deben recluirse solo los procedimientos que se aplican y las instrucciones en un lenguaje afirmativo.</w:t>
      </w:r>
    </w:p>
    <w:p w:rsidR="00120D05" w:rsidRPr="00A47429" w:rsidRDefault="00120D05" w:rsidP="00E266CC">
      <w:pPr>
        <w:jc w:val="both"/>
        <w:rPr>
          <w:rFonts w:ascii="Times New Roman" w:hAnsi="Times New Roman" w:cs="Times New Roman"/>
          <w:sz w:val="24"/>
          <w:szCs w:val="24"/>
        </w:rPr>
      </w:pPr>
      <w:r w:rsidRPr="00A47429">
        <w:rPr>
          <w:rFonts w:ascii="Times New Roman" w:hAnsi="Times New Roman" w:cs="Times New Roman"/>
          <w:sz w:val="24"/>
          <w:szCs w:val="24"/>
        </w:rPr>
        <w:t>Periódicamente, se procederá a actualizar el manual del mantenimiento, eliminando las instrucciones para deberes y obligaciones que estén discontinuados e incorporando las instrucciones para las nuevas obli</w:t>
      </w:r>
      <w:r w:rsidR="000D55A1">
        <w:rPr>
          <w:rFonts w:ascii="Times New Roman" w:hAnsi="Times New Roman" w:cs="Times New Roman"/>
          <w:sz w:val="24"/>
          <w:szCs w:val="24"/>
        </w:rPr>
        <w:t>gaciones.</w:t>
      </w:r>
    </w:p>
    <w:p w:rsidR="00120D05" w:rsidRPr="00A47429" w:rsidRDefault="00120D05" w:rsidP="00E266CC">
      <w:pPr>
        <w:jc w:val="both"/>
        <w:rPr>
          <w:rFonts w:ascii="Times New Roman" w:hAnsi="Times New Roman" w:cs="Times New Roman"/>
          <w:sz w:val="24"/>
          <w:szCs w:val="24"/>
        </w:rPr>
      </w:pPr>
    </w:p>
    <w:p w:rsidR="003357C6" w:rsidRPr="00A47429" w:rsidRDefault="003357C6" w:rsidP="00B17086">
      <w:pPr>
        <w:pStyle w:val="Prrafodelista"/>
        <w:numPr>
          <w:ilvl w:val="1"/>
          <w:numId w:val="84"/>
        </w:numPr>
        <w:jc w:val="both"/>
        <w:outlineLvl w:val="1"/>
        <w:rPr>
          <w:rFonts w:ascii="Times New Roman" w:hAnsi="Times New Roman" w:cs="Times New Roman"/>
          <w:b/>
          <w:sz w:val="24"/>
          <w:szCs w:val="24"/>
        </w:rPr>
      </w:pPr>
      <w:bookmarkStart w:id="15" w:name="_Toc444501836"/>
      <w:r w:rsidRPr="00A47429">
        <w:rPr>
          <w:rFonts w:ascii="Times New Roman" w:hAnsi="Times New Roman" w:cs="Times New Roman"/>
          <w:b/>
          <w:sz w:val="24"/>
          <w:szCs w:val="24"/>
        </w:rPr>
        <w:lastRenderedPageBreak/>
        <w:t>MARCO CONCEPTUAL</w:t>
      </w:r>
      <w:bookmarkEnd w:id="15"/>
    </w:p>
    <w:p w:rsidR="003357C6" w:rsidRPr="00A47429" w:rsidRDefault="00303570" w:rsidP="00DE185C">
      <w:pPr>
        <w:jc w:val="both"/>
        <w:rPr>
          <w:rFonts w:ascii="Times New Roman" w:hAnsi="Times New Roman" w:cs="Times New Roman"/>
          <w:color w:val="000000" w:themeColor="text1"/>
          <w:sz w:val="24"/>
          <w:szCs w:val="24"/>
        </w:rPr>
      </w:pPr>
      <w:r w:rsidRPr="00A47429">
        <w:rPr>
          <w:rFonts w:ascii="Times New Roman" w:hAnsi="Times New Roman" w:cs="Times New Roman"/>
          <w:b/>
          <w:bCs/>
          <w:color w:val="000000" w:themeColor="text1"/>
          <w:sz w:val="24"/>
          <w:szCs w:val="24"/>
        </w:rPr>
        <w:t>M</w:t>
      </w:r>
      <w:r w:rsidR="003357C6" w:rsidRPr="00A47429">
        <w:rPr>
          <w:rFonts w:ascii="Times New Roman" w:hAnsi="Times New Roman" w:cs="Times New Roman"/>
          <w:b/>
          <w:bCs/>
          <w:color w:val="000000" w:themeColor="text1"/>
          <w:sz w:val="24"/>
          <w:szCs w:val="24"/>
        </w:rPr>
        <w:t>antenimiento:</w:t>
      </w:r>
      <w:r w:rsidR="00120D05" w:rsidRPr="00A47429">
        <w:rPr>
          <w:rFonts w:ascii="Times New Roman" w:hAnsi="Times New Roman" w:cs="Times New Roman"/>
          <w:color w:val="000000" w:themeColor="text1"/>
          <w:sz w:val="24"/>
          <w:szCs w:val="24"/>
        </w:rPr>
        <w:t xml:space="preserve"> </w:t>
      </w:r>
      <w:r w:rsidR="003357C6" w:rsidRPr="00A47429">
        <w:rPr>
          <w:rFonts w:ascii="Times New Roman" w:hAnsi="Times New Roman" w:cs="Times New Roman"/>
          <w:color w:val="000000" w:themeColor="text1"/>
          <w:sz w:val="24"/>
          <w:szCs w:val="24"/>
        </w:rPr>
        <w:t>conservación de la maquinaria y equipo con el fin de maximizar su disponibilidad. Esta área se ha perfilado tanto que hoy en día ocupa un lugar importante en la estructura de la organización e inclusive es una de las áreas primordiales para mantener y mejorar la productividad (</w:t>
      </w:r>
      <w:r w:rsidR="00120D05" w:rsidRPr="00A47429">
        <w:rPr>
          <w:rFonts w:ascii="Times New Roman" w:hAnsi="Times New Roman" w:cs="Times New Roman"/>
          <w:color w:val="000000" w:themeColor="text1"/>
          <w:sz w:val="24"/>
          <w:szCs w:val="24"/>
          <w:shd w:val="clear" w:color="auto" w:fill="FFFFFF"/>
        </w:rPr>
        <w:t xml:space="preserve">Albet Ramond y asociados, inc. </w:t>
      </w:r>
      <w:r w:rsidR="003357C6" w:rsidRPr="00A47429">
        <w:rPr>
          <w:rFonts w:ascii="Times New Roman" w:hAnsi="Times New Roman" w:cs="Times New Roman"/>
          <w:color w:val="000000" w:themeColor="text1"/>
          <w:sz w:val="24"/>
          <w:szCs w:val="24"/>
          <w:shd w:val="clear" w:color="auto" w:fill="FFFFFF"/>
        </w:rPr>
        <w:t>1998. Administración de mantenimiento industrial</w:t>
      </w:r>
      <w:r w:rsidR="003357C6" w:rsidRPr="00A47429">
        <w:rPr>
          <w:rFonts w:ascii="Times New Roman" w:hAnsi="Times New Roman" w:cs="Times New Roman"/>
          <w:color w:val="000000" w:themeColor="text1"/>
          <w:sz w:val="24"/>
          <w:szCs w:val="24"/>
        </w:rPr>
        <w:t>).</w:t>
      </w:r>
    </w:p>
    <w:p w:rsidR="003357C6" w:rsidRPr="00A47429" w:rsidRDefault="003357C6" w:rsidP="00DE185C">
      <w:pPr>
        <w:jc w:val="both"/>
        <w:rPr>
          <w:rFonts w:ascii="Times New Roman" w:hAnsi="Times New Roman" w:cs="Times New Roman"/>
          <w:color w:val="000000" w:themeColor="text1"/>
          <w:sz w:val="24"/>
          <w:szCs w:val="24"/>
          <w:shd w:val="clear" w:color="auto" w:fill="FFFFFF"/>
        </w:rPr>
      </w:pPr>
      <w:r w:rsidRPr="00A47429">
        <w:rPr>
          <w:rFonts w:ascii="Times New Roman" w:hAnsi="Times New Roman" w:cs="Times New Roman"/>
          <w:b/>
          <w:bCs/>
          <w:color w:val="000000" w:themeColor="text1"/>
          <w:sz w:val="24"/>
          <w:szCs w:val="24"/>
        </w:rPr>
        <w:t xml:space="preserve">Maquinaria: </w:t>
      </w:r>
      <w:r w:rsidRPr="00A47429">
        <w:rPr>
          <w:rFonts w:ascii="Times New Roman" w:hAnsi="Times New Roman" w:cs="Times New Roman"/>
          <w:color w:val="000000" w:themeColor="text1"/>
          <w:sz w:val="24"/>
          <w:szCs w:val="24"/>
          <w:shd w:val="clear" w:color="auto" w:fill="FFFFFF"/>
        </w:rPr>
        <w:t>es un conjunto de elementos móviles y fijos cuyo funcionamiento posibilita aprovechar, dirigir, regular o transformar</w:t>
      </w:r>
      <w:r w:rsidRPr="00A47429">
        <w:rPr>
          <w:rStyle w:val="apple-converted-space"/>
          <w:rFonts w:ascii="Times New Roman" w:hAnsi="Times New Roman" w:cs="Times New Roman"/>
          <w:color w:val="000000" w:themeColor="text1"/>
          <w:sz w:val="24"/>
          <w:szCs w:val="24"/>
          <w:shd w:val="clear" w:color="auto" w:fill="FFFFFF"/>
        </w:rPr>
        <w:t> </w:t>
      </w:r>
      <w:hyperlink r:id="rId12" w:tooltip="Energía" w:history="1">
        <w:r w:rsidRPr="00A47429">
          <w:rPr>
            <w:rStyle w:val="Hipervnculo"/>
            <w:rFonts w:ascii="Times New Roman" w:hAnsi="Times New Roman" w:cs="Times New Roman"/>
            <w:color w:val="000000" w:themeColor="text1"/>
            <w:sz w:val="24"/>
            <w:szCs w:val="24"/>
            <w:u w:val="none"/>
            <w:shd w:val="clear" w:color="auto" w:fill="FFFFFF"/>
          </w:rPr>
          <w:t>energía</w:t>
        </w:r>
      </w:hyperlink>
      <w:r w:rsidR="00FB6D14" w:rsidRPr="00A47429">
        <w:rPr>
          <w:rStyle w:val="Hipervnculo"/>
          <w:rFonts w:ascii="Times New Roman" w:hAnsi="Times New Roman" w:cs="Times New Roman"/>
          <w:color w:val="000000" w:themeColor="text1"/>
          <w:sz w:val="24"/>
          <w:szCs w:val="24"/>
          <w:u w:val="none"/>
          <w:shd w:val="clear" w:color="auto" w:fill="FFFFFF"/>
        </w:rPr>
        <w:t xml:space="preserve"> </w:t>
      </w:r>
      <w:r w:rsidRPr="00A47429">
        <w:rPr>
          <w:rFonts w:ascii="Times New Roman" w:hAnsi="Times New Roman" w:cs="Times New Roman"/>
          <w:color w:val="000000" w:themeColor="text1"/>
          <w:sz w:val="24"/>
          <w:szCs w:val="24"/>
          <w:shd w:val="clear" w:color="auto" w:fill="FFFFFF"/>
        </w:rPr>
        <w:t>o realizar un</w:t>
      </w:r>
      <w:r w:rsidRPr="00A47429">
        <w:rPr>
          <w:rStyle w:val="apple-converted-space"/>
          <w:rFonts w:ascii="Times New Roman" w:hAnsi="Times New Roman" w:cs="Times New Roman"/>
          <w:color w:val="000000" w:themeColor="text1"/>
          <w:sz w:val="24"/>
          <w:szCs w:val="24"/>
          <w:shd w:val="clear" w:color="auto" w:fill="FFFFFF"/>
        </w:rPr>
        <w:t> </w:t>
      </w:r>
      <w:hyperlink r:id="rId13" w:tooltip="Trabajo (física)" w:history="1">
        <w:r w:rsidRPr="00A47429">
          <w:rPr>
            <w:rStyle w:val="Hipervnculo"/>
            <w:rFonts w:ascii="Times New Roman" w:hAnsi="Times New Roman" w:cs="Times New Roman"/>
            <w:color w:val="000000" w:themeColor="text1"/>
            <w:sz w:val="24"/>
            <w:szCs w:val="24"/>
            <w:u w:val="none"/>
            <w:shd w:val="clear" w:color="auto" w:fill="FFFFFF"/>
          </w:rPr>
          <w:t>trabajo</w:t>
        </w:r>
      </w:hyperlink>
      <w:r w:rsidRPr="00A47429">
        <w:rPr>
          <w:rStyle w:val="apple-converted-space"/>
          <w:rFonts w:ascii="Times New Roman" w:hAnsi="Times New Roman" w:cs="Times New Roman"/>
          <w:color w:val="000000" w:themeColor="text1"/>
          <w:sz w:val="24"/>
          <w:szCs w:val="24"/>
          <w:shd w:val="clear" w:color="auto" w:fill="FFFFFF"/>
        </w:rPr>
        <w:t> </w:t>
      </w:r>
      <w:r w:rsidRPr="00A47429">
        <w:rPr>
          <w:rFonts w:ascii="Times New Roman" w:hAnsi="Times New Roman" w:cs="Times New Roman"/>
          <w:color w:val="000000" w:themeColor="text1"/>
          <w:sz w:val="24"/>
          <w:szCs w:val="24"/>
          <w:shd w:val="clear" w:color="auto" w:fill="FFFFFF"/>
        </w:rPr>
        <w:t xml:space="preserve">con un fin determinado </w:t>
      </w:r>
      <w:r w:rsidR="00120D05" w:rsidRPr="00A47429">
        <w:rPr>
          <w:rFonts w:ascii="Times New Roman" w:hAnsi="Times New Roman" w:cs="Times New Roman"/>
          <w:color w:val="000000" w:themeColor="text1"/>
          <w:sz w:val="24"/>
          <w:szCs w:val="24"/>
          <w:shd w:val="clear" w:color="auto" w:fill="FFFFFF"/>
        </w:rPr>
        <w:t>(Nakajima</w:t>
      </w:r>
      <w:r w:rsidRPr="00A47429">
        <w:rPr>
          <w:rFonts w:ascii="Times New Roman" w:hAnsi="Times New Roman" w:cs="Times New Roman"/>
          <w:color w:val="000000" w:themeColor="text1"/>
          <w:sz w:val="24"/>
          <w:szCs w:val="24"/>
          <w:shd w:val="clear" w:color="auto" w:fill="FFFFFF"/>
        </w:rPr>
        <w:t>, Seiichi. 1993. Introducción al TPM. Ed. TGP. 3ª Edición. Madrid).</w:t>
      </w:r>
    </w:p>
    <w:p w:rsidR="003357C6" w:rsidRPr="00A47429" w:rsidRDefault="003357C6" w:rsidP="00DE185C">
      <w:pPr>
        <w:jc w:val="both"/>
        <w:rPr>
          <w:rFonts w:ascii="Times New Roman" w:hAnsi="Times New Roman" w:cs="Times New Roman"/>
          <w:color w:val="000000" w:themeColor="text1"/>
          <w:sz w:val="24"/>
          <w:szCs w:val="24"/>
        </w:rPr>
      </w:pPr>
      <w:r w:rsidRPr="00A47429">
        <w:rPr>
          <w:rFonts w:ascii="Times New Roman" w:hAnsi="Times New Roman" w:cs="Times New Roman"/>
          <w:b/>
          <w:bCs/>
          <w:color w:val="000000" w:themeColor="text1"/>
          <w:sz w:val="24"/>
          <w:szCs w:val="24"/>
          <w:shd w:val="clear" w:color="auto" w:fill="FFFFFF"/>
        </w:rPr>
        <w:t xml:space="preserve">Equipo: </w:t>
      </w:r>
      <w:r w:rsidRPr="00A47429">
        <w:rPr>
          <w:rFonts w:ascii="Times New Roman" w:hAnsi="Times New Roman" w:cs="Times New Roman"/>
          <w:color w:val="000000" w:themeColor="text1"/>
          <w:sz w:val="24"/>
          <w:szCs w:val="24"/>
          <w:shd w:val="clear" w:color="auto" w:fill="FFFFFF"/>
        </w:rPr>
        <w:t xml:space="preserve">conjunto de los activos fijos que no incluyen el terreno ni las instalaciones físicas de una compañía. Es la colección de utensilios, instrumentos y aparatos especiales para un fin determinado (por ejemplo, "equipo quirúrgico", "equipo de salvamento", etc.). </w:t>
      </w:r>
      <w:r w:rsidR="00120D05" w:rsidRPr="00A47429">
        <w:rPr>
          <w:rFonts w:ascii="Times New Roman" w:hAnsi="Times New Roman" w:cs="Times New Roman"/>
          <w:color w:val="000000" w:themeColor="text1"/>
          <w:sz w:val="24"/>
          <w:szCs w:val="24"/>
          <w:shd w:val="clear" w:color="auto" w:fill="FFFFFF"/>
        </w:rPr>
        <w:t>(Albet ramond y asociados</w:t>
      </w:r>
      <w:r w:rsidRPr="00A47429">
        <w:rPr>
          <w:rFonts w:ascii="Times New Roman" w:hAnsi="Times New Roman" w:cs="Times New Roman"/>
          <w:color w:val="000000" w:themeColor="text1"/>
          <w:sz w:val="24"/>
          <w:szCs w:val="24"/>
          <w:shd w:val="clear" w:color="auto" w:fill="FFFFFF"/>
        </w:rPr>
        <w:t>, INC. 1998. Administración de mantenimiento industrial</w:t>
      </w:r>
      <w:r w:rsidRPr="00A47429">
        <w:rPr>
          <w:rFonts w:ascii="Times New Roman" w:hAnsi="Times New Roman" w:cs="Times New Roman"/>
          <w:color w:val="000000" w:themeColor="text1"/>
          <w:sz w:val="24"/>
          <w:szCs w:val="24"/>
        </w:rPr>
        <w:t>).</w:t>
      </w:r>
    </w:p>
    <w:p w:rsidR="003357C6" w:rsidRPr="00A47429" w:rsidRDefault="00120D05" w:rsidP="00DE185C">
      <w:pPr>
        <w:jc w:val="both"/>
        <w:rPr>
          <w:rFonts w:ascii="Times New Roman" w:hAnsi="Times New Roman" w:cs="Times New Roman"/>
          <w:color w:val="000000" w:themeColor="text1"/>
          <w:sz w:val="24"/>
          <w:szCs w:val="24"/>
          <w:shd w:val="clear" w:color="auto" w:fill="FFFFFF"/>
          <w:lang w:val="en-US"/>
        </w:rPr>
      </w:pPr>
      <w:r w:rsidRPr="00A47429">
        <w:rPr>
          <w:rFonts w:ascii="Times New Roman" w:hAnsi="Times New Roman" w:cs="Times New Roman"/>
          <w:b/>
          <w:bCs/>
          <w:color w:val="000000" w:themeColor="text1"/>
          <w:sz w:val="24"/>
          <w:szCs w:val="24"/>
        </w:rPr>
        <w:t xml:space="preserve">Instalaciones: </w:t>
      </w:r>
      <w:r w:rsidR="003357C6" w:rsidRPr="00A47429">
        <w:rPr>
          <w:rFonts w:ascii="Times New Roman" w:hAnsi="Times New Roman" w:cs="Times New Roman"/>
          <w:color w:val="000000" w:themeColor="text1"/>
          <w:sz w:val="24"/>
          <w:szCs w:val="24"/>
          <w:shd w:val="clear" w:color="auto" w:fill="FFFFFF"/>
        </w:rPr>
        <w:t>edificación construida a base de</w:t>
      </w:r>
      <w:r w:rsidR="003357C6" w:rsidRPr="00A47429">
        <w:rPr>
          <w:rStyle w:val="apple-converted-space"/>
          <w:rFonts w:ascii="Times New Roman" w:hAnsi="Times New Roman" w:cs="Times New Roman"/>
          <w:color w:val="000000" w:themeColor="text1"/>
          <w:sz w:val="24"/>
          <w:szCs w:val="24"/>
          <w:shd w:val="clear" w:color="auto" w:fill="FFFFFF"/>
        </w:rPr>
        <w:t> </w:t>
      </w:r>
      <w:hyperlink r:id="rId14" w:tooltip="Módulo vitruviano" w:history="1">
        <w:r w:rsidR="003357C6" w:rsidRPr="00A47429">
          <w:rPr>
            <w:rStyle w:val="Hipervnculo"/>
            <w:rFonts w:ascii="Times New Roman" w:hAnsi="Times New Roman" w:cs="Times New Roman"/>
            <w:color w:val="000000" w:themeColor="text1"/>
            <w:sz w:val="24"/>
            <w:szCs w:val="24"/>
            <w:u w:val="none"/>
            <w:shd w:val="clear" w:color="auto" w:fill="FFFFFF"/>
          </w:rPr>
          <w:t>módulos</w:t>
        </w:r>
      </w:hyperlink>
      <w:r w:rsidR="003357C6" w:rsidRPr="00A47429">
        <w:rPr>
          <w:rStyle w:val="apple-converted-space"/>
          <w:rFonts w:ascii="Times New Roman" w:hAnsi="Times New Roman" w:cs="Times New Roman"/>
          <w:color w:val="000000" w:themeColor="text1"/>
          <w:sz w:val="24"/>
          <w:szCs w:val="24"/>
          <w:shd w:val="clear" w:color="auto" w:fill="FFFFFF"/>
        </w:rPr>
        <w:t> </w:t>
      </w:r>
      <w:r w:rsidR="003357C6" w:rsidRPr="00A47429">
        <w:rPr>
          <w:rFonts w:ascii="Times New Roman" w:hAnsi="Times New Roman" w:cs="Times New Roman"/>
          <w:color w:val="000000" w:themeColor="text1"/>
          <w:sz w:val="24"/>
          <w:szCs w:val="24"/>
          <w:shd w:val="clear" w:color="auto" w:fill="FFFFFF"/>
        </w:rPr>
        <w:t>dispuestos u organizados con el fin de soportar la</w:t>
      </w:r>
      <w:r w:rsidR="003357C6" w:rsidRPr="00A47429">
        <w:rPr>
          <w:rStyle w:val="apple-converted-space"/>
          <w:rFonts w:ascii="Times New Roman" w:hAnsi="Times New Roman" w:cs="Times New Roman"/>
          <w:color w:val="000000" w:themeColor="text1"/>
          <w:sz w:val="24"/>
          <w:szCs w:val="24"/>
          <w:shd w:val="clear" w:color="auto" w:fill="FFFFFF"/>
        </w:rPr>
        <w:t> </w:t>
      </w:r>
      <w:hyperlink r:id="rId15" w:tooltip="Elemento estructural" w:history="1">
        <w:r w:rsidR="003357C6" w:rsidRPr="00A47429">
          <w:rPr>
            <w:rStyle w:val="Hipervnculo"/>
            <w:rFonts w:ascii="Times New Roman" w:hAnsi="Times New Roman" w:cs="Times New Roman"/>
            <w:color w:val="000000" w:themeColor="text1"/>
            <w:sz w:val="24"/>
            <w:szCs w:val="24"/>
            <w:u w:val="none"/>
            <w:shd w:val="clear" w:color="auto" w:fill="FFFFFF"/>
          </w:rPr>
          <w:t>estructura</w:t>
        </w:r>
      </w:hyperlink>
      <w:r w:rsidR="000B5D60" w:rsidRPr="00A47429">
        <w:rPr>
          <w:rFonts w:ascii="Times New Roman" w:hAnsi="Times New Roman" w:cs="Times New Roman"/>
          <w:color w:val="000000" w:themeColor="text1"/>
          <w:sz w:val="24"/>
          <w:szCs w:val="24"/>
          <w:shd w:val="clear" w:color="auto" w:fill="FFFFFF"/>
        </w:rPr>
        <w:t xml:space="preserve">1ª. </w:t>
      </w:r>
      <w:r w:rsidR="000B5D60" w:rsidRPr="00A47429">
        <w:rPr>
          <w:rFonts w:ascii="Times New Roman" w:hAnsi="Times New Roman" w:cs="Times New Roman"/>
          <w:color w:val="000000" w:themeColor="text1"/>
          <w:sz w:val="24"/>
          <w:szCs w:val="24"/>
          <w:shd w:val="clear" w:color="auto" w:fill="FFFFFF"/>
          <w:lang w:val="es-ES"/>
        </w:rPr>
        <w:t>Edition. U.S.A).</w:t>
      </w:r>
      <w:r w:rsidR="003357C6" w:rsidRPr="00A47429">
        <w:rPr>
          <w:rFonts w:ascii="Times New Roman" w:hAnsi="Times New Roman" w:cs="Times New Roman"/>
          <w:color w:val="000000" w:themeColor="text1"/>
          <w:sz w:val="24"/>
          <w:szCs w:val="24"/>
          <w:shd w:val="clear" w:color="auto" w:fill="FFFFFF"/>
        </w:rPr>
        <w:t>. Dentro de esta definición se encuentran todas las formas de</w:t>
      </w:r>
      <w:r w:rsidR="003357C6" w:rsidRPr="00A47429">
        <w:rPr>
          <w:rStyle w:val="apple-converted-space"/>
          <w:rFonts w:ascii="Times New Roman" w:hAnsi="Times New Roman" w:cs="Times New Roman"/>
          <w:color w:val="000000" w:themeColor="text1"/>
          <w:sz w:val="24"/>
          <w:szCs w:val="24"/>
          <w:shd w:val="clear" w:color="auto" w:fill="FFFFFF"/>
        </w:rPr>
        <w:t> </w:t>
      </w:r>
      <w:hyperlink r:id="rId16" w:tooltip="Mampostería" w:history="1">
        <w:r w:rsidR="003357C6" w:rsidRPr="00A47429">
          <w:rPr>
            <w:rStyle w:val="Hipervnculo"/>
            <w:rFonts w:ascii="Times New Roman" w:hAnsi="Times New Roman" w:cs="Times New Roman"/>
            <w:color w:val="000000" w:themeColor="text1"/>
            <w:sz w:val="24"/>
            <w:szCs w:val="24"/>
            <w:u w:val="none"/>
            <w:shd w:val="clear" w:color="auto" w:fill="FFFFFF"/>
          </w:rPr>
          <w:t>mampostería</w:t>
        </w:r>
      </w:hyperlink>
      <w:r w:rsidR="003357C6" w:rsidRPr="00A47429">
        <w:rPr>
          <w:rFonts w:ascii="Times New Roman" w:hAnsi="Times New Roman" w:cs="Times New Roman"/>
          <w:color w:val="000000" w:themeColor="text1"/>
          <w:sz w:val="24"/>
          <w:szCs w:val="24"/>
          <w:shd w:val="clear" w:color="auto" w:fill="FFFFFF"/>
        </w:rPr>
        <w:t xml:space="preserve">, ventilación, iluminación, drenaje, etc. </w:t>
      </w:r>
      <w:r w:rsidR="003357C6" w:rsidRPr="00A47429">
        <w:rPr>
          <w:rFonts w:ascii="Times New Roman" w:hAnsi="Times New Roman" w:cs="Times New Roman"/>
          <w:color w:val="000000" w:themeColor="text1"/>
          <w:sz w:val="24"/>
          <w:szCs w:val="24"/>
          <w:shd w:val="clear" w:color="auto" w:fill="FFFFFF"/>
          <w:lang w:val="en-US"/>
        </w:rPr>
        <w:t>(MASAJI Tajari, Fumio G</w:t>
      </w:r>
      <w:r w:rsidRPr="00A47429">
        <w:rPr>
          <w:rFonts w:ascii="Times New Roman" w:hAnsi="Times New Roman" w:cs="Times New Roman"/>
          <w:color w:val="000000" w:themeColor="text1"/>
          <w:sz w:val="24"/>
          <w:szCs w:val="24"/>
          <w:shd w:val="clear" w:color="auto" w:fill="FFFFFF"/>
          <w:lang w:val="en-US"/>
        </w:rPr>
        <w:t>otoh. 1992. TPM)</w:t>
      </w:r>
      <w:r w:rsidR="003357C6" w:rsidRPr="00A47429">
        <w:rPr>
          <w:rFonts w:ascii="Times New Roman" w:hAnsi="Times New Roman" w:cs="Times New Roman"/>
          <w:color w:val="000000" w:themeColor="text1"/>
          <w:sz w:val="24"/>
          <w:szCs w:val="24"/>
          <w:shd w:val="clear" w:color="auto" w:fill="FFFFFF"/>
          <w:lang w:val="en-US"/>
        </w:rPr>
        <w:t xml:space="preserve">. </w:t>
      </w:r>
    </w:p>
    <w:p w:rsidR="000B5D60" w:rsidRPr="00A47429" w:rsidRDefault="003357C6" w:rsidP="00120D05">
      <w:pPr>
        <w:jc w:val="both"/>
        <w:rPr>
          <w:rFonts w:ascii="Times New Roman" w:hAnsi="Times New Roman" w:cs="Times New Roman"/>
          <w:color w:val="000000" w:themeColor="text1"/>
          <w:sz w:val="24"/>
          <w:szCs w:val="24"/>
          <w:shd w:val="clear" w:color="auto" w:fill="FFFFFF"/>
        </w:rPr>
      </w:pPr>
      <w:r w:rsidRPr="00A47429">
        <w:rPr>
          <w:rFonts w:ascii="Times New Roman" w:hAnsi="Times New Roman" w:cs="Times New Roman"/>
          <w:b/>
          <w:bCs/>
          <w:color w:val="000000" w:themeColor="text1"/>
          <w:sz w:val="24"/>
          <w:szCs w:val="24"/>
          <w:shd w:val="clear" w:color="auto" w:fill="FFFFFF"/>
        </w:rPr>
        <w:t>Mantenimiento Preventivo. </w:t>
      </w:r>
      <w:r w:rsidRPr="00A47429">
        <w:rPr>
          <w:rFonts w:ascii="Times New Roman" w:hAnsi="Times New Roman" w:cs="Times New Roman"/>
          <w:color w:val="000000" w:themeColor="text1"/>
          <w:sz w:val="24"/>
          <w:szCs w:val="24"/>
          <w:shd w:val="clear" w:color="auto" w:fill="FFFFFF"/>
        </w:rPr>
        <w:t>Es la actividad que el hombre desarrolla en los recursos físicos de una empresa, con la finalidad de garantizar que la calidad de servicio que éstos proporcionan siga dent</w:t>
      </w:r>
      <w:r w:rsidR="000B5D60" w:rsidRPr="00A47429">
        <w:rPr>
          <w:rFonts w:ascii="Times New Roman" w:hAnsi="Times New Roman" w:cs="Times New Roman"/>
          <w:color w:val="000000" w:themeColor="text1"/>
          <w:sz w:val="24"/>
          <w:szCs w:val="24"/>
          <w:shd w:val="clear" w:color="auto" w:fill="FFFFFF"/>
        </w:rPr>
        <w:t>ro de l</w:t>
      </w:r>
      <w:r w:rsidR="00120D05" w:rsidRPr="00A47429">
        <w:rPr>
          <w:rFonts w:ascii="Times New Roman" w:hAnsi="Times New Roman" w:cs="Times New Roman"/>
          <w:color w:val="000000" w:themeColor="text1"/>
          <w:sz w:val="24"/>
          <w:szCs w:val="24"/>
          <w:shd w:val="clear" w:color="auto" w:fill="FFFFFF"/>
        </w:rPr>
        <w:t>os límites establecidos (Cantoral veras, 2009. Antecedentes de costo del mantenimiento)</w:t>
      </w:r>
      <w:r w:rsidRPr="00A47429">
        <w:rPr>
          <w:rFonts w:ascii="Times New Roman" w:hAnsi="Times New Roman" w:cs="Times New Roman"/>
          <w:color w:val="000000" w:themeColor="text1"/>
          <w:sz w:val="24"/>
          <w:szCs w:val="24"/>
          <w:shd w:val="clear" w:color="auto" w:fill="FFFFFF"/>
        </w:rPr>
        <w:br/>
      </w:r>
      <w:r w:rsidRPr="00A47429">
        <w:rPr>
          <w:rFonts w:ascii="Times New Roman" w:hAnsi="Times New Roman" w:cs="Times New Roman"/>
          <w:color w:val="000000" w:themeColor="text1"/>
          <w:sz w:val="24"/>
          <w:szCs w:val="24"/>
          <w:shd w:val="clear" w:color="auto" w:fill="FFFFFF"/>
        </w:rPr>
        <w:br/>
      </w:r>
      <w:r w:rsidR="000F3CD0" w:rsidRPr="00A47429">
        <w:rPr>
          <w:rFonts w:ascii="Times New Roman" w:hAnsi="Times New Roman" w:cs="Times New Roman"/>
          <w:b/>
          <w:bCs/>
          <w:color w:val="000000" w:themeColor="text1"/>
          <w:sz w:val="24"/>
          <w:szCs w:val="24"/>
          <w:shd w:val="clear" w:color="auto" w:fill="FFFFFF"/>
        </w:rPr>
        <w:t>Preventivo-Planificado</w:t>
      </w:r>
      <w:r w:rsidRPr="00A47429">
        <w:rPr>
          <w:rFonts w:ascii="Times New Roman" w:hAnsi="Times New Roman" w:cs="Times New Roman"/>
          <w:b/>
          <w:bCs/>
          <w:color w:val="000000" w:themeColor="text1"/>
          <w:sz w:val="24"/>
          <w:szCs w:val="24"/>
          <w:shd w:val="clear" w:color="auto" w:fill="FFFFFF"/>
        </w:rPr>
        <w:t>.</w:t>
      </w:r>
      <w:r w:rsidR="00120D05" w:rsidRPr="00A47429">
        <w:rPr>
          <w:rFonts w:ascii="Times New Roman" w:hAnsi="Times New Roman" w:cs="Times New Roman"/>
          <w:color w:val="000000" w:themeColor="text1"/>
          <w:sz w:val="24"/>
          <w:szCs w:val="24"/>
          <w:shd w:val="clear" w:color="auto" w:fill="FFFFFF"/>
        </w:rPr>
        <w:t xml:space="preserve"> P</w:t>
      </w:r>
      <w:r w:rsidRPr="00A47429">
        <w:rPr>
          <w:rFonts w:ascii="Times New Roman" w:hAnsi="Times New Roman" w:cs="Times New Roman"/>
          <w:color w:val="000000" w:themeColor="text1"/>
          <w:sz w:val="24"/>
          <w:szCs w:val="24"/>
          <w:shd w:val="clear" w:color="auto" w:fill="FFFFFF"/>
        </w:rPr>
        <w:t>rocedimiento</w:t>
      </w:r>
      <w:r w:rsidR="00120D05" w:rsidRPr="00A47429">
        <w:rPr>
          <w:rFonts w:ascii="Times New Roman" w:hAnsi="Times New Roman" w:cs="Times New Roman"/>
          <w:color w:val="000000" w:themeColor="text1"/>
          <w:sz w:val="24"/>
          <w:szCs w:val="24"/>
          <w:shd w:val="clear" w:color="auto" w:fill="FFFFFF"/>
        </w:rPr>
        <w:t xml:space="preserve"> que</w:t>
      </w:r>
      <w:r w:rsidRPr="00A47429">
        <w:rPr>
          <w:rFonts w:ascii="Times New Roman" w:hAnsi="Times New Roman" w:cs="Times New Roman"/>
          <w:color w:val="000000" w:themeColor="text1"/>
          <w:sz w:val="24"/>
          <w:szCs w:val="24"/>
          <w:shd w:val="clear" w:color="auto" w:fill="FFFFFF"/>
        </w:rPr>
        <w:t xml:space="preserve"> se lleva a cabo periódicamente como su nombre lo señala con el fin de aplicar las actividades, después de determinadas horas de funcionamiento del equipo, en el que se le ejecutan pruebas y se realizan algunos cambios de piezas pertinentes.</w:t>
      </w:r>
      <w:r w:rsidRPr="00A47429">
        <w:rPr>
          <w:rFonts w:ascii="Times New Roman" w:hAnsi="Times New Roman" w:cs="Times New Roman"/>
          <w:color w:val="000000" w:themeColor="text1"/>
          <w:sz w:val="24"/>
          <w:szCs w:val="24"/>
          <w:shd w:val="clear" w:color="auto" w:fill="FFFFFF"/>
        </w:rPr>
        <w:br/>
        <w:t>a los tiempos ociosos de la máquina</w:t>
      </w:r>
      <w:r w:rsidR="000B5D60" w:rsidRPr="00A47429">
        <w:rPr>
          <w:rFonts w:ascii="Times New Roman" w:hAnsi="Times New Roman" w:cs="Times New Roman"/>
          <w:color w:val="000000" w:themeColor="text1"/>
          <w:sz w:val="24"/>
          <w:szCs w:val="24"/>
          <w:shd w:val="clear" w:color="auto" w:fill="FFFFFF"/>
        </w:rPr>
        <w:t xml:space="preserve"> (NAKAJIMA, Seiichi. 1993. Introducción al </w:t>
      </w:r>
      <w:r w:rsidR="00120D05" w:rsidRPr="00A47429">
        <w:rPr>
          <w:rFonts w:ascii="Times New Roman" w:hAnsi="Times New Roman" w:cs="Times New Roman"/>
          <w:color w:val="000000" w:themeColor="text1"/>
          <w:sz w:val="24"/>
          <w:szCs w:val="24"/>
          <w:shd w:val="clear" w:color="auto" w:fill="FFFFFF"/>
        </w:rPr>
        <w:t>TPM</w:t>
      </w:r>
      <w:r w:rsidR="000B5D60" w:rsidRPr="00A47429">
        <w:rPr>
          <w:rFonts w:ascii="Times New Roman" w:hAnsi="Times New Roman" w:cs="Times New Roman"/>
          <w:color w:val="000000" w:themeColor="text1"/>
          <w:sz w:val="24"/>
          <w:szCs w:val="24"/>
          <w:shd w:val="clear" w:color="auto" w:fill="FFFFFF"/>
        </w:rPr>
        <w:t>).</w:t>
      </w:r>
    </w:p>
    <w:p w:rsidR="00EA3337" w:rsidRPr="00A47429" w:rsidRDefault="008C3AC3" w:rsidP="00DE185C">
      <w:pPr>
        <w:jc w:val="both"/>
        <w:rPr>
          <w:rFonts w:ascii="Times New Roman" w:hAnsi="Times New Roman" w:cs="Times New Roman"/>
          <w:color w:val="000000" w:themeColor="text1"/>
          <w:sz w:val="24"/>
          <w:szCs w:val="24"/>
          <w:shd w:val="clear" w:color="auto" w:fill="FFFFFF"/>
        </w:rPr>
      </w:pPr>
      <w:r w:rsidRPr="00A47429">
        <w:rPr>
          <w:rFonts w:ascii="Times New Roman" w:hAnsi="Times New Roman" w:cs="Times New Roman"/>
          <w:b/>
          <w:color w:val="000000" w:themeColor="text1"/>
          <w:sz w:val="24"/>
          <w:szCs w:val="24"/>
          <w:shd w:val="clear" w:color="auto" w:fill="FFFFFF"/>
        </w:rPr>
        <w:t xml:space="preserve">Análisis de la criticidad: </w:t>
      </w:r>
      <w:r w:rsidRPr="00A47429">
        <w:rPr>
          <w:rFonts w:ascii="Times New Roman" w:hAnsi="Times New Roman" w:cs="Times New Roman"/>
          <w:color w:val="000000" w:themeColor="text1"/>
          <w:sz w:val="24"/>
          <w:szCs w:val="24"/>
          <w:shd w:val="clear" w:color="auto" w:fill="FFFFFF"/>
        </w:rPr>
        <w:t>método semicuantitativo</w:t>
      </w:r>
      <w:r w:rsidR="00120D05" w:rsidRPr="00A47429">
        <w:rPr>
          <w:rFonts w:ascii="Times New Roman" w:hAnsi="Times New Roman" w:cs="Times New Roman"/>
          <w:color w:val="000000" w:themeColor="text1"/>
          <w:sz w:val="24"/>
          <w:szCs w:val="24"/>
          <w:shd w:val="clear" w:color="auto" w:fill="FFFFFF"/>
        </w:rPr>
        <w:t xml:space="preserve"> práctico</w:t>
      </w:r>
      <w:r w:rsidR="00C25820" w:rsidRPr="00A47429">
        <w:rPr>
          <w:rFonts w:ascii="Times New Roman" w:hAnsi="Times New Roman" w:cs="Times New Roman"/>
          <w:color w:val="000000" w:themeColor="text1"/>
          <w:sz w:val="24"/>
          <w:szCs w:val="24"/>
          <w:shd w:val="clear" w:color="auto" w:fill="FFFFFF"/>
        </w:rPr>
        <w:t>, basado en el concepto de riesgo o sea el número de frecuencias de fallas, fue desarrollado por una consultora inglesa.</w:t>
      </w:r>
    </w:p>
    <w:p w:rsidR="00EA3337" w:rsidRPr="00A47429" w:rsidRDefault="00DD736B" w:rsidP="00DE185C">
      <w:pPr>
        <w:jc w:val="both"/>
        <w:rPr>
          <w:rFonts w:ascii="Times New Roman" w:hAnsi="Times New Roman" w:cs="Times New Roman"/>
          <w:color w:val="000000" w:themeColor="text1"/>
          <w:sz w:val="24"/>
          <w:szCs w:val="24"/>
        </w:rPr>
      </w:pPr>
      <w:r w:rsidRPr="00A47429">
        <w:rPr>
          <w:rFonts w:ascii="Times New Roman" w:hAnsi="Times New Roman" w:cs="Times New Roman"/>
          <w:b/>
          <w:color w:val="000000" w:themeColor="text1"/>
          <w:sz w:val="24"/>
          <w:szCs w:val="24"/>
        </w:rPr>
        <w:t>Ciclo de reparación</w:t>
      </w:r>
      <w:r w:rsidRPr="00A47429">
        <w:rPr>
          <w:rFonts w:ascii="Times New Roman" w:hAnsi="Times New Roman" w:cs="Times New Roman"/>
          <w:color w:val="000000" w:themeColor="text1"/>
          <w:sz w:val="24"/>
          <w:szCs w:val="24"/>
        </w:rPr>
        <w:t>: número determinado de actividades</w:t>
      </w:r>
      <w:r w:rsidR="000B5D60" w:rsidRPr="00A47429">
        <w:rPr>
          <w:rFonts w:ascii="Times New Roman" w:hAnsi="Times New Roman" w:cs="Times New Roman"/>
          <w:color w:val="000000" w:themeColor="text1"/>
          <w:sz w:val="24"/>
          <w:szCs w:val="24"/>
        </w:rPr>
        <w:t xml:space="preserve"> del área de mantenimiento</w:t>
      </w:r>
      <w:r w:rsidRPr="00A47429">
        <w:rPr>
          <w:rFonts w:ascii="Times New Roman" w:hAnsi="Times New Roman" w:cs="Times New Roman"/>
          <w:color w:val="000000" w:themeColor="text1"/>
          <w:sz w:val="24"/>
          <w:szCs w:val="24"/>
        </w:rPr>
        <w:t xml:space="preserve"> previamente programadas</w:t>
      </w:r>
      <w:r w:rsidR="000B5D60" w:rsidRPr="00A47429">
        <w:rPr>
          <w:rFonts w:ascii="Times New Roman" w:hAnsi="Times New Roman" w:cs="Times New Roman"/>
          <w:color w:val="000000" w:themeColor="text1"/>
          <w:sz w:val="24"/>
          <w:szCs w:val="24"/>
        </w:rPr>
        <w:t xml:space="preserve"> en un intervalo de tiempo determinado (</w:t>
      </w:r>
      <w:r w:rsidR="000B5D60" w:rsidRPr="00A47429">
        <w:rPr>
          <w:rFonts w:ascii="Times New Roman" w:hAnsi="Times New Roman" w:cs="Times New Roman"/>
          <w:color w:val="000000" w:themeColor="text1"/>
          <w:sz w:val="24"/>
          <w:szCs w:val="24"/>
          <w:shd w:val="clear" w:color="auto" w:fill="FFFFFF"/>
        </w:rPr>
        <w:t>ALBET RAMOND Y ASOCIADOS, INC. 1998. Administración de mantenimiento industrial</w:t>
      </w:r>
      <w:r w:rsidR="000B5D60" w:rsidRPr="00A47429">
        <w:rPr>
          <w:rFonts w:ascii="Times New Roman" w:hAnsi="Times New Roman" w:cs="Times New Roman"/>
          <w:color w:val="000000" w:themeColor="text1"/>
          <w:sz w:val="24"/>
          <w:szCs w:val="24"/>
        </w:rPr>
        <w:t>).</w:t>
      </w:r>
    </w:p>
    <w:p w:rsidR="00EA3337" w:rsidRPr="00A47429" w:rsidRDefault="008C3AC3" w:rsidP="00DE185C">
      <w:pPr>
        <w:jc w:val="both"/>
        <w:rPr>
          <w:rFonts w:ascii="Times New Roman" w:hAnsi="Times New Roman" w:cs="Times New Roman"/>
          <w:color w:val="000000" w:themeColor="text1"/>
          <w:sz w:val="24"/>
          <w:szCs w:val="24"/>
          <w:shd w:val="clear" w:color="auto" w:fill="FFFFFF"/>
        </w:rPr>
      </w:pPr>
      <w:r w:rsidRPr="00A47429">
        <w:rPr>
          <w:rFonts w:ascii="Times New Roman" w:hAnsi="Times New Roman" w:cs="Times New Roman"/>
          <w:b/>
          <w:color w:val="000000" w:themeColor="text1"/>
          <w:sz w:val="24"/>
          <w:szCs w:val="24"/>
        </w:rPr>
        <w:t xml:space="preserve">Diagnóstico: </w:t>
      </w:r>
      <w:r w:rsidRPr="00A47429">
        <w:rPr>
          <w:rFonts w:ascii="Times New Roman" w:hAnsi="Times New Roman" w:cs="Times New Roman"/>
          <w:color w:val="000000" w:themeColor="text1"/>
          <w:sz w:val="24"/>
          <w:szCs w:val="24"/>
        </w:rPr>
        <w:t xml:space="preserve">análisis que se realiza para determinar cualquier situación y cuáles son las tendencias. Esta determinación se realiza sobre la base de datos y hechos recogidos y ordenados sistemáticamente, que permiten juzgar mejor qué es lo que está pasando </w:t>
      </w:r>
      <w:r w:rsidR="00120D05" w:rsidRPr="00A47429">
        <w:rPr>
          <w:rFonts w:ascii="Times New Roman" w:hAnsi="Times New Roman" w:cs="Times New Roman"/>
          <w:color w:val="000000" w:themeColor="text1"/>
          <w:sz w:val="24"/>
          <w:szCs w:val="24"/>
          <w:shd w:val="clear" w:color="auto" w:fill="FFFFFF"/>
        </w:rPr>
        <w:t>(Cantoral Veras, 2009</w:t>
      </w:r>
      <w:r w:rsidR="00DD045E" w:rsidRPr="00A47429">
        <w:rPr>
          <w:rFonts w:ascii="Times New Roman" w:hAnsi="Times New Roman" w:cs="Times New Roman"/>
          <w:color w:val="000000" w:themeColor="text1"/>
          <w:sz w:val="24"/>
          <w:szCs w:val="24"/>
          <w:shd w:val="clear" w:color="auto" w:fill="FFFFFF"/>
        </w:rPr>
        <w:t>, Antecedentes del costo de Mantenimiento</w:t>
      </w:r>
      <w:r w:rsidR="00120D05" w:rsidRPr="00A47429">
        <w:rPr>
          <w:rFonts w:ascii="Times New Roman" w:hAnsi="Times New Roman" w:cs="Times New Roman"/>
          <w:color w:val="000000" w:themeColor="text1"/>
          <w:sz w:val="24"/>
          <w:szCs w:val="24"/>
          <w:shd w:val="clear" w:color="auto" w:fill="FFFFFF"/>
        </w:rPr>
        <w:t>)</w:t>
      </w:r>
      <w:r w:rsidRPr="00A47429">
        <w:rPr>
          <w:rFonts w:ascii="Times New Roman" w:hAnsi="Times New Roman" w:cs="Times New Roman"/>
          <w:color w:val="000000" w:themeColor="text1"/>
          <w:sz w:val="24"/>
          <w:szCs w:val="24"/>
          <w:shd w:val="clear" w:color="auto" w:fill="FFFFFF"/>
        </w:rPr>
        <w:t>.</w:t>
      </w:r>
    </w:p>
    <w:p w:rsidR="008C3AC3" w:rsidRPr="00A47429" w:rsidRDefault="008C3AC3" w:rsidP="00DE185C">
      <w:pPr>
        <w:jc w:val="both"/>
        <w:rPr>
          <w:rFonts w:ascii="Times New Roman" w:hAnsi="Times New Roman" w:cs="Times New Roman"/>
          <w:color w:val="000000" w:themeColor="text1"/>
          <w:sz w:val="24"/>
          <w:szCs w:val="24"/>
        </w:rPr>
      </w:pPr>
      <w:r w:rsidRPr="00A47429">
        <w:rPr>
          <w:rFonts w:ascii="Times New Roman" w:hAnsi="Times New Roman" w:cs="Times New Roman"/>
          <w:b/>
          <w:color w:val="000000" w:themeColor="text1"/>
          <w:sz w:val="24"/>
          <w:szCs w:val="24"/>
          <w:shd w:val="clear" w:color="auto" w:fill="FFFFFF"/>
        </w:rPr>
        <w:lastRenderedPageBreak/>
        <w:t xml:space="preserve">Reparación: </w:t>
      </w:r>
      <w:r w:rsidRPr="00A47429">
        <w:rPr>
          <w:rFonts w:ascii="Times New Roman" w:hAnsi="Times New Roman" w:cs="Times New Roman"/>
          <w:color w:val="000000" w:themeColor="text1"/>
          <w:sz w:val="24"/>
          <w:szCs w:val="24"/>
          <w:shd w:val="clear" w:color="auto" w:fill="FFFFFF"/>
        </w:rPr>
        <w:t xml:space="preserve">acción o efecto de restituir a su condición normal y de buen funcionamiento, a cosas materiales mal hechas, deterioradas, o rotas </w:t>
      </w:r>
      <w:r w:rsidRPr="00A47429">
        <w:rPr>
          <w:rFonts w:ascii="Times New Roman" w:hAnsi="Times New Roman" w:cs="Times New Roman"/>
          <w:color w:val="000000" w:themeColor="text1"/>
          <w:sz w:val="24"/>
          <w:szCs w:val="24"/>
        </w:rPr>
        <w:t>(</w:t>
      </w:r>
      <w:r w:rsidR="00DD045E" w:rsidRPr="00A47429">
        <w:rPr>
          <w:rFonts w:ascii="Times New Roman" w:hAnsi="Times New Roman" w:cs="Times New Roman"/>
          <w:color w:val="000000" w:themeColor="text1"/>
          <w:sz w:val="24"/>
          <w:szCs w:val="24"/>
          <w:shd w:val="clear" w:color="auto" w:fill="FFFFFF"/>
        </w:rPr>
        <w:t>Albet Ramond y Asociados, INC. 1998. Administración de Mantenimiento Industrial</w:t>
      </w:r>
      <w:r w:rsidR="00DD045E" w:rsidRPr="00A47429">
        <w:rPr>
          <w:rFonts w:ascii="Times New Roman" w:hAnsi="Times New Roman" w:cs="Times New Roman"/>
          <w:color w:val="000000" w:themeColor="text1"/>
          <w:sz w:val="24"/>
          <w:szCs w:val="24"/>
        </w:rPr>
        <w:t>).</w:t>
      </w:r>
    </w:p>
    <w:p w:rsidR="00927753" w:rsidRPr="00A47429" w:rsidRDefault="00927753" w:rsidP="00DE185C">
      <w:pPr>
        <w:jc w:val="both"/>
        <w:rPr>
          <w:rFonts w:ascii="Times New Roman" w:hAnsi="Times New Roman" w:cs="Times New Roman"/>
          <w:b/>
          <w:color w:val="000000" w:themeColor="text1"/>
          <w:sz w:val="24"/>
          <w:szCs w:val="24"/>
        </w:rPr>
      </w:pPr>
      <w:r w:rsidRPr="00A47429">
        <w:rPr>
          <w:rFonts w:ascii="Times New Roman" w:hAnsi="Times New Roman" w:cs="Times New Roman"/>
          <w:b/>
          <w:color w:val="000000" w:themeColor="text1"/>
          <w:sz w:val="24"/>
          <w:szCs w:val="24"/>
        </w:rPr>
        <w:t xml:space="preserve">Fiabilidad: </w:t>
      </w:r>
      <w:r w:rsidR="00AF1AC6" w:rsidRPr="00A47429">
        <w:rPr>
          <w:rFonts w:ascii="Times New Roman" w:hAnsi="Times New Roman" w:cs="Times New Roman"/>
          <w:color w:val="000000" w:themeColor="text1"/>
          <w:sz w:val="24"/>
          <w:szCs w:val="24"/>
          <w:shd w:val="clear" w:color="auto" w:fill="FFFFFF"/>
        </w:rPr>
        <w:t>confianza que se tiene en el buen comportamiento o funcionamiento del material (</w:t>
      </w:r>
      <w:r w:rsidR="00DD045E" w:rsidRPr="00A47429">
        <w:rPr>
          <w:rFonts w:ascii="Times New Roman" w:hAnsi="Times New Roman" w:cs="Times New Roman"/>
          <w:color w:val="000000" w:themeColor="text1"/>
          <w:sz w:val="24"/>
          <w:szCs w:val="24"/>
          <w:shd w:val="clear" w:color="auto" w:fill="FFFFFF"/>
        </w:rPr>
        <w:t>Norma ISO 10013,</w:t>
      </w:r>
      <w:r w:rsidR="0032079F" w:rsidRPr="00A47429">
        <w:rPr>
          <w:rFonts w:ascii="Times New Roman" w:hAnsi="Times New Roman" w:cs="Times New Roman"/>
          <w:color w:val="000000" w:themeColor="text1"/>
          <w:sz w:val="24"/>
          <w:szCs w:val="24"/>
          <w:shd w:val="clear" w:color="auto" w:fill="FFFFFF"/>
        </w:rPr>
        <w:t xml:space="preserve"> 2004.</w:t>
      </w:r>
      <w:r w:rsidR="00DD045E" w:rsidRPr="00A47429">
        <w:rPr>
          <w:rFonts w:ascii="Times New Roman" w:hAnsi="Times New Roman" w:cs="Times New Roman"/>
          <w:color w:val="000000" w:themeColor="text1"/>
          <w:sz w:val="24"/>
          <w:szCs w:val="24"/>
          <w:shd w:val="clear" w:color="auto" w:fill="FFFFFF"/>
        </w:rPr>
        <w:t xml:space="preserve"> Lineamientos para elaborar manuales de Calidad</w:t>
      </w:r>
      <w:r w:rsidR="00AF1AC6" w:rsidRPr="00A47429">
        <w:rPr>
          <w:rFonts w:ascii="Times New Roman" w:hAnsi="Times New Roman" w:cs="Times New Roman"/>
          <w:color w:val="000000" w:themeColor="text1"/>
          <w:sz w:val="24"/>
          <w:szCs w:val="24"/>
          <w:shd w:val="clear" w:color="auto" w:fill="FFFFFF"/>
        </w:rPr>
        <w:t>).</w:t>
      </w:r>
    </w:p>
    <w:p w:rsidR="00927753" w:rsidRPr="00A47429" w:rsidRDefault="00927753" w:rsidP="00DE185C">
      <w:pPr>
        <w:jc w:val="both"/>
        <w:rPr>
          <w:rFonts w:ascii="Times New Roman" w:hAnsi="Times New Roman" w:cs="Times New Roman"/>
          <w:color w:val="000000" w:themeColor="text1"/>
          <w:sz w:val="24"/>
          <w:szCs w:val="24"/>
        </w:rPr>
      </w:pPr>
      <w:r w:rsidRPr="00A47429">
        <w:rPr>
          <w:rFonts w:ascii="Times New Roman" w:hAnsi="Times New Roman" w:cs="Times New Roman"/>
          <w:b/>
          <w:color w:val="000000" w:themeColor="text1"/>
          <w:sz w:val="24"/>
          <w:szCs w:val="24"/>
        </w:rPr>
        <w:t>Disponibilidad</w:t>
      </w:r>
      <w:r w:rsidR="00AF1AC6" w:rsidRPr="00A47429">
        <w:rPr>
          <w:rFonts w:ascii="Times New Roman" w:hAnsi="Times New Roman" w:cs="Times New Roman"/>
          <w:b/>
          <w:color w:val="000000" w:themeColor="text1"/>
          <w:sz w:val="24"/>
          <w:szCs w:val="24"/>
        </w:rPr>
        <w:t>:</w:t>
      </w:r>
      <w:r w:rsidR="00AF1AC6" w:rsidRPr="00A47429">
        <w:rPr>
          <w:rFonts w:ascii="Times New Roman" w:hAnsi="Times New Roman" w:cs="Times New Roman"/>
          <w:color w:val="000000" w:themeColor="text1"/>
          <w:sz w:val="24"/>
          <w:szCs w:val="24"/>
        </w:rPr>
        <w:t xml:space="preserve"> medida que nos indica cuánto tiempo está ese equipo o sistema operativo respecto de la duración total durante la que se hubiese deseado que funcionase. Típicamente se expresa en porcentaje. No debe ser confundido con la rapidez de respuesta</w:t>
      </w:r>
      <w:r w:rsidR="00145D3F" w:rsidRPr="00A47429">
        <w:rPr>
          <w:rFonts w:ascii="Times New Roman" w:hAnsi="Times New Roman" w:cs="Times New Roman"/>
          <w:color w:val="000000" w:themeColor="text1"/>
          <w:sz w:val="24"/>
          <w:szCs w:val="24"/>
        </w:rPr>
        <w:t xml:space="preserve">. </w:t>
      </w:r>
      <w:r w:rsidR="0032079F" w:rsidRPr="00A47429">
        <w:rPr>
          <w:rFonts w:ascii="Times New Roman" w:hAnsi="Times New Roman" w:cs="Times New Roman"/>
          <w:color w:val="000000" w:themeColor="text1"/>
          <w:sz w:val="24"/>
          <w:szCs w:val="24"/>
        </w:rPr>
        <w:t>(Fernando Espinoza, 1998, Audtoria para la Efectividad del Mantenimiento)</w:t>
      </w:r>
      <w:r w:rsidR="00AF1AC6" w:rsidRPr="00A47429">
        <w:rPr>
          <w:rFonts w:ascii="Times New Roman" w:hAnsi="Times New Roman" w:cs="Times New Roman"/>
          <w:color w:val="000000" w:themeColor="text1"/>
          <w:sz w:val="24"/>
          <w:szCs w:val="24"/>
        </w:rPr>
        <w:t>.</w:t>
      </w:r>
    </w:p>
    <w:p w:rsidR="008C3AC3" w:rsidRPr="00A47429" w:rsidRDefault="008C3AC3" w:rsidP="00DE185C">
      <w:pPr>
        <w:jc w:val="both"/>
        <w:rPr>
          <w:rFonts w:ascii="Times New Roman" w:hAnsi="Times New Roman" w:cs="Times New Roman"/>
          <w:b/>
          <w:color w:val="000000" w:themeColor="text1"/>
          <w:sz w:val="24"/>
          <w:szCs w:val="24"/>
        </w:rPr>
      </w:pPr>
    </w:p>
    <w:p w:rsidR="00EA3337" w:rsidRPr="00A47429" w:rsidRDefault="00EA3337" w:rsidP="00DE185C">
      <w:pPr>
        <w:jc w:val="both"/>
        <w:rPr>
          <w:rFonts w:ascii="Times New Roman" w:hAnsi="Times New Roman" w:cs="Times New Roman"/>
          <w:color w:val="000000" w:themeColor="text1"/>
          <w:sz w:val="24"/>
          <w:szCs w:val="24"/>
        </w:rPr>
      </w:pPr>
    </w:p>
    <w:p w:rsidR="00EA3337" w:rsidRPr="00A47429" w:rsidRDefault="00EA3337" w:rsidP="00DE185C">
      <w:pPr>
        <w:jc w:val="both"/>
        <w:rPr>
          <w:rFonts w:ascii="Times New Roman" w:hAnsi="Times New Roman" w:cs="Times New Roman"/>
          <w:color w:val="000000" w:themeColor="text1"/>
          <w:sz w:val="24"/>
          <w:szCs w:val="24"/>
        </w:rPr>
      </w:pPr>
    </w:p>
    <w:p w:rsidR="00EA3337" w:rsidRPr="00A47429" w:rsidRDefault="00EA3337" w:rsidP="00DE185C">
      <w:pPr>
        <w:jc w:val="both"/>
        <w:rPr>
          <w:rFonts w:ascii="Times New Roman" w:hAnsi="Times New Roman" w:cs="Times New Roman"/>
          <w:color w:val="000000" w:themeColor="text1"/>
          <w:sz w:val="24"/>
          <w:szCs w:val="24"/>
        </w:rPr>
      </w:pPr>
    </w:p>
    <w:p w:rsidR="00EA3337" w:rsidRPr="00A47429" w:rsidRDefault="00EA3337" w:rsidP="00DE185C">
      <w:pPr>
        <w:jc w:val="both"/>
        <w:rPr>
          <w:rFonts w:ascii="Times New Roman" w:hAnsi="Times New Roman" w:cs="Times New Roman"/>
          <w:color w:val="000000" w:themeColor="text1"/>
          <w:sz w:val="24"/>
          <w:szCs w:val="24"/>
        </w:rPr>
      </w:pPr>
    </w:p>
    <w:p w:rsidR="00EA3337" w:rsidRPr="00A47429" w:rsidRDefault="00EA3337" w:rsidP="00DE185C">
      <w:pPr>
        <w:jc w:val="both"/>
        <w:rPr>
          <w:rFonts w:ascii="Times New Roman" w:hAnsi="Times New Roman" w:cs="Times New Roman"/>
          <w:color w:val="000000" w:themeColor="text1"/>
          <w:sz w:val="24"/>
          <w:szCs w:val="24"/>
        </w:rPr>
      </w:pPr>
    </w:p>
    <w:p w:rsidR="00EA3337" w:rsidRPr="00A47429" w:rsidRDefault="00EA3337" w:rsidP="00DE185C">
      <w:pPr>
        <w:jc w:val="both"/>
        <w:rPr>
          <w:rFonts w:ascii="Times New Roman" w:hAnsi="Times New Roman" w:cs="Times New Roman"/>
          <w:color w:val="000000" w:themeColor="text1"/>
          <w:sz w:val="24"/>
          <w:szCs w:val="24"/>
        </w:rPr>
      </w:pPr>
    </w:p>
    <w:p w:rsidR="00C25820" w:rsidRDefault="00C25820" w:rsidP="00DE185C">
      <w:pPr>
        <w:jc w:val="both"/>
        <w:rPr>
          <w:rFonts w:ascii="Times New Roman" w:hAnsi="Times New Roman" w:cs="Times New Roman"/>
          <w:color w:val="000000" w:themeColor="text1"/>
          <w:sz w:val="24"/>
          <w:szCs w:val="24"/>
        </w:rPr>
      </w:pPr>
    </w:p>
    <w:p w:rsidR="000D55A1" w:rsidRDefault="000D55A1" w:rsidP="00DE185C">
      <w:pPr>
        <w:jc w:val="both"/>
        <w:rPr>
          <w:rFonts w:ascii="Times New Roman" w:hAnsi="Times New Roman" w:cs="Times New Roman"/>
          <w:color w:val="000000" w:themeColor="text1"/>
          <w:sz w:val="24"/>
          <w:szCs w:val="24"/>
        </w:rPr>
      </w:pPr>
    </w:p>
    <w:p w:rsidR="000D55A1" w:rsidRDefault="000D55A1" w:rsidP="00DE185C">
      <w:pPr>
        <w:jc w:val="both"/>
        <w:rPr>
          <w:rFonts w:ascii="Times New Roman" w:hAnsi="Times New Roman" w:cs="Times New Roman"/>
          <w:color w:val="000000" w:themeColor="text1"/>
          <w:sz w:val="24"/>
          <w:szCs w:val="24"/>
        </w:rPr>
      </w:pPr>
    </w:p>
    <w:p w:rsidR="000D55A1" w:rsidRDefault="000D55A1" w:rsidP="00DE185C">
      <w:pPr>
        <w:jc w:val="both"/>
        <w:rPr>
          <w:rFonts w:ascii="Times New Roman" w:hAnsi="Times New Roman" w:cs="Times New Roman"/>
          <w:color w:val="000000" w:themeColor="text1"/>
          <w:sz w:val="24"/>
          <w:szCs w:val="24"/>
        </w:rPr>
      </w:pPr>
    </w:p>
    <w:p w:rsidR="000D55A1" w:rsidRDefault="000D55A1" w:rsidP="00DE185C">
      <w:pPr>
        <w:jc w:val="both"/>
        <w:rPr>
          <w:rFonts w:ascii="Times New Roman" w:hAnsi="Times New Roman" w:cs="Times New Roman"/>
          <w:color w:val="000000" w:themeColor="text1"/>
          <w:sz w:val="24"/>
          <w:szCs w:val="24"/>
        </w:rPr>
      </w:pPr>
    </w:p>
    <w:p w:rsidR="000D55A1" w:rsidRDefault="000D55A1" w:rsidP="00DE185C">
      <w:pPr>
        <w:jc w:val="both"/>
        <w:rPr>
          <w:rFonts w:ascii="Times New Roman" w:hAnsi="Times New Roman" w:cs="Times New Roman"/>
          <w:color w:val="000000" w:themeColor="text1"/>
          <w:sz w:val="24"/>
          <w:szCs w:val="24"/>
        </w:rPr>
      </w:pPr>
    </w:p>
    <w:p w:rsidR="000D55A1" w:rsidRDefault="000D55A1" w:rsidP="00DE185C">
      <w:pPr>
        <w:jc w:val="both"/>
        <w:rPr>
          <w:rFonts w:ascii="Times New Roman" w:hAnsi="Times New Roman" w:cs="Times New Roman"/>
          <w:color w:val="000000" w:themeColor="text1"/>
          <w:sz w:val="24"/>
          <w:szCs w:val="24"/>
        </w:rPr>
      </w:pPr>
    </w:p>
    <w:p w:rsidR="000D55A1" w:rsidRDefault="000D55A1" w:rsidP="00DE185C">
      <w:pPr>
        <w:jc w:val="both"/>
        <w:rPr>
          <w:rFonts w:ascii="Times New Roman" w:hAnsi="Times New Roman" w:cs="Times New Roman"/>
          <w:color w:val="000000" w:themeColor="text1"/>
          <w:sz w:val="24"/>
          <w:szCs w:val="24"/>
        </w:rPr>
      </w:pPr>
    </w:p>
    <w:p w:rsidR="000D55A1" w:rsidRDefault="000D55A1" w:rsidP="00DE185C">
      <w:pPr>
        <w:jc w:val="both"/>
        <w:rPr>
          <w:rFonts w:ascii="Times New Roman" w:hAnsi="Times New Roman" w:cs="Times New Roman"/>
          <w:color w:val="000000" w:themeColor="text1"/>
          <w:sz w:val="24"/>
          <w:szCs w:val="24"/>
        </w:rPr>
      </w:pPr>
    </w:p>
    <w:p w:rsidR="000D55A1" w:rsidRPr="00A47429" w:rsidRDefault="000D55A1" w:rsidP="00DE185C">
      <w:pPr>
        <w:jc w:val="both"/>
        <w:rPr>
          <w:rFonts w:ascii="Times New Roman" w:hAnsi="Times New Roman" w:cs="Times New Roman"/>
          <w:color w:val="000000" w:themeColor="text1"/>
          <w:sz w:val="24"/>
          <w:szCs w:val="24"/>
        </w:rPr>
      </w:pPr>
    </w:p>
    <w:p w:rsidR="00EA3337" w:rsidRPr="00A47429" w:rsidRDefault="00EA3337" w:rsidP="00DE185C">
      <w:pPr>
        <w:jc w:val="both"/>
        <w:rPr>
          <w:rFonts w:ascii="Times New Roman" w:hAnsi="Times New Roman" w:cs="Times New Roman"/>
          <w:color w:val="000000" w:themeColor="text1"/>
          <w:sz w:val="24"/>
          <w:szCs w:val="24"/>
        </w:rPr>
      </w:pPr>
    </w:p>
    <w:p w:rsidR="00EA3337" w:rsidRPr="00A47429" w:rsidRDefault="00EA3337" w:rsidP="00B17086">
      <w:pPr>
        <w:pStyle w:val="Prrafodelista"/>
        <w:numPr>
          <w:ilvl w:val="1"/>
          <w:numId w:val="84"/>
        </w:numPr>
        <w:jc w:val="both"/>
        <w:outlineLvl w:val="1"/>
        <w:rPr>
          <w:rFonts w:ascii="Times New Roman" w:hAnsi="Times New Roman" w:cs="Times New Roman"/>
          <w:b/>
          <w:color w:val="000000" w:themeColor="text1"/>
          <w:sz w:val="24"/>
          <w:szCs w:val="24"/>
        </w:rPr>
      </w:pPr>
      <w:bookmarkStart w:id="16" w:name="_Toc444501837"/>
      <w:r w:rsidRPr="00A47429">
        <w:rPr>
          <w:rFonts w:ascii="Times New Roman" w:hAnsi="Times New Roman" w:cs="Times New Roman"/>
          <w:b/>
          <w:color w:val="000000" w:themeColor="text1"/>
          <w:sz w:val="24"/>
          <w:szCs w:val="24"/>
        </w:rPr>
        <w:lastRenderedPageBreak/>
        <w:t>MARCO ESPACIAL</w:t>
      </w:r>
      <w:bookmarkEnd w:id="16"/>
      <w:r w:rsidRPr="00A47429">
        <w:rPr>
          <w:rFonts w:ascii="Times New Roman" w:hAnsi="Times New Roman" w:cs="Times New Roman"/>
          <w:b/>
          <w:color w:val="000000" w:themeColor="text1"/>
          <w:sz w:val="24"/>
          <w:szCs w:val="24"/>
        </w:rPr>
        <w:t xml:space="preserve"> </w:t>
      </w:r>
    </w:p>
    <w:p w:rsidR="000A79A2" w:rsidRPr="00A47429" w:rsidRDefault="000A79A2" w:rsidP="00DE185C">
      <w:pPr>
        <w:jc w:val="both"/>
        <w:rPr>
          <w:rFonts w:ascii="Times New Roman" w:hAnsi="Times New Roman" w:cs="Times New Roman"/>
          <w:sz w:val="24"/>
          <w:szCs w:val="24"/>
        </w:rPr>
      </w:pPr>
      <w:r w:rsidRPr="00A47429">
        <w:rPr>
          <w:rFonts w:ascii="Times New Roman" w:hAnsi="Times New Roman" w:cs="Times New Roman"/>
          <w:sz w:val="24"/>
          <w:szCs w:val="24"/>
        </w:rPr>
        <w:t>La empresa Turística Hacienda Iguana se encuentra ubicada en el km 137, carretera a Tola, Rivas, Nicaragua.</w:t>
      </w:r>
    </w:p>
    <w:p w:rsidR="000A79A2" w:rsidRPr="00A47429" w:rsidRDefault="00053DAA" w:rsidP="000A79A2">
      <w:pPr>
        <w:jc w:val="center"/>
        <w:rPr>
          <w:rFonts w:ascii="Times New Roman" w:hAnsi="Times New Roman" w:cs="Times New Roman"/>
          <w:b/>
          <w:sz w:val="24"/>
          <w:szCs w:val="24"/>
        </w:rPr>
      </w:pPr>
      <w:r w:rsidRPr="00A47429">
        <w:rPr>
          <w:rFonts w:ascii="Times New Roman" w:hAnsi="Times New Roman" w:cs="Times New Roman"/>
          <w:noProof/>
          <w:color w:val="000000" w:themeColor="text1"/>
          <w:sz w:val="24"/>
          <w:szCs w:val="24"/>
          <w:lang w:eastAsia="es-NI"/>
        </w:rPr>
        <w:drawing>
          <wp:anchor distT="0" distB="0" distL="114300" distR="114300" simplePos="0" relativeHeight="251660288" behindDoc="0" locked="0" layoutInCell="1" allowOverlap="1" wp14:anchorId="51219213" wp14:editId="0FEDB57A">
            <wp:simplePos x="0" y="0"/>
            <wp:positionH relativeFrom="column">
              <wp:posOffset>-86360</wp:posOffset>
            </wp:positionH>
            <wp:positionV relativeFrom="paragraph">
              <wp:posOffset>337820</wp:posOffset>
            </wp:positionV>
            <wp:extent cx="5495925" cy="2325370"/>
            <wp:effectExtent l="0" t="0" r="0" b="0"/>
            <wp:wrapTopAndBottom/>
            <wp:docPr id="6"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5925" cy="2325370"/>
                    </a:xfrm>
                    <a:prstGeom prst="rect">
                      <a:avLst/>
                    </a:prstGeom>
                    <a:noFill/>
                  </pic:spPr>
                </pic:pic>
              </a:graphicData>
            </a:graphic>
            <wp14:sizeRelH relativeFrom="margin">
              <wp14:pctWidth>0</wp14:pctWidth>
            </wp14:sizeRelH>
            <wp14:sizeRelV relativeFrom="margin">
              <wp14:pctHeight>0</wp14:pctHeight>
            </wp14:sizeRelV>
          </wp:anchor>
        </w:drawing>
      </w:r>
      <w:r w:rsidR="000A79A2" w:rsidRPr="00A47429">
        <w:rPr>
          <w:rFonts w:ascii="Times New Roman" w:hAnsi="Times New Roman" w:cs="Times New Roman"/>
          <w:b/>
          <w:sz w:val="24"/>
          <w:szCs w:val="24"/>
        </w:rPr>
        <w:t>Macrolocalización</w:t>
      </w:r>
    </w:p>
    <w:p w:rsidR="00053DAA" w:rsidRPr="00A47429" w:rsidRDefault="00053DAA" w:rsidP="00053DAA">
      <w:pPr>
        <w:rPr>
          <w:rFonts w:ascii="Times New Roman" w:hAnsi="Times New Roman" w:cs="Times New Roman"/>
          <w:sz w:val="24"/>
          <w:szCs w:val="24"/>
        </w:rPr>
      </w:pPr>
      <w:r w:rsidRPr="00A47429">
        <w:rPr>
          <w:rFonts w:ascii="Times New Roman" w:hAnsi="Times New Roman" w:cs="Times New Roman"/>
          <w:b/>
          <w:sz w:val="24"/>
          <w:szCs w:val="24"/>
        </w:rPr>
        <w:t>Imagen  1:</w:t>
      </w:r>
      <w:r w:rsidRPr="00A47429">
        <w:rPr>
          <w:rFonts w:ascii="Times New Roman" w:hAnsi="Times New Roman" w:cs="Times New Roman"/>
          <w:sz w:val="24"/>
          <w:szCs w:val="24"/>
        </w:rPr>
        <w:t xml:space="preserve"> presentación grafica de la macrolocalización de la empresa.</w:t>
      </w:r>
    </w:p>
    <w:p w:rsidR="00D46284" w:rsidRPr="00A47429" w:rsidRDefault="00053DAA" w:rsidP="00053DAA">
      <w:pPr>
        <w:rPr>
          <w:rFonts w:ascii="Times New Roman" w:hAnsi="Times New Roman" w:cs="Times New Roman"/>
          <w:sz w:val="24"/>
          <w:szCs w:val="24"/>
        </w:rPr>
      </w:pPr>
      <w:r w:rsidRPr="00A47429">
        <w:rPr>
          <w:rFonts w:ascii="Times New Roman" w:hAnsi="Times New Roman" w:cs="Times New Roman"/>
          <w:b/>
          <w:noProof/>
          <w:sz w:val="24"/>
          <w:szCs w:val="24"/>
          <w:lang w:eastAsia="es-NI"/>
        </w:rPr>
        <w:drawing>
          <wp:anchor distT="0" distB="0" distL="114300" distR="114300" simplePos="0" relativeHeight="251662336" behindDoc="0" locked="0" layoutInCell="1" allowOverlap="1" wp14:anchorId="2D57C33E" wp14:editId="1AE9E4A9">
            <wp:simplePos x="0" y="0"/>
            <wp:positionH relativeFrom="column">
              <wp:posOffset>-86360</wp:posOffset>
            </wp:positionH>
            <wp:positionV relativeFrom="paragraph">
              <wp:posOffset>689610</wp:posOffset>
            </wp:positionV>
            <wp:extent cx="5545455" cy="2611120"/>
            <wp:effectExtent l="0" t="0" r="0" b="0"/>
            <wp:wrapTopAndBottom/>
            <wp:docPr id="8"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5455" cy="2611120"/>
                    </a:xfrm>
                    <a:prstGeom prst="rect">
                      <a:avLst/>
                    </a:prstGeom>
                    <a:noFill/>
                  </pic:spPr>
                </pic:pic>
              </a:graphicData>
            </a:graphic>
            <wp14:sizeRelH relativeFrom="margin">
              <wp14:pctWidth>0</wp14:pctWidth>
            </wp14:sizeRelH>
            <wp14:sizeRelV relativeFrom="margin">
              <wp14:pctHeight>0</wp14:pctHeight>
            </wp14:sizeRelV>
          </wp:anchor>
        </w:drawing>
      </w:r>
      <w:r w:rsidR="00D46284" w:rsidRPr="00A47429">
        <w:rPr>
          <w:rFonts w:ascii="Times New Roman" w:hAnsi="Times New Roman" w:cs="Times New Roman"/>
          <w:b/>
          <w:sz w:val="24"/>
          <w:szCs w:val="24"/>
        </w:rPr>
        <w:t>Fuente:</w:t>
      </w:r>
      <w:r w:rsidR="00D46284" w:rsidRPr="00A47429">
        <w:rPr>
          <w:rFonts w:ascii="Times New Roman" w:hAnsi="Times New Roman" w:cs="Times New Roman"/>
          <w:sz w:val="24"/>
          <w:szCs w:val="24"/>
        </w:rPr>
        <w:t xml:space="preserve"> Google Maps.</w:t>
      </w:r>
    </w:p>
    <w:p w:rsidR="00D46284" w:rsidRPr="00A47429" w:rsidRDefault="00053DAA" w:rsidP="00053DAA">
      <w:pPr>
        <w:jc w:val="center"/>
        <w:rPr>
          <w:rFonts w:ascii="Times New Roman" w:hAnsi="Times New Roman" w:cs="Times New Roman"/>
          <w:b/>
          <w:sz w:val="24"/>
          <w:szCs w:val="24"/>
        </w:rPr>
      </w:pPr>
      <w:r w:rsidRPr="00A47429">
        <w:rPr>
          <w:rFonts w:ascii="Times New Roman" w:hAnsi="Times New Roman" w:cs="Times New Roman"/>
          <w:b/>
          <w:sz w:val="24"/>
          <w:szCs w:val="24"/>
        </w:rPr>
        <w:t>Microlocalización</w:t>
      </w:r>
      <w:r w:rsidR="000A79A2" w:rsidRPr="00A47429">
        <w:rPr>
          <w:rFonts w:ascii="Times New Roman" w:hAnsi="Times New Roman" w:cs="Times New Roman"/>
          <w:b/>
          <w:sz w:val="24"/>
          <w:szCs w:val="24"/>
        </w:rPr>
        <w:t>.</w:t>
      </w:r>
    </w:p>
    <w:p w:rsidR="00053DAA" w:rsidRPr="00A47429" w:rsidRDefault="00053DAA" w:rsidP="00053DAA">
      <w:pPr>
        <w:rPr>
          <w:rFonts w:ascii="Times New Roman" w:hAnsi="Times New Roman" w:cs="Times New Roman"/>
          <w:sz w:val="24"/>
          <w:szCs w:val="24"/>
        </w:rPr>
      </w:pPr>
      <w:r w:rsidRPr="00A47429">
        <w:rPr>
          <w:rFonts w:ascii="Times New Roman" w:hAnsi="Times New Roman" w:cs="Times New Roman"/>
          <w:b/>
          <w:sz w:val="24"/>
          <w:szCs w:val="24"/>
        </w:rPr>
        <w:t>Imagen  2:</w:t>
      </w:r>
      <w:r w:rsidRPr="00A47429">
        <w:rPr>
          <w:rFonts w:ascii="Times New Roman" w:hAnsi="Times New Roman" w:cs="Times New Roman"/>
          <w:sz w:val="24"/>
          <w:szCs w:val="24"/>
        </w:rPr>
        <w:t xml:space="preserve"> presentación grafica de la microlocalización de la empresa.</w:t>
      </w:r>
    </w:p>
    <w:p w:rsidR="00053DAA" w:rsidRPr="00A47429" w:rsidRDefault="00053DAA" w:rsidP="00053DAA">
      <w:pPr>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xml:space="preserve"> Google Maps.</w:t>
      </w:r>
    </w:p>
    <w:p w:rsidR="006E4F65" w:rsidRPr="00A47429" w:rsidRDefault="006E4F65" w:rsidP="00DE185C">
      <w:pPr>
        <w:jc w:val="both"/>
        <w:rPr>
          <w:rFonts w:ascii="Times New Roman" w:hAnsi="Times New Roman" w:cs="Times New Roman"/>
          <w:sz w:val="24"/>
          <w:szCs w:val="24"/>
        </w:rPr>
      </w:pPr>
    </w:p>
    <w:p w:rsidR="006E4F65" w:rsidRPr="00A47429" w:rsidRDefault="006E4F65" w:rsidP="00B17086">
      <w:pPr>
        <w:pStyle w:val="Prrafodelista"/>
        <w:numPr>
          <w:ilvl w:val="1"/>
          <w:numId w:val="84"/>
        </w:numPr>
        <w:jc w:val="both"/>
        <w:outlineLvl w:val="1"/>
        <w:rPr>
          <w:rFonts w:ascii="Times New Roman" w:hAnsi="Times New Roman" w:cs="Times New Roman"/>
          <w:b/>
          <w:sz w:val="24"/>
          <w:szCs w:val="24"/>
        </w:rPr>
      </w:pPr>
      <w:bookmarkStart w:id="17" w:name="_Toc444501838"/>
      <w:r w:rsidRPr="00A47429">
        <w:rPr>
          <w:rFonts w:ascii="Times New Roman" w:hAnsi="Times New Roman" w:cs="Times New Roman"/>
          <w:b/>
          <w:sz w:val="24"/>
          <w:szCs w:val="24"/>
        </w:rPr>
        <w:lastRenderedPageBreak/>
        <w:t xml:space="preserve">MARCO </w:t>
      </w:r>
      <w:r w:rsidR="00D71DDE" w:rsidRPr="00A47429">
        <w:rPr>
          <w:rFonts w:ascii="Times New Roman" w:hAnsi="Times New Roman" w:cs="Times New Roman"/>
          <w:b/>
          <w:sz w:val="24"/>
          <w:szCs w:val="24"/>
        </w:rPr>
        <w:t>TEMPORAL.</w:t>
      </w:r>
      <w:bookmarkEnd w:id="17"/>
    </w:p>
    <w:p w:rsidR="00D71DDE" w:rsidRPr="00A47429" w:rsidRDefault="00D71DDE" w:rsidP="00D71DDE">
      <w:pPr>
        <w:spacing w:line="360" w:lineRule="auto"/>
        <w:jc w:val="both"/>
        <w:rPr>
          <w:rFonts w:ascii="Times New Roman" w:eastAsia="Times New Roman" w:hAnsi="Times New Roman" w:cs="Times New Roman"/>
          <w:sz w:val="24"/>
          <w:szCs w:val="24"/>
          <w:lang w:val="es-ES" w:eastAsia="es-ES"/>
        </w:rPr>
      </w:pPr>
      <w:r w:rsidRPr="00A47429">
        <w:rPr>
          <w:rFonts w:ascii="Times New Roman" w:eastAsia="Times New Roman" w:hAnsi="Times New Roman" w:cs="Times New Roman"/>
          <w:sz w:val="24"/>
          <w:szCs w:val="24"/>
          <w:lang w:val="es-ES" w:eastAsia="es-ES"/>
        </w:rPr>
        <w:t>Este estudio que lleva por “Propuesta de un sistema gestión del mantenimiento preventivo-planificado para disminuir los costos y aumentar la fiabilidad de las maquinas en la empresa “Hacienda-Iguana”,, para optar al título de Ingeniero Industrial y de Sistemas que se está desarrollando en el segundo semestre del 5 año de la carrera del 2015 está estructurado en tres fases: Generalidades del estudio, marco referencial, desarrollo y análisis de los resultados y de acuerdo a su marco temporal está clasificado en 12 actividades, desde la selección del tema hasta la pre – defensa.</w:t>
      </w:r>
    </w:p>
    <w:p w:rsidR="00D71DDE" w:rsidRPr="00A47429" w:rsidRDefault="00D71DDE" w:rsidP="00D71DDE">
      <w:pPr>
        <w:spacing w:line="360" w:lineRule="auto"/>
        <w:jc w:val="both"/>
        <w:rPr>
          <w:rFonts w:ascii="Times New Roman" w:eastAsia="Times New Roman" w:hAnsi="Times New Roman" w:cs="Times New Roman"/>
          <w:sz w:val="24"/>
          <w:szCs w:val="24"/>
          <w:lang w:val="es-ES" w:eastAsia="es-ES"/>
        </w:rPr>
      </w:pPr>
      <w:r w:rsidRPr="00A47429">
        <w:rPr>
          <w:rFonts w:ascii="Times New Roman" w:eastAsia="Times New Roman" w:hAnsi="Times New Roman" w:cs="Times New Roman"/>
          <w:sz w:val="24"/>
          <w:szCs w:val="24"/>
          <w:lang w:val="es-ES" w:eastAsia="es-ES"/>
        </w:rPr>
        <w:t xml:space="preserve">Las actividades que se desarrollarán para la realización de Propuesta de un plan de mantenimiento preventivo-planificado, están previamente planeadas para realizarlas en tiempo y forma de acuerdo a las orientaciones metodológicas de la universidad, fundamentada en la normativa las cuales se presentan en la siguiente tabla: </w:t>
      </w:r>
    </w:p>
    <w:p w:rsidR="00D71DDE" w:rsidRPr="00A47429" w:rsidRDefault="00416B07" w:rsidP="00D71DDE">
      <w:pPr>
        <w:spacing w:line="360" w:lineRule="auto"/>
        <w:jc w:val="both"/>
        <w:rPr>
          <w:rFonts w:ascii="Times New Roman" w:hAnsi="Times New Roman" w:cs="Times New Roman"/>
          <w:sz w:val="24"/>
          <w:szCs w:val="24"/>
        </w:rPr>
      </w:pPr>
      <w:r>
        <w:rPr>
          <w:rFonts w:ascii="Times New Roman" w:hAnsi="Times New Roman" w:cs="Times New Roman"/>
          <w:b/>
          <w:noProof/>
          <w:sz w:val="24"/>
          <w:szCs w:val="24"/>
          <w:lang w:eastAsia="es-N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55pt;margin-top:14.1pt;width:813.55pt;height:305.05pt;z-index:251717632;mso-position-horizontal-relative:text;mso-position-vertical-relative:text">
            <v:imagedata r:id="rId19" o:title=""/>
          </v:shape>
          <o:OLEObject Type="Embed" ProgID="Visio.Drawing.11" ShapeID="_x0000_s1052" DrawAspect="Content" ObjectID="_1518265964" r:id="rId20"/>
        </w:pict>
      </w:r>
      <w:r w:rsidR="00B86758" w:rsidRPr="00A47429">
        <w:rPr>
          <w:rFonts w:ascii="Times New Roman" w:hAnsi="Times New Roman" w:cs="Times New Roman"/>
          <w:b/>
          <w:sz w:val="24"/>
          <w:szCs w:val="24"/>
        </w:rPr>
        <w:t>Tabla No. 1:</w:t>
      </w:r>
      <w:r w:rsidR="00B86758" w:rsidRPr="00A47429">
        <w:rPr>
          <w:rFonts w:ascii="Times New Roman" w:hAnsi="Times New Roman" w:cs="Times New Roman"/>
          <w:sz w:val="24"/>
          <w:szCs w:val="24"/>
        </w:rPr>
        <w:t xml:space="preserve"> Diagrama de actividades.</w:t>
      </w:r>
    </w:p>
    <w:p w:rsidR="00D71DDE" w:rsidRPr="00A47429" w:rsidRDefault="00D71DDE" w:rsidP="00D71DDE">
      <w:pPr>
        <w:jc w:val="both"/>
        <w:rPr>
          <w:rFonts w:ascii="Times New Roman" w:hAnsi="Times New Roman" w:cs="Times New Roman"/>
          <w:sz w:val="24"/>
          <w:szCs w:val="24"/>
        </w:rPr>
      </w:pPr>
    </w:p>
    <w:p w:rsidR="00D71DDE" w:rsidRPr="00A47429" w:rsidRDefault="00D71DDE" w:rsidP="00D71DDE">
      <w:pPr>
        <w:jc w:val="both"/>
        <w:rPr>
          <w:rFonts w:ascii="Times New Roman" w:hAnsi="Times New Roman" w:cs="Times New Roman"/>
          <w:sz w:val="24"/>
          <w:szCs w:val="24"/>
        </w:rPr>
      </w:pPr>
    </w:p>
    <w:p w:rsidR="00D71DDE" w:rsidRPr="00A47429" w:rsidRDefault="00D71DDE" w:rsidP="00D71DDE">
      <w:pPr>
        <w:jc w:val="both"/>
        <w:rPr>
          <w:rFonts w:ascii="Times New Roman" w:hAnsi="Times New Roman" w:cs="Times New Roman"/>
          <w:sz w:val="24"/>
          <w:szCs w:val="24"/>
        </w:rPr>
      </w:pPr>
    </w:p>
    <w:p w:rsidR="00D71DDE" w:rsidRPr="00A47429" w:rsidRDefault="00D71DDE" w:rsidP="00D71DDE">
      <w:pPr>
        <w:jc w:val="both"/>
        <w:rPr>
          <w:rFonts w:ascii="Times New Roman" w:hAnsi="Times New Roman" w:cs="Times New Roman"/>
          <w:sz w:val="24"/>
          <w:szCs w:val="24"/>
        </w:rPr>
      </w:pPr>
    </w:p>
    <w:p w:rsidR="00D71DDE" w:rsidRPr="00A47429" w:rsidRDefault="00D71DDE" w:rsidP="00D71DDE">
      <w:pPr>
        <w:jc w:val="both"/>
        <w:rPr>
          <w:rFonts w:ascii="Times New Roman" w:hAnsi="Times New Roman" w:cs="Times New Roman"/>
          <w:sz w:val="24"/>
          <w:szCs w:val="24"/>
        </w:rPr>
      </w:pPr>
    </w:p>
    <w:p w:rsidR="00D71DDE" w:rsidRPr="00A47429" w:rsidRDefault="00D71DDE" w:rsidP="00D71DDE">
      <w:pPr>
        <w:jc w:val="both"/>
        <w:rPr>
          <w:rFonts w:ascii="Times New Roman" w:hAnsi="Times New Roman" w:cs="Times New Roman"/>
          <w:sz w:val="24"/>
          <w:szCs w:val="24"/>
        </w:rPr>
      </w:pPr>
    </w:p>
    <w:p w:rsidR="00D71DDE" w:rsidRPr="00A47429" w:rsidRDefault="00D71DDE" w:rsidP="00D71DDE">
      <w:pPr>
        <w:jc w:val="both"/>
        <w:rPr>
          <w:rFonts w:ascii="Times New Roman" w:hAnsi="Times New Roman" w:cs="Times New Roman"/>
          <w:sz w:val="24"/>
          <w:szCs w:val="24"/>
        </w:rPr>
      </w:pPr>
    </w:p>
    <w:p w:rsidR="00D71DDE" w:rsidRPr="00A47429" w:rsidRDefault="00D71DDE" w:rsidP="00D71DDE">
      <w:pPr>
        <w:jc w:val="both"/>
        <w:rPr>
          <w:rFonts w:ascii="Times New Roman" w:hAnsi="Times New Roman" w:cs="Times New Roman"/>
          <w:sz w:val="24"/>
          <w:szCs w:val="24"/>
        </w:rPr>
      </w:pPr>
    </w:p>
    <w:p w:rsidR="00D71DDE" w:rsidRPr="00A47429" w:rsidRDefault="00D71DDE" w:rsidP="00D71DDE">
      <w:pPr>
        <w:jc w:val="both"/>
        <w:rPr>
          <w:rFonts w:ascii="Times New Roman" w:hAnsi="Times New Roman" w:cs="Times New Roman"/>
          <w:sz w:val="24"/>
          <w:szCs w:val="24"/>
        </w:rPr>
      </w:pPr>
    </w:p>
    <w:p w:rsidR="00D71DDE" w:rsidRPr="00A47429" w:rsidRDefault="00D71DDE" w:rsidP="00D71DDE">
      <w:pPr>
        <w:jc w:val="both"/>
        <w:rPr>
          <w:rFonts w:ascii="Times New Roman" w:hAnsi="Times New Roman" w:cs="Times New Roman"/>
          <w:sz w:val="24"/>
          <w:szCs w:val="24"/>
        </w:rPr>
      </w:pPr>
    </w:p>
    <w:p w:rsidR="00D46284" w:rsidRPr="00A47429" w:rsidRDefault="00D46284" w:rsidP="00DE185C">
      <w:pPr>
        <w:jc w:val="both"/>
        <w:rPr>
          <w:rFonts w:ascii="Times New Roman" w:hAnsi="Times New Roman" w:cs="Times New Roman"/>
          <w:sz w:val="24"/>
          <w:szCs w:val="24"/>
        </w:rPr>
      </w:pPr>
    </w:p>
    <w:p w:rsidR="00461CE9" w:rsidRPr="00A47429" w:rsidRDefault="00461CE9" w:rsidP="00DE185C">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xml:space="preserve"> propia.</w:t>
      </w:r>
    </w:p>
    <w:p w:rsidR="00283BC7" w:rsidRPr="00A47429" w:rsidRDefault="008277DD" w:rsidP="00DE185C">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8C4664" w:rsidRPr="00A47429" w:rsidRDefault="00D46284" w:rsidP="00B17086">
      <w:pPr>
        <w:pStyle w:val="Prrafodelista"/>
        <w:numPr>
          <w:ilvl w:val="1"/>
          <w:numId w:val="84"/>
        </w:numPr>
        <w:jc w:val="both"/>
        <w:outlineLvl w:val="1"/>
        <w:rPr>
          <w:rFonts w:ascii="Times New Roman" w:hAnsi="Times New Roman" w:cs="Times New Roman"/>
          <w:b/>
          <w:sz w:val="24"/>
          <w:szCs w:val="24"/>
        </w:rPr>
      </w:pPr>
      <w:bookmarkStart w:id="18" w:name="_Toc444501839"/>
      <w:r w:rsidRPr="00A47429">
        <w:rPr>
          <w:rFonts w:ascii="Times New Roman" w:hAnsi="Times New Roman" w:cs="Times New Roman"/>
          <w:b/>
          <w:sz w:val="24"/>
          <w:szCs w:val="24"/>
        </w:rPr>
        <w:lastRenderedPageBreak/>
        <w:t xml:space="preserve">MARCO </w:t>
      </w:r>
      <w:r w:rsidR="008277DD" w:rsidRPr="00A47429">
        <w:rPr>
          <w:rFonts w:ascii="Times New Roman" w:hAnsi="Times New Roman" w:cs="Times New Roman"/>
          <w:b/>
          <w:sz w:val="24"/>
          <w:szCs w:val="24"/>
        </w:rPr>
        <w:t>LEGAL</w:t>
      </w:r>
      <w:bookmarkEnd w:id="18"/>
    </w:p>
    <w:p w:rsidR="00B0627E" w:rsidRPr="00A47429" w:rsidRDefault="008277DD" w:rsidP="008C4664">
      <w:pPr>
        <w:jc w:val="both"/>
        <w:rPr>
          <w:rFonts w:ascii="Times New Roman" w:eastAsia="Times New Roman" w:hAnsi="Times New Roman" w:cs="Times New Roman"/>
          <w:sz w:val="24"/>
          <w:szCs w:val="24"/>
          <w:lang w:val="es-ES" w:eastAsia="es-ES"/>
        </w:rPr>
      </w:pPr>
      <w:r w:rsidRPr="00A47429">
        <w:rPr>
          <w:rFonts w:ascii="Times New Roman" w:eastAsia="Times New Roman" w:hAnsi="Times New Roman" w:cs="Times New Roman"/>
          <w:sz w:val="24"/>
          <w:szCs w:val="24"/>
          <w:lang w:val="es-ES" w:eastAsia="es-ES"/>
        </w:rPr>
        <w:t>En la actualidad en el país no existe ninguna norma establecida legalmente que rija y regule al mantenimiento industrial, existen un cien números de leyes a nivel internacional, ales como; Norma AFNOR NFX 60-010, ISO 9000, ISO 1400, Norma ASHA, etc. En esta investigación yo utilice las normas:</w:t>
      </w:r>
    </w:p>
    <w:p w:rsidR="008277DD" w:rsidRPr="00A47429" w:rsidRDefault="008277DD" w:rsidP="00145F65">
      <w:pPr>
        <w:pStyle w:val="Prrafodelista"/>
        <w:numPr>
          <w:ilvl w:val="0"/>
          <w:numId w:val="67"/>
        </w:numPr>
        <w:jc w:val="both"/>
        <w:rPr>
          <w:rFonts w:ascii="Times New Roman" w:eastAsia="Times New Roman" w:hAnsi="Times New Roman" w:cs="Times New Roman"/>
          <w:sz w:val="24"/>
          <w:szCs w:val="24"/>
          <w:lang w:val="es-ES" w:eastAsia="es-ES"/>
        </w:rPr>
      </w:pPr>
      <w:r w:rsidRPr="00A47429">
        <w:rPr>
          <w:rFonts w:ascii="Times New Roman" w:eastAsia="Times New Roman" w:hAnsi="Times New Roman" w:cs="Times New Roman"/>
          <w:sz w:val="24"/>
          <w:szCs w:val="24"/>
          <w:lang w:val="es-ES" w:eastAsia="es-ES"/>
        </w:rPr>
        <w:t>Ley NTP-460: “Mantenimiento Preventivo”.</w:t>
      </w:r>
    </w:p>
    <w:p w:rsidR="008277DD" w:rsidRPr="00A47429" w:rsidRDefault="008277DD" w:rsidP="00145F65">
      <w:pPr>
        <w:pStyle w:val="Prrafodelista"/>
        <w:numPr>
          <w:ilvl w:val="0"/>
          <w:numId w:val="67"/>
        </w:numPr>
        <w:jc w:val="both"/>
        <w:rPr>
          <w:rFonts w:ascii="Times New Roman" w:eastAsia="Times New Roman" w:hAnsi="Times New Roman" w:cs="Times New Roman"/>
          <w:sz w:val="24"/>
          <w:szCs w:val="24"/>
          <w:lang w:val="es-ES" w:eastAsia="es-ES"/>
        </w:rPr>
      </w:pPr>
      <w:r w:rsidRPr="00A47429">
        <w:rPr>
          <w:rFonts w:ascii="Times New Roman" w:eastAsia="Times New Roman" w:hAnsi="Times New Roman" w:cs="Times New Roman"/>
          <w:sz w:val="24"/>
          <w:szCs w:val="24"/>
          <w:lang w:val="es-ES" w:eastAsia="es-ES"/>
        </w:rPr>
        <w:t>Norma EN-1306: “Terminología del mantenimiento”</w:t>
      </w:r>
    </w:p>
    <w:p w:rsidR="008277DD" w:rsidRPr="00A47429" w:rsidRDefault="008277DD" w:rsidP="008C4664">
      <w:pPr>
        <w:jc w:val="both"/>
        <w:rPr>
          <w:rFonts w:ascii="Times New Roman" w:eastAsia="Times New Roman" w:hAnsi="Times New Roman" w:cs="Times New Roman"/>
          <w:sz w:val="24"/>
          <w:szCs w:val="24"/>
          <w:lang w:val="es-ES" w:eastAsia="es-ES"/>
        </w:rPr>
      </w:pPr>
    </w:p>
    <w:p w:rsidR="008277DD" w:rsidRPr="00A47429" w:rsidRDefault="008277DD" w:rsidP="008C4664">
      <w:pPr>
        <w:jc w:val="both"/>
        <w:rPr>
          <w:rFonts w:ascii="Times New Roman" w:eastAsia="Times New Roman" w:hAnsi="Times New Roman" w:cs="Times New Roman"/>
          <w:sz w:val="24"/>
          <w:szCs w:val="24"/>
          <w:lang w:val="es-ES" w:eastAsia="es-ES"/>
        </w:rPr>
      </w:pPr>
    </w:p>
    <w:p w:rsidR="008277DD" w:rsidRPr="00A47429" w:rsidRDefault="008277DD" w:rsidP="008C4664">
      <w:pPr>
        <w:jc w:val="both"/>
        <w:rPr>
          <w:rFonts w:ascii="Times New Roman" w:eastAsia="Times New Roman" w:hAnsi="Times New Roman" w:cs="Times New Roman"/>
          <w:sz w:val="24"/>
          <w:szCs w:val="24"/>
          <w:lang w:val="es-ES" w:eastAsia="es-ES"/>
        </w:rPr>
      </w:pPr>
    </w:p>
    <w:p w:rsidR="008277DD" w:rsidRPr="00A47429" w:rsidRDefault="008277DD" w:rsidP="008C4664">
      <w:pPr>
        <w:jc w:val="both"/>
        <w:rPr>
          <w:rFonts w:ascii="Times New Roman" w:eastAsia="Times New Roman" w:hAnsi="Times New Roman" w:cs="Times New Roman"/>
          <w:sz w:val="24"/>
          <w:szCs w:val="24"/>
          <w:lang w:val="es-ES" w:eastAsia="es-ES"/>
        </w:rPr>
      </w:pPr>
    </w:p>
    <w:p w:rsidR="008277DD" w:rsidRPr="00A47429" w:rsidRDefault="008277DD" w:rsidP="008C4664">
      <w:pPr>
        <w:jc w:val="both"/>
        <w:rPr>
          <w:rFonts w:ascii="Times New Roman" w:eastAsia="Times New Roman" w:hAnsi="Times New Roman" w:cs="Times New Roman"/>
          <w:sz w:val="24"/>
          <w:szCs w:val="24"/>
          <w:lang w:val="es-ES" w:eastAsia="es-ES"/>
        </w:rPr>
      </w:pPr>
    </w:p>
    <w:p w:rsidR="008277DD" w:rsidRPr="00A47429" w:rsidRDefault="008277DD" w:rsidP="008C4664">
      <w:pPr>
        <w:jc w:val="both"/>
        <w:rPr>
          <w:rFonts w:ascii="Times New Roman" w:eastAsia="Times New Roman" w:hAnsi="Times New Roman" w:cs="Times New Roman"/>
          <w:sz w:val="24"/>
          <w:szCs w:val="24"/>
          <w:lang w:val="es-ES" w:eastAsia="es-ES"/>
        </w:rPr>
      </w:pPr>
    </w:p>
    <w:p w:rsidR="008277DD" w:rsidRPr="00A47429" w:rsidRDefault="008277DD" w:rsidP="008C4664">
      <w:pPr>
        <w:jc w:val="both"/>
        <w:rPr>
          <w:rFonts w:ascii="Times New Roman" w:eastAsia="Times New Roman" w:hAnsi="Times New Roman" w:cs="Times New Roman"/>
          <w:sz w:val="24"/>
          <w:szCs w:val="24"/>
          <w:lang w:val="es-ES" w:eastAsia="es-ES"/>
        </w:rPr>
      </w:pPr>
    </w:p>
    <w:p w:rsidR="008277DD" w:rsidRPr="00A47429" w:rsidRDefault="008277DD" w:rsidP="008C4664">
      <w:pPr>
        <w:jc w:val="both"/>
        <w:rPr>
          <w:rFonts w:ascii="Times New Roman" w:hAnsi="Times New Roman" w:cs="Times New Roman"/>
          <w:sz w:val="24"/>
          <w:szCs w:val="24"/>
        </w:rPr>
      </w:pPr>
    </w:p>
    <w:p w:rsidR="00B0627E" w:rsidRPr="00A47429" w:rsidRDefault="00B0627E" w:rsidP="008C4664">
      <w:pPr>
        <w:jc w:val="both"/>
        <w:rPr>
          <w:rFonts w:ascii="Times New Roman" w:hAnsi="Times New Roman" w:cs="Times New Roman"/>
          <w:sz w:val="24"/>
          <w:szCs w:val="24"/>
        </w:rPr>
      </w:pPr>
    </w:p>
    <w:p w:rsidR="00B0627E" w:rsidRPr="00A47429" w:rsidRDefault="00B0627E" w:rsidP="008C4664">
      <w:pPr>
        <w:jc w:val="both"/>
        <w:rPr>
          <w:rFonts w:ascii="Times New Roman" w:hAnsi="Times New Roman" w:cs="Times New Roman"/>
          <w:sz w:val="24"/>
          <w:szCs w:val="24"/>
        </w:rPr>
      </w:pPr>
    </w:p>
    <w:p w:rsidR="00B0627E" w:rsidRPr="00A47429" w:rsidRDefault="00B0627E" w:rsidP="008C4664">
      <w:pPr>
        <w:jc w:val="both"/>
        <w:rPr>
          <w:rFonts w:ascii="Times New Roman" w:hAnsi="Times New Roman" w:cs="Times New Roman"/>
          <w:sz w:val="24"/>
          <w:szCs w:val="24"/>
        </w:rPr>
      </w:pPr>
    </w:p>
    <w:p w:rsidR="00B0627E" w:rsidRPr="00A47429" w:rsidRDefault="00B0627E" w:rsidP="008C4664">
      <w:pPr>
        <w:jc w:val="both"/>
        <w:rPr>
          <w:rFonts w:ascii="Times New Roman" w:hAnsi="Times New Roman" w:cs="Times New Roman"/>
          <w:sz w:val="24"/>
          <w:szCs w:val="24"/>
        </w:rPr>
      </w:pPr>
    </w:p>
    <w:p w:rsidR="00B0627E" w:rsidRPr="00A47429" w:rsidRDefault="00B0627E" w:rsidP="008C4664">
      <w:pPr>
        <w:jc w:val="both"/>
        <w:rPr>
          <w:rFonts w:ascii="Times New Roman" w:hAnsi="Times New Roman" w:cs="Times New Roman"/>
          <w:sz w:val="24"/>
          <w:szCs w:val="24"/>
        </w:rPr>
      </w:pPr>
    </w:p>
    <w:p w:rsidR="00283BC7" w:rsidRPr="00A47429" w:rsidRDefault="00283BC7" w:rsidP="00DE185C">
      <w:pPr>
        <w:jc w:val="both"/>
        <w:rPr>
          <w:rFonts w:ascii="Times New Roman" w:hAnsi="Times New Roman" w:cs="Times New Roman"/>
          <w:sz w:val="24"/>
          <w:szCs w:val="24"/>
          <w:lang w:val="es-ES"/>
        </w:rPr>
      </w:pPr>
    </w:p>
    <w:p w:rsidR="008C6EA0" w:rsidRDefault="008C6EA0" w:rsidP="00DE185C">
      <w:pPr>
        <w:jc w:val="both"/>
        <w:rPr>
          <w:rFonts w:ascii="Times New Roman" w:hAnsi="Times New Roman" w:cs="Times New Roman"/>
          <w:sz w:val="24"/>
          <w:szCs w:val="24"/>
          <w:lang w:val="es-ES"/>
        </w:rPr>
      </w:pPr>
    </w:p>
    <w:p w:rsidR="000D55A1" w:rsidRPr="00A47429" w:rsidRDefault="000D55A1" w:rsidP="00DE185C">
      <w:pPr>
        <w:jc w:val="both"/>
        <w:rPr>
          <w:rFonts w:ascii="Times New Roman" w:hAnsi="Times New Roman" w:cs="Times New Roman"/>
          <w:sz w:val="24"/>
          <w:szCs w:val="24"/>
          <w:lang w:val="es-ES"/>
        </w:rPr>
      </w:pPr>
    </w:p>
    <w:p w:rsidR="008C6EA0" w:rsidRPr="00A47429" w:rsidRDefault="008C6EA0" w:rsidP="00DE185C">
      <w:pPr>
        <w:jc w:val="both"/>
        <w:rPr>
          <w:rFonts w:ascii="Times New Roman" w:hAnsi="Times New Roman" w:cs="Times New Roman"/>
          <w:sz w:val="24"/>
          <w:szCs w:val="24"/>
          <w:lang w:val="es-ES"/>
        </w:rPr>
      </w:pPr>
    </w:p>
    <w:p w:rsidR="008C6EA0" w:rsidRPr="00A47429" w:rsidRDefault="008C6EA0" w:rsidP="00DE185C">
      <w:pPr>
        <w:jc w:val="both"/>
        <w:rPr>
          <w:rFonts w:ascii="Times New Roman" w:hAnsi="Times New Roman" w:cs="Times New Roman"/>
          <w:sz w:val="24"/>
          <w:szCs w:val="24"/>
          <w:lang w:val="es-ES"/>
        </w:rPr>
      </w:pPr>
    </w:p>
    <w:p w:rsidR="008C6EA0" w:rsidRPr="00A47429" w:rsidRDefault="008C6EA0" w:rsidP="00DE185C">
      <w:pPr>
        <w:jc w:val="both"/>
        <w:rPr>
          <w:rFonts w:ascii="Times New Roman" w:hAnsi="Times New Roman" w:cs="Times New Roman"/>
          <w:sz w:val="24"/>
          <w:szCs w:val="24"/>
          <w:lang w:val="es-ES"/>
        </w:rPr>
      </w:pPr>
    </w:p>
    <w:p w:rsidR="00283BC7" w:rsidRPr="00A47429" w:rsidRDefault="00283BC7" w:rsidP="00DE185C">
      <w:pPr>
        <w:jc w:val="both"/>
        <w:rPr>
          <w:rFonts w:ascii="Times New Roman" w:hAnsi="Times New Roman" w:cs="Times New Roman"/>
          <w:sz w:val="24"/>
          <w:szCs w:val="24"/>
          <w:lang w:val="es-ES"/>
        </w:rPr>
      </w:pPr>
    </w:p>
    <w:p w:rsidR="00283BC7" w:rsidRPr="00A47429" w:rsidRDefault="005706C0" w:rsidP="00B51C63">
      <w:pPr>
        <w:pStyle w:val="Prrafodelista"/>
        <w:numPr>
          <w:ilvl w:val="0"/>
          <w:numId w:val="62"/>
        </w:numPr>
        <w:jc w:val="both"/>
        <w:outlineLvl w:val="0"/>
        <w:rPr>
          <w:rFonts w:ascii="Times New Roman" w:hAnsi="Times New Roman" w:cs="Times New Roman"/>
          <w:b/>
          <w:sz w:val="24"/>
          <w:szCs w:val="24"/>
          <w:lang w:val="es-ES"/>
        </w:rPr>
      </w:pPr>
      <w:bookmarkStart w:id="19" w:name="_Toc444501840"/>
      <w:r w:rsidRPr="00A47429">
        <w:rPr>
          <w:rFonts w:ascii="Times New Roman" w:hAnsi="Times New Roman" w:cs="Times New Roman"/>
          <w:b/>
          <w:sz w:val="24"/>
          <w:szCs w:val="24"/>
          <w:lang w:val="es-ES"/>
        </w:rPr>
        <w:lastRenderedPageBreak/>
        <w:t>DISEÑO METODOLÓGICO.</w:t>
      </w:r>
      <w:bookmarkEnd w:id="19"/>
      <w:r w:rsidRPr="00A47429">
        <w:rPr>
          <w:rFonts w:ascii="Times New Roman" w:hAnsi="Times New Roman" w:cs="Times New Roman"/>
          <w:b/>
          <w:sz w:val="24"/>
          <w:szCs w:val="24"/>
          <w:lang w:val="es-ES"/>
        </w:rPr>
        <w:t xml:space="preserve"> </w:t>
      </w:r>
    </w:p>
    <w:p w:rsidR="00283BC7" w:rsidRPr="00A47429" w:rsidRDefault="00283BC7" w:rsidP="00DE185C">
      <w:pPr>
        <w:pStyle w:val="Prrafodelista"/>
        <w:ind w:left="1080"/>
        <w:jc w:val="both"/>
        <w:rPr>
          <w:rFonts w:ascii="Times New Roman" w:hAnsi="Times New Roman" w:cs="Times New Roman"/>
          <w:sz w:val="24"/>
          <w:szCs w:val="24"/>
          <w:lang w:val="es-ES"/>
        </w:rPr>
      </w:pPr>
    </w:p>
    <w:p w:rsidR="000427D8" w:rsidRPr="00A47429" w:rsidRDefault="000427D8" w:rsidP="00DE185C">
      <w:pPr>
        <w:pStyle w:val="Prrafodelista"/>
        <w:ind w:left="1080"/>
        <w:jc w:val="both"/>
        <w:rPr>
          <w:rFonts w:ascii="Times New Roman" w:hAnsi="Times New Roman" w:cs="Times New Roman"/>
          <w:sz w:val="24"/>
          <w:szCs w:val="24"/>
          <w:lang w:val="es-ES"/>
        </w:rPr>
      </w:pPr>
    </w:p>
    <w:p w:rsidR="00283BC7" w:rsidRPr="00A47429" w:rsidRDefault="00283BC7" w:rsidP="00B51C63">
      <w:pPr>
        <w:pStyle w:val="Prrafodelista"/>
        <w:numPr>
          <w:ilvl w:val="1"/>
          <w:numId w:val="59"/>
        </w:numPr>
        <w:jc w:val="both"/>
        <w:outlineLvl w:val="1"/>
        <w:rPr>
          <w:rFonts w:ascii="Times New Roman" w:hAnsi="Times New Roman" w:cs="Times New Roman"/>
          <w:b/>
          <w:sz w:val="24"/>
          <w:szCs w:val="24"/>
          <w:lang w:val="es-ES"/>
        </w:rPr>
      </w:pPr>
      <w:bookmarkStart w:id="20" w:name="_Toc444501841"/>
      <w:r w:rsidRPr="00A47429">
        <w:rPr>
          <w:rFonts w:ascii="Times New Roman" w:hAnsi="Times New Roman" w:cs="Times New Roman"/>
          <w:b/>
          <w:sz w:val="24"/>
          <w:szCs w:val="24"/>
          <w:lang w:val="es-ES"/>
        </w:rPr>
        <w:t>TIPO DE ENFOQUE</w:t>
      </w:r>
      <w:bookmarkEnd w:id="20"/>
    </w:p>
    <w:p w:rsidR="000427D8" w:rsidRPr="00A47429" w:rsidRDefault="00283BC7" w:rsidP="00DE185C">
      <w:pPr>
        <w:jc w:val="both"/>
        <w:rPr>
          <w:rFonts w:ascii="Times New Roman" w:hAnsi="Times New Roman" w:cs="Times New Roman"/>
          <w:sz w:val="24"/>
          <w:szCs w:val="24"/>
          <w:lang w:val="es-MX"/>
        </w:rPr>
      </w:pPr>
      <w:r w:rsidRPr="00A47429">
        <w:rPr>
          <w:rFonts w:ascii="Times New Roman" w:hAnsi="Times New Roman" w:cs="Times New Roman"/>
          <w:sz w:val="24"/>
          <w:szCs w:val="24"/>
          <w:lang w:val="es-MX"/>
        </w:rPr>
        <w:t>El tipo de enfoque que se utilizó es mixto ya que se utiliza tanto la parte cuantitativa como cualitativa, es cuantitativa debido a que se realizó una valoración</w:t>
      </w:r>
      <w:r w:rsidR="00EB7352" w:rsidRPr="00A47429">
        <w:rPr>
          <w:rFonts w:ascii="Times New Roman" w:hAnsi="Times New Roman" w:cs="Times New Roman"/>
          <w:sz w:val="24"/>
          <w:szCs w:val="24"/>
          <w:lang w:val="es-MX"/>
        </w:rPr>
        <w:t xml:space="preserve"> para identificar la criticidad de las maquinas</w:t>
      </w:r>
      <w:r w:rsidRPr="00A47429">
        <w:rPr>
          <w:rFonts w:ascii="Times New Roman" w:hAnsi="Times New Roman" w:cs="Times New Roman"/>
          <w:sz w:val="24"/>
          <w:szCs w:val="24"/>
          <w:lang w:val="es-MX"/>
        </w:rPr>
        <w:t>, para los cuales se hicieron estimaciones cuantificables, y es cualitativa ya que se realizó una descripción de la situación actual de la empresa, y del tipo de mantenimiento que se realiza en la empresa.</w:t>
      </w:r>
    </w:p>
    <w:p w:rsidR="00283BC7" w:rsidRPr="00A47429" w:rsidRDefault="00283BC7" w:rsidP="00B51C63">
      <w:pPr>
        <w:pStyle w:val="Prrafodelista"/>
        <w:numPr>
          <w:ilvl w:val="1"/>
          <w:numId w:val="59"/>
        </w:numPr>
        <w:jc w:val="both"/>
        <w:outlineLvl w:val="1"/>
        <w:rPr>
          <w:rFonts w:ascii="Times New Roman" w:hAnsi="Times New Roman" w:cs="Times New Roman"/>
          <w:b/>
          <w:sz w:val="24"/>
          <w:szCs w:val="24"/>
          <w:lang w:val="es-MX"/>
        </w:rPr>
      </w:pPr>
      <w:bookmarkStart w:id="21" w:name="_Toc444501842"/>
      <w:r w:rsidRPr="00A47429">
        <w:rPr>
          <w:rFonts w:ascii="Times New Roman" w:hAnsi="Times New Roman" w:cs="Times New Roman"/>
          <w:b/>
          <w:sz w:val="24"/>
          <w:szCs w:val="24"/>
          <w:lang w:val="es-MX"/>
        </w:rPr>
        <w:t>TIPO DE</w:t>
      </w:r>
      <w:r w:rsidR="0090170A" w:rsidRPr="00A47429">
        <w:rPr>
          <w:rFonts w:ascii="Times New Roman" w:hAnsi="Times New Roman" w:cs="Times New Roman"/>
          <w:b/>
          <w:sz w:val="24"/>
          <w:szCs w:val="24"/>
          <w:lang w:val="es-MX"/>
        </w:rPr>
        <w:t>INVESTIGACIÓN</w:t>
      </w:r>
      <w:bookmarkEnd w:id="21"/>
      <w:r w:rsidR="0090170A" w:rsidRPr="00A47429">
        <w:rPr>
          <w:rFonts w:ascii="Times New Roman" w:hAnsi="Times New Roman" w:cs="Times New Roman"/>
          <w:b/>
          <w:sz w:val="24"/>
          <w:szCs w:val="24"/>
          <w:lang w:val="es-MX"/>
        </w:rPr>
        <w:t xml:space="preserve"> </w:t>
      </w:r>
    </w:p>
    <w:p w:rsidR="000427D8" w:rsidRPr="00A47429" w:rsidRDefault="00283BC7" w:rsidP="00DE185C">
      <w:pPr>
        <w:jc w:val="both"/>
        <w:rPr>
          <w:rFonts w:ascii="Times New Roman" w:hAnsi="Times New Roman" w:cs="Times New Roman"/>
          <w:sz w:val="24"/>
          <w:szCs w:val="24"/>
          <w:lang w:val="es-MX"/>
        </w:rPr>
      </w:pPr>
      <w:r w:rsidRPr="00A47429">
        <w:rPr>
          <w:rFonts w:ascii="Times New Roman" w:hAnsi="Times New Roman" w:cs="Times New Roman"/>
          <w:sz w:val="24"/>
          <w:szCs w:val="24"/>
        </w:rPr>
        <w:t>Para llegar al propósito de esta investigación se realizó una serie de procedimientos con el objeto de obtener una solución adecuada, y para ello se utilizó una investigación de campo debido que permitirá detectar, interpretar, describir, registrar y analizar la situación actual presentada</w:t>
      </w:r>
      <w:r w:rsidR="008C6EA0" w:rsidRPr="00A47429">
        <w:rPr>
          <w:rFonts w:ascii="Times New Roman" w:hAnsi="Times New Roman" w:cs="Times New Roman"/>
          <w:sz w:val="24"/>
          <w:szCs w:val="24"/>
          <w:lang w:val="es-MX"/>
        </w:rPr>
        <w:t>.</w:t>
      </w:r>
    </w:p>
    <w:p w:rsidR="000427D8" w:rsidRPr="00A47429" w:rsidRDefault="000427D8" w:rsidP="00B51C63">
      <w:pPr>
        <w:pStyle w:val="Prrafodelista"/>
        <w:numPr>
          <w:ilvl w:val="1"/>
          <w:numId w:val="59"/>
        </w:numPr>
        <w:jc w:val="both"/>
        <w:outlineLvl w:val="1"/>
        <w:rPr>
          <w:rFonts w:ascii="Times New Roman" w:hAnsi="Times New Roman" w:cs="Times New Roman"/>
          <w:b/>
          <w:sz w:val="24"/>
          <w:szCs w:val="24"/>
          <w:lang w:val="es-MX"/>
        </w:rPr>
      </w:pPr>
      <w:bookmarkStart w:id="22" w:name="_Toc444501843"/>
      <w:r w:rsidRPr="00A47429">
        <w:rPr>
          <w:rFonts w:ascii="Times New Roman" w:hAnsi="Times New Roman" w:cs="Times New Roman"/>
          <w:b/>
          <w:sz w:val="24"/>
          <w:szCs w:val="24"/>
          <w:lang w:val="es-MX"/>
        </w:rPr>
        <w:t>UNIVERSO</w:t>
      </w:r>
      <w:bookmarkEnd w:id="22"/>
    </w:p>
    <w:p w:rsidR="000427D8" w:rsidRPr="00A47429" w:rsidRDefault="000427D8" w:rsidP="00DE185C">
      <w:pPr>
        <w:jc w:val="both"/>
        <w:rPr>
          <w:rFonts w:ascii="Times New Roman" w:hAnsi="Times New Roman" w:cs="Times New Roman"/>
          <w:sz w:val="24"/>
          <w:szCs w:val="24"/>
          <w:lang w:val="es-MX"/>
        </w:rPr>
      </w:pPr>
      <w:r w:rsidRPr="00A47429">
        <w:rPr>
          <w:rFonts w:ascii="Times New Roman" w:hAnsi="Times New Roman" w:cs="Times New Roman"/>
          <w:sz w:val="24"/>
          <w:szCs w:val="24"/>
          <w:lang w:val="es-MX"/>
        </w:rPr>
        <w:t xml:space="preserve">El universo </w:t>
      </w:r>
      <w:r w:rsidR="008C6EA0" w:rsidRPr="00A47429">
        <w:rPr>
          <w:rFonts w:ascii="Times New Roman" w:hAnsi="Times New Roman" w:cs="Times New Roman"/>
          <w:sz w:val="24"/>
          <w:szCs w:val="24"/>
          <w:lang w:val="es-MX"/>
        </w:rPr>
        <w:t>son todos los colaboradores</w:t>
      </w:r>
      <w:r w:rsidRPr="00A47429">
        <w:rPr>
          <w:rFonts w:ascii="Times New Roman" w:hAnsi="Times New Roman" w:cs="Times New Roman"/>
          <w:sz w:val="24"/>
          <w:szCs w:val="24"/>
          <w:lang w:val="es-MX"/>
        </w:rPr>
        <w:t xml:space="preserve"> de la empresa </w:t>
      </w:r>
      <w:r w:rsidR="008C6EA0" w:rsidRPr="00A47429">
        <w:rPr>
          <w:rFonts w:ascii="Times New Roman" w:hAnsi="Times New Roman" w:cs="Times New Roman"/>
          <w:sz w:val="24"/>
          <w:szCs w:val="24"/>
          <w:lang w:val="es-MX"/>
        </w:rPr>
        <w:t>Hacienda Iguana.</w:t>
      </w:r>
    </w:p>
    <w:p w:rsidR="000427D8" w:rsidRPr="00A47429" w:rsidRDefault="000427D8" w:rsidP="00B51C63">
      <w:pPr>
        <w:pStyle w:val="Prrafodelista"/>
        <w:numPr>
          <w:ilvl w:val="1"/>
          <w:numId w:val="59"/>
        </w:numPr>
        <w:jc w:val="both"/>
        <w:outlineLvl w:val="1"/>
        <w:rPr>
          <w:rFonts w:ascii="Times New Roman" w:hAnsi="Times New Roman" w:cs="Times New Roman"/>
          <w:b/>
          <w:sz w:val="24"/>
          <w:szCs w:val="24"/>
          <w:lang w:val="es-MX"/>
        </w:rPr>
      </w:pPr>
      <w:bookmarkStart w:id="23" w:name="_Toc444501844"/>
      <w:r w:rsidRPr="00A47429">
        <w:rPr>
          <w:rFonts w:ascii="Times New Roman" w:hAnsi="Times New Roman" w:cs="Times New Roman"/>
          <w:b/>
          <w:sz w:val="24"/>
          <w:szCs w:val="24"/>
          <w:lang w:val="es-MX"/>
        </w:rPr>
        <w:t>POBLACIÓN</w:t>
      </w:r>
      <w:bookmarkEnd w:id="23"/>
      <w:r w:rsidRPr="00A47429">
        <w:rPr>
          <w:rFonts w:ascii="Times New Roman" w:hAnsi="Times New Roman" w:cs="Times New Roman"/>
          <w:b/>
          <w:sz w:val="24"/>
          <w:szCs w:val="24"/>
          <w:lang w:val="es-MX"/>
        </w:rPr>
        <w:t xml:space="preserve"> </w:t>
      </w:r>
    </w:p>
    <w:p w:rsidR="005D034F" w:rsidRPr="00A47429" w:rsidRDefault="000427D8" w:rsidP="00DE185C">
      <w:pPr>
        <w:jc w:val="both"/>
        <w:rPr>
          <w:rFonts w:ascii="Times New Roman" w:hAnsi="Times New Roman" w:cs="Times New Roman"/>
          <w:sz w:val="24"/>
          <w:szCs w:val="24"/>
          <w:lang w:val="es-MX"/>
        </w:rPr>
      </w:pPr>
      <w:r w:rsidRPr="00A47429">
        <w:rPr>
          <w:rFonts w:ascii="Times New Roman" w:hAnsi="Times New Roman" w:cs="Times New Roman"/>
          <w:sz w:val="24"/>
          <w:szCs w:val="24"/>
          <w:lang w:val="es-MX"/>
        </w:rPr>
        <w:t>La población que sirvió como objeto de investigación fue los trabajadores que laboran dentro del área d</w:t>
      </w:r>
      <w:r w:rsidR="008C6EA0" w:rsidRPr="00A47429">
        <w:rPr>
          <w:rFonts w:ascii="Times New Roman" w:hAnsi="Times New Roman" w:cs="Times New Roman"/>
          <w:sz w:val="24"/>
          <w:szCs w:val="24"/>
          <w:lang w:val="es-MX"/>
        </w:rPr>
        <w:t xml:space="preserve">e mantenimiento de la empresa, </w:t>
      </w:r>
      <w:r w:rsidRPr="00A47429">
        <w:rPr>
          <w:rFonts w:ascii="Times New Roman" w:hAnsi="Times New Roman" w:cs="Times New Roman"/>
          <w:sz w:val="24"/>
          <w:szCs w:val="24"/>
          <w:lang w:val="es-MX"/>
        </w:rPr>
        <w:t>debido a que es el área en que está directamente involucrada con el estudio a realizar.</w:t>
      </w:r>
    </w:p>
    <w:p w:rsidR="000427D8" w:rsidRPr="00A47429" w:rsidRDefault="000427D8" w:rsidP="00B51C63">
      <w:pPr>
        <w:pStyle w:val="Prrafodelista"/>
        <w:numPr>
          <w:ilvl w:val="1"/>
          <w:numId w:val="59"/>
        </w:numPr>
        <w:jc w:val="both"/>
        <w:outlineLvl w:val="1"/>
        <w:rPr>
          <w:rFonts w:ascii="Times New Roman" w:hAnsi="Times New Roman" w:cs="Times New Roman"/>
          <w:b/>
          <w:sz w:val="24"/>
          <w:szCs w:val="24"/>
          <w:lang w:val="es-MX"/>
        </w:rPr>
      </w:pPr>
      <w:bookmarkStart w:id="24" w:name="_Toc444501845"/>
      <w:r w:rsidRPr="00A47429">
        <w:rPr>
          <w:rFonts w:ascii="Times New Roman" w:hAnsi="Times New Roman" w:cs="Times New Roman"/>
          <w:b/>
          <w:sz w:val="24"/>
          <w:szCs w:val="24"/>
          <w:lang w:val="es-MX"/>
        </w:rPr>
        <w:t>MUESTRA</w:t>
      </w:r>
      <w:bookmarkEnd w:id="24"/>
    </w:p>
    <w:p w:rsidR="008C6EA0" w:rsidRPr="00A47429" w:rsidRDefault="000427D8" w:rsidP="00DE185C">
      <w:pPr>
        <w:jc w:val="both"/>
        <w:rPr>
          <w:rFonts w:ascii="Times New Roman" w:hAnsi="Times New Roman" w:cs="Times New Roman"/>
          <w:sz w:val="24"/>
          <w:szCs w:val="24"/>
          <w:lang w:val="es-MX"/>
        </w:rPr>
      </w:pPr>
      <w:r w:rsidRPr="00A47429">
        <w:rPr>
          <w:rFonts w:ascii="Times New Roman" w:hAnsi="Times New Roman" w:cs="Times New Roman"/>
          <w:sz w:val="24"/>
          <w:szCs w:val="24"/>
          <w:lang w:val="es-MX"/>
        </w:rPr>
        <w:t>Se realizó una entrevista a los 18 operarios del área de mantenimiento ya que son los que están involucrados directament</w:t>
      </w:r>
      <w:r w:rsidR="008C6EA0" w:rsidRPr="00A47429">
        <w:rPr>
          <w:rFonts w:ascii="Times New Roman" w:hAnsi="Times New Roman" w:cs="Times New Roman"/>
          <w:sz w:val="24"/>
          <w:szCs w:val="24"/>
          <w:lang w:val="es-MX"/>
        </w:rPr>
        <w:t>e con las fallas en el sistema.</w:t>
      </w:r>
    </w:p>
    <w:p w:rsidR="00283BC7" w:rsidRPr="00A47429" w:rsidRDefault="000427D8" w:rsidP="00B51C63">
      <w:pPr>
        <w:pStyle w:val="Prrafodelista"/>
        <w:numPr>
          <w:ilvl w:val="1"/>
          <w:numId w:val="59"/>
        </w:numPr>
        <w:jc w:val="both"/>
        <w:outlineLvl w:val="1"/>
        <w:rPr>
          <w:rFonts w:ascii="Times New Roman" w:hAnsi="Times New Roman" w:cs="Times New Roman"/>
          <w:b/>
          <w:sz w:val="24"/>
          <w:szCs w:val="24"/>
          <w:lang w:val="es-ES"/>
        </w:rPr>
      </w:pPr>
      <w:bookmarkStart w:id="25" w:name="_Toc444501846"/>
      <w:r w:rsidRPr="00A47429">
        <w:rPr>
          <w:rFonts w:ascii="Times New Roman" w:hAnsi="Times New Roman" w:cs="Times New Roman"/>
          <w:b/>
          <w:sz w:val="24"/>
          <w:szCs w:val="24"/>
          <w:lang w:val="es-ES"/>
        </w:rPr>
        <w:t>TECNICAS DE RECOLECCIÓN DE DATOS</w:t>
      </w:r>
      <w:bookmarkEnd w:id="25"/>
    </w:p>
    <w:p w:rsidR="005D034F" w:rsidRPr="00A47429" w:rsidRDefault="005D034F" w:rsidP="00DE185C">
      <w:pPr>
        <w:jc w:val="both"/>
        <w:rPr>
          <w:rFonts w:ascii="Times New Roman" w:hAnsi="Times New Roman" w:cs="Times New Roman"/>
          <w:sz w:val="24"/>
          <w:szCs w:val="24"/>
          <w:lang w:val="es-MX"/>
        </w:rPr>
      </w:pPr>
      <w:r w:rsidRPr="00A47429">
        <w:rPr>
          <w:rFonts w:ascii="Times New Roman" w:hAnsi="Times New Roman" w:cs="Times New Roman"/>
          <w:sz w:val="24"/>
          <w:szCs w:val="24"/>
          <w:lang w:val="es-MX"/>
        </w:rPr>
        <w:t>Para el desarrollo de esta investigación se utilizaron herramientas que permitieron la recolectar el mayor número de información necesaria, con el fin de obtener un conocimiento más amplio de la problemática.</w:t>
      </w:r>
    </w:p>
    <w:p w:rsidR="000C473E" w:rsidRPr="00A47429" w:rsidRDefault="005D034F" w:rsidP="00DE185C">
      <w:pPr>
        <w:jc w:val="both"/>
        <w:rPr>
          <w:rFonts w:ascii="Times New Roman" w:hAnsi="Times New Roman" w:cs="Times New Roman"/>
          <w:sz w:val="24"/>
          <w:szCs w:val="24"/>
          <w:lang w:val="es-MX"/>
        </w:rPr>
      </w:pPr>
      <w:r w:rsidRPr="00A47429">
        <w:rPr>
          <w:rFonts w:ascii="Times New Roman" w:hAnsi="Times New Roman" w:cs="Times New Roman"/>
          <w:sz w:val="24"/>
          <w:szCs w:val="24"/>
          <w:lang w:val="es-MX"/>
        </w:rPr>
        <w:t>Debido a que la empresa no cuenta con todos los documentos e información sobre antecedentes de mantenimiento en los equipos, ni estadísticas de reparaciones en interva</w:t>
      </w:r>
      <w:r w:rsidR="0090170A" w:rsidRPr="00A47429">
        <w:rPr>
          <w:rFonts w:ascii="Times New Roman" w:hAnsi="Times New Roman" w:cs="Times New Roman"/>
          <w:sz w:val="24"/>
          <w:szCs w:val="24"/>
          <w:lang w:val="es-MX"/>
        </w:rPr>
        <w:t xml:space="preserve">los de tiempo determinados, se utilizó la observación </w:t>
      </w:r>
      <w:r w:rsidRPr="00A47429">
        <w:rPr>
          <w:rFonts w:ascii="Times New Roman" w:hAnsi="Times New Roman" w:cs="Times New Roman"/>
          <w:sz w:val="24"/>
          <w:szCs w:val="24"/>
          <w:lang w:val="es-MX"/>
        </w:rPr>
        <w:t xml:space="preserve"> directa y la entrevista por medio del uso de check-list.</w:t>
      </w:r>
    </w:p>
    <w:p w:rsidR="000C473E" w:rsidRPr="00A47429" w:rsidRDefault="000C473E" w:rsidP="000154E1">
      <w:pPr>
        <w:jc w:val="both"/>
        <w:rPr>
          <w:rFonts w:ascii="Times New Roman" w:hAnsi="Times New Roman" w:cs="Times New Roman"/>
          <w:sz w:val="24"/>
          <w:szCs w:val="24"/>
          <w:lang w:val="es-MX"/>
        </w:rPr>
      </w:pPr>
    </w:p>
    <w:p w:rsidR="000154E1" w:rsidRPr="00A47429" w:rsidRDefault="000154E1" w:rsidP="00B51C63">
      <w:pPr>
        <w:pStyle w:val="Prrafodelista"/>
        <w:numPr>
          <w:ilvl w:val="1"/>
          <w:numId w:val="59"/>
        </w:numPr>
        <w:jc w:val="both"/>
        <w:outlineLvl w:val="1"/>
        <w:rPr>
          <w:rFonts w:ascii="Times New Roman" w:hAnsi="Times New Roman" w:cs="Times New Roman"/>
          <w:b/>
          <w:sz w:val="24"/>
          <w:szCs w:val="24"/>
          <w:lang w:val="es-MX"/>
        </w:rPr>
      </w:pPr>
      <w:bookmarkStart w:id="26" w:name="_Toc444501847"/>
      <w:r w:rsidRPr="00A47429">
        <w:rPr>
          <w:rFonts w:ascii="Times New Roman" w:hAnsi="Times New Roman" w:cs="Times New Roman"/>
          <w:b/>
          <w:sz w:val="24"/>
          <w:szCs w:val="24"/>
          <w:lang w:val="es-MX"/>
        </w:rPr>
        <w:lastRenderedPageBreak/>
        <w:t>OPERACIONALIZACION DE VARIABLES</w:t>
      </w:r>
      <w:bookmarkEnd w:id="26"/>
    </w:p>
    <w:p w:rsidR="000154E1" w:rsidRPr="00A47429" w:rsidRDefault="000154E1" w:rsidP="000154E1">
      <w:pPr>
        <w:jc w:val="both"/>
        <w:rPr>
          <w:rFonts w:ascii="Times New Roman" w:hAnsi="Times New Roman" w:cs="Times New Roman"/>
          <w:sz w:val="24"/>
          <w:szCs w:val="24"/>
        </w:rPr>
      </w:pPr>
      <w:r w:rsidRPr="00A47429">
        <w:rPr>
          <w:rFonts w:ascii="Times New Roman" w:hAnsi="Times New Roman" w:cs="Times New Roman"/>
          <w:b/>
          <w:sz w:val="24"/>
          <w:szCs w:val="24"/>
        </w:rPr>
        <w:t>Tabla No. 2:</w:t>
      </w:r>
      <w:r w:rsidRPr="00A47429">
        <w:rPr>
          <w:rFonts w:ascii="Times New Roman" w:hAnsi="Times New Roman" w:cs="Times New Roman"/>
          <w:sz w:val="24"/>
          <w:szCs w:val="24"/>
        </w:rPr>
        <w:t xml:space="preserve"> operacionalización de variables.</w:t>
      </w:r>
    </w:p>
    <w:tbl>
      <w:tblPr>
        <w:tblStyle w:val="Tablaconcuadrcula"/>
        <w:tblpPr w:leftFromText="141" w:rightFromText="141" w:vertAnchor="page" w:horzAnchor="page" w:tblpX="1067" w:tblpY="2646"/>
        <w:tblW w:w="10881" w:type="dxa"/>
        <w:tblLayout w:type="fixed"/>
        <w:tblLook w:val="04A0" w:firstRow="1" w:lastRow="0" w:firstColumn="1" w:lastColumn="0" w:noHBand="0" w:noVBand="1"/>
      </w:tblPr>
      <w:tblGrid>
        <w:gridCol w:w="1683"/>
        <w:gridCol w:w="2296"/>
        <w:gridCol w:w="2366"/>
        <w:gridCol w:w="2410"/>
        <w:gridCol w:w="2126"/>
      </w:tblGrid>
      <w:tr w:rsidR="001B4078" w:rsidRPr="00A47429" w:rsidTr="000D55A1">
        <w:trPr>
          <w:trHeight w:val="415"/>
        </w:trPr>
        <w:tc>
          <w:tcPr>
            <w:tcW w:w="1683" w:type="dxa"/>
          </w:tcPr>
          <w:p w:rsidR="000154E1" w:rsidRPr="00A47429" w:rsidRDefault="000154E1" w:rsidP="001B4078">
            <w:pPr>
              <w:jc w:val="both"/>
              <w:rPr>
                <w:rFonts w:ascii="Times New Roman" w:hAnsi="Times New Roman" w:cs="Times New Roman"/>
                <w:b/>
                <w:sz w:val="24"/>
                <w:szCs w:val="24"/>
              </w:rPr>
            </w:pPr>
            <w:r w:rsidRPr="00A47429">
              <w:rPr>
                <w:rFonts w:ascii="Times New Roman" w:hAnsi="Times New Roman" w:cs="Times New Roman"/>
                <w:b/>
                <w:sz w:val="24"/>
                <w:szCs w:val="24"/>
              </w:rPr>
              <w:t>Variable</w:t>
            </w:r>
          </w:p>
        </w:tc>
        <w:tc>
          <w:tcPr>
            <w:tcW w:w="2296" w:type="dxa"/>
          </w:tcPr>
          <w:p w:rsidR="000154E1" w:rsidRPr="00A47429" w:rsidRDefault="000154E1" w:rsidP="001B4078">
            <w:pPr>
              <w:jc w:val="both"/>
              <w:rPr>
                <w:rFonts w:ascii="Times New Roman" w:hAnsi="Times New Roman" w:cs="Times New Roman"/>
                <w:b/>
                <w:sz w:val="24"/>
                <w:szCs w:val="24"/>
              </w:rPr>
            </w:pPr>
            <w:r w:rsidRPr="00A47429">
              <w:rPr>
                <w:rFonts w:ascii="Times New Roman" w:hAnsi="Times New Roman" w:cs="Times New Roman"/>
                <w:b/>
                <w:sz w:val="24"/>
                <w:szCs w:val="24"/>
              </w:rPr>
              <w:t>Indicador</w:t>
            </w:r>
          </w:p>
        </w:tc>
        <w:tc>
          <w:tcPr>
            <w:tcW w:w="2366" w:type="dxa"/>
          </w:tcPr>
          <w:p w:rsidR="000154E1" w:rsidRPr="00A47429" w:rsidRDefault="000154E1" w:rsidP="001B4078">
            <w:pPr>
              <w:jc w:val="both"/>
              <w:rPr>
                <w:rFonts w:ascii="Times New Roman" w:hAnsi="Times New Roman" w:cs="Times New Roman"/>
                <w:b/>
                <w:sz w:val="24"/>
                <w:szCs w:val="24"/>
              </w:rPr>
            </w:pPr>
            <w:r w:rsidRPr="00A47429">
              <w:rPr>
                <w:rFonts w:ascii="Times New Roman" w:hAnsi="Times New Roman" w:cs="Times New Roman"/>
                <w:b/>
                <w:sz w:val="24"/>
                <w:szCs w:val="24"/>
              </w:rPr>
              <w:t>Fuente</w:t>
            </w:r>
          </w:p>
        </w:tc>
        <w:tc>
          <w:tcPr>
            <w:tcW w:w="2410" w:type="dxa"/>
          </w:tcPr>
          <w:p w:rsidR="000154E1" w:rsidRPr="00A47429" w:rsidRDefault="000154E1" w:rsidP="001B4078">
            <w:pPr>
              <w:jc w:val="both"/>
              <w:rPr>
                <w:rFonts w:ascii="Times New Roman" w:hAnsi="Times New Roman" w:cs="Times New Roman"/>
                <w:b/>
                <w:sz w:val="24"/>
                <w:szCs w:val="24"/>
              </w:rPr>
            </w:pPr>
            <w:r w:rsidRPr="00A47429">
              <w:rPr>
                <w:rFonts w:ascii="Times New Roman" w:hAnsi="Times New Roman" w:cs="Times New Roman"/>
                <w:b/>
                <w:sz w:val="24"/>
                <w:szCs w:val="24"/>
              </w:rPr>
              <w:t xml:space="preserve">Técnica </w:t>
            </w:r>
          </w:p>
        </w:tc>
        <w:tc>
          <w:tcPr>
            <w:tcW w:w="2126" w:type="dxa"/>
          </w:tcPr>
          <w:p w:rsidR="000154E1" w:rsidRPr="00A47429" w:rsidRDefault="000154E1" w:rsidP="001B4078">
            <w:pPr>
              <w:jc w:val="both"/>
              <w:rPr>
                <w:rFonts w:ascii="Times New Roman" w:hAnsi="Times New Roman" w:cs="Times New Roman"/>
                <w:b/>
                <w:sz w:val="24"/>
                <w:szCs w:val="24"/>
              </w:rPr>
            </w:pPr>
            <w:r w:rsidRPr="00A47429">
              <w:rPr>
                <w:rFonts w:ascii="Times New Roman" w:hAnsi="Times New Roman" w:cs="Times New Roman"/>
                <w:b/>
                <w:sz w:val="24"/>
                <w:szCs w:val="24"/>
              </w:rPr>
              <w:t>Instrumento</w:t>
            </w:r>
          </w:p>
        </w:tc>
      </w:tr>
      <w:tr w:rsidR="001B4078" w:rsidRPr="00A47429" w:rsidTr="000D55A1">
        <w:trPr>
          <w:trHeight w:val="1974"/>
        </w:trPr>
        <w:tc>
          <w:tcPr>
            <w:tcW w:w="1683" w:type="dxa"/>
          </w:tcPr>
          <w:p w:rsidR="000154E1" w:rsidRPr="00A47429" w:rsidRDefault="000154E1" w:rsidP="001B4078">
            <w:pPr>
              <w:jc w:val="both"/>
              <w:rPr>
                <w:rFonts w:ascii="Times New Roman" w:hAnsi="Times New Roman" w:cs="Times New Roman"/>
                <w:sz w:val="24"/>
                <w:szCs w:val="24"/>
              </w:rPr>
            </w:pPr>
          </w:p>
          <w:p w:rsidR="000154E1" w:rsidRPr="00A47429" w:rsidRDefault="000154E1" w:rsidP="001B4078">
            <w:pPr>
              <w:jc w:val="both"/>
              <w:rPr>
                <w:rFonts w:ascii="Times New Roman" w:hAnsi="Times New Roman" w:cs="Times New Roman"/>
                <w:sz w:val="24"/>
                <w:szCs w:val="24"/>
              </w:rPr>
            </w:pPr>
          </w:p>
          <w:p w:rsidR="000154E1" w:rsidRPr="00A47429" w:rsidRDefault="001B4078" w:rsidP="001B4078">
            <w:pPr>
              <w:jc w:val="both"/>
              <w:rPr>
                <w:rFonts w:ascii="Times New Roman" w:hAnsi="Times New Roman" w:cs="Times New Roman"/>
                <w:sz w:val="24"/>
                <w:szCs w:val="24"/>
              </w:rPr>
            </w:pPr>
            <w:r w:rsidRPr="00A47429">
              <w:rPr>
                <w:rFonts w:ascii="Times New Roman" w:hAnsi="Times New Roman" w:cs="Times New Roman"/>
                <w:sz w:val="24"/>
                <w:szCs w:val="24"/>
              </w:rPr>
              <w:t>Tipo de mantenimiento</w:t>
            </w:r>
          </w:p>
        </w:tc>
        <w:tc>
          <w:tcPr>
            <w:tcW w:w="2296" w:type="dxa"/>
          </w:tcPr>
          <w:p w:rsidR="000154E1" w:rsidRPr="00A47429" w:rsidRDefault="000154E1" w:rsidP="001B4078">
            <w:pPr>
              <w:jc w:val="both"/>
              <w:rPr>
                <w:rFonts w:ascii="Times New Roman" w:hAnsi="Times New Roman" w:cs="Times New Roman"/>
                <w:sz w:val="24"/>
                <w:szCs w:val="24"/>
              </w:rPr>
            </w:pPr>
          </w:p>
          <w:p w:rsidR="000154E1" w:rsidRPr="00A47429" w:rsidRDefault="000154E1" w:rsidP="001B4078">
            <w:pPr>
              <w:pStyle w:val="Prrafodelista"/>
              <w:numPr>
                <w:ilvl w:val="0"/>
                <w:numId w:val="5"/>
              </w:numPr>
              <w:jc w:val="both"/>
              <w:rPr>
                <w:rFonts w:ascii="Times New Roman" w:hAnsi="Times New Roman" w:cs="Times New Roman"/>
                <w:sz w:val="24"/>
                <w:szCs w:val="24"/>
              </w:rPr>
            </w:pPr>
            <w:r w:rsidRPr="00A47429">
              <w:rPr>
                <w:rFonts w:ascii="Times New Roman" w:hAnsi="Times New Roman" w:cs="Times New Roman"/>
                <w:sz w:val="24"/>
                <w:szCs w:val="24"/>
              </w:rPr>
              <w:t>Bueno</w:t>
            </w:r>
          </w:p>
          <w:p w:rsidR="000154E1" w:rsidRPr="00A47429" w:rsidRDefault="000154E1" w:rsidP="001B4078">
            <w:pPr>
              <w:pStyle w:val="Prrafodelista"/>
              <w:numPr>
                <w:ilvl w:val="0"/>
                <w:numId w:val="5"/>
              </w:numPr>
              <w:jc w:val="both"/>
              <w:rPr>
                <w:rFonts w:ascii="Times New Roman" w:hAnsi="Times New Roman" w:cs="Times New Roman"/>
                <w:sz w:val="24"/>
                <w:szCs w:val="24"/>
              </w:rPr>
            </w:pPr>
            <w:r w:rsidRPr="00A47429">
              <w:rPr>
                <w:rFonts w:ascii="Times New Roman" w:hAnsi="Times New Roman" w:cs="Times New Roman"/>
                <w:sz w:val="24"/>
                <w:szCs w:val="24"/>
              </w:rPr>
              <w:t>Regular</w:t>
            </w:r>
          </w:p>
          <w:p w:rsidR="000154E1" w:rsidRPr="00A47429" w:rsidRDefault="000154E1" w:rsidP="001B4078">
            <w:pPr>
              <w:pStyle w:val="Prrafodelista"/>
              <w:numPr>
                <w:ilvl w:val="0"/>
                <w:numId w:val="5"/>
              </w:numPr>
              <w:jc w:val="both"/>
              <w:rPr>
                <w:rFonts w:ascii="Times New Roman" w:hAnsi="Times New Roman" w:cs="Times New Roman"/>
                <w:sz w:val="24"/>
                <w:szCs w:val="24"/>
              </w:rPr>
            </w:pPr>
            <w:r w:rsidRPr="00A47429">
              <w:rPr>
                <w:rFonts w:ascii="Times New Roman" w:hAnsi="Times New Roman" w:cs="Times New Roman"/>
                <w:sz w:val="24"/>
                <w:szCs w:val="24"/>
              </w:rPr>
              <w:t>Deficiente</w:t>
            </w:r>
          </w:p>
          <w:p w:rsidR="000154E1" w:rsidRPr="00A47429" w:rsidRDefault="000154E1" w:rsidP="001B4078">
            <w:pPr>
              <w:pStyle w:val="Prrafodelista"/>
              <w:jc w:val="both"/>
              <w:rPr>
                <w:rFonts w:ascii="Times New Roman" w:hAnsi="Times New Roman" w:cs="Times New Roman"/>
                <w:sz w:val="24"/>
                <w:szCs w:val="24"/>
              </w:rPr>
            </w:pPr>
          </w:p>
        </w:tc>
        <w:tc>
          <w:tcPr>
            <w:tcW w:w="2366" w:type="dxa"/>
          </w:tcPr>
          <w:p w:rsidR="000154E1" w:rsidRPr="00A47429" w:rsidRDefault="000154E1" w:rsidP="001B4078">
            <w:pPr>
              <w:jc w:val="both"/>
              <w:rPr>
                <w:rFonts w:ascii="Times New Roman" w:hAnsi="Times New Roman" w:cs="Times New Roman"/>
                <w:sz w:val="24"/>
                <w:szCs w:val="24"/>
              </w:rPr>
            </w:pPr>
          </w:p>
          <w:p w:rsidR="000154E1" w:rsidRPr="00A47429" w:rsidRDefault="000D55A1" w:rsidP="001B4078">
            <w:pPr>
              <w:pStyle w:val="Prrafodelista"/>
              <w:numPr>
                <w:ilvl w:val="0"/>
                <w:numId w:val="4"/>
              </w:numPr>
              <w:jc w:val="both"/>
              <w:rPr>
                <w:rFonts w:ascii="Times New Roman" w:hAnsi="Times New Roman" w:cs="Times New Roman"/>
                <w:sz w:val="24"/>
                <w:szCs w:val="24"/>
              </w:rPr>
            </w:pPr>
            <w:r>
              <w:rPr>
                <w:rFonts w:ascii="Times New Roman" w:hAnsi="Times New Roman" w:cs="Times New Roman"/>
                <w:sz w:val="24"/>
                <w:szCs w:val="24"/>
              </w:rPr>
              <w:t>Personal administrativo</w:t>
            </w:r>
          </w:p>
          <w:p w:rsidR="000154E1" w:rsidRPr="00A47429" w:rsidRDefault="000154E1" w:rsidP="001B4078">
            <w:pPr>
              <w:pStyle w:val="Prrafodelista"/>
              <w:numPr>
                <w:ilvl w:val="0"/>
                <w:numId w:val="4"/>
              </w:numPr>
              <w:jc w:val="both"/>
              <w:rPr>
                <w:rFonts w:ascii="Times New Roman" w:hAnsi="Times New Roman" w:cs="Times New Roman"/>
                <w:sz w:val="24"/>
                <w:szCs w:val="24"/>
              </w:rPr>
            </w:pPr>
            <w:r w:rsidRPr="00A47429">
              <w:rPr>
                <w:rFonts w:ascii="Times New Roman" w:hAnsi="Times New Roman" w:cs="Times New Roman"/>
                <w:sz w:val="24"/>
                <w:szCs w:val="24"/>
              </w:rPr>
              <w:t>Operarios</w:t>
            </w:r>
          </w:p>
        </w:tc>
        <w:tc>
          <w:tcPr>
            <w:tcW w:w="2410" w:type="dxa"/>
          </w:tcPr>
          <w:p w:rsidR="000154E1" w:rsidRPr="00A47429" w:rsidRDefault="000154E1" w:rsidP="001B4078">
            <w:pPr>
              <w:ind w:left="360"/>
              <w:jc w:val="both"/>
              <w:rPr>
                <w:rFonts w:ascii="Times New Roman" w:hAnsi="Times New Roman" w:cs="Times New Roman"/>
                <w:sz w:val="24"/>
                <w:szCs w:val="24"/>
              </w:rPr>
            </w:pPr>
          </w:p>
          <w:p w:rsidR="000154E1" w:rsidRPr="00A47429" w:rsidRDefault="000154E1" w:rsidP="001B4078">
            <w:pPr>
              <w:ind w:left="360"/>
              <w:jc w:val="both"/>
              <w:rPr>
                <w:rFonts w:ascii="Times New Roman" w:hAnsi="Times New Roman" w:cs="Times New Roman"/>
                <w:sz w:val="24"/>
                <w:szCs w:val="24"/>
              </w:rPr>
            </w:pPr>
          </w:p>
          <w:p w:rsidR="000D55A1" w:rsidRDefault="000D55A1" w:rsidP="001B4078">
            <w:pPr>
              <w:pStyle w:val="Prrafodelista"/>
              <w:numPr>
                <w:ilvl w:val="0"/>
                <w:numId w:val="4"/>
              </w:numPr>
              <w:jc w:val="both"/>
              <w:rPr>
                <w:rFonts w:ascii="Times New Roman" w:hAnsi="Times New Roman" w:cs="Times New Roman"/>
                <w:sz w:val="24"/>
                <w:szCs w:val="24"/>
              </w:rPr>
            </w:pPr>
            <w:r>
              <w:rPr>
                <w:rFonts w:ascii="Times New Roman" w:hAnsi="Times New Roman" w:cs="Times New Roman"/>
                <w:sz w:val="24"/>
                <w:szCs w:val="24"/>
              </w:rPr>
              <w:t>Cuestionario</w:t>
            </w:r>
          </w:p>
          <w:p w:rsidR="000154E1" w:rsidRPr="00A47429" w:rsidRDefault="000154E1" w:rsidP="001B4078">
            <w:pPr>
              <w:pStyle w:val="Prrafodelista"/>
              <w:numPr>
                <w:ilvl w:val="0"/>
                <w:numId w:val="4"/>
              </w:numPr>
              <w:jc w:val="both"/>
              <w:rPr>
                <w:rFonts w:ascii="Times New Roman" w:hAnsi="Times New Roman" w:cs="Times New Roman"/>
                <w:sz w:val="24"/>
                <w:szCs w:val="24"/>
              </w:rPr>
            </w:pPr>
            <w:r w:rsidRPr="00A47429">
              <w:rPr>
                <w:rFonts w:ascii="Times New Roman" w:hAnsi="Times New Roman" w:cs="Times New Roman"/>
                <w:sz w:val="24"/>
                <w:szCs w:val="24"/>
              </w:rPr>
              <w:t>Observación Directa</w:t>
            </w:r>
          </w:p>
          <w:p w:rsidR="000154E1" w:rsidRPr="00A47429" w:rsidRDefault="000154E1" w:rsidP="000D55A1">
            <w:pPr>
              <w:pStyle w:val="Prrafodelista"/>
              <w:jc w:val="both"/>
              <w:rPr>
                <w:rFonts w:ascii="Times New Roman" w:hAnsi="Times New Roman" w:cs="Times New Roman"/>
                <w:sz w:val="24"/>
                <w:szCs w:val="24"/>
              </w:rPr>
            </w:pPr>
          </w:p>
        </w:tc>
        <w:tc>
          <w:tcPr>
            <w:tcW w:w="2126" w:type="dxa"/>
          </w:tcPr>
          <w:p w:rsidR="000154E1" w:rsidRPr="00A47429" w:rsidRDefault="000154E1" w:rsidP="001B4078">
            <w:pPr>
              <w:jc w:val="both"/>
              <w:rPr>
                <w:rFonts w:ascii="Times New Roman" w:hAnsi="Times New Roman" w:cs="Times New Roman"/>
                <w:sz w:val="24"/>
                <w:szCs w:val="24"/>
              </w:rPr>
            </w:pPr>
          </w:p>
          <w:p w:rsidR="000154E1" w:rsidRPr="00A47429" w:rsidRDefault="000154E1" w:rsidP="001B4078">
            <w:pPr>
              <w:jc w:val="both"/>
              <w:rPr>
                <w:rFonts w:ascii="Times New Roman" w:hAnsi="Times New Roman" w:cs="Times New Roman"/>
                <w:sz w:val="24"/>
                <w:szCs w:val="24"/>
              </w:rPr>
            </w:pPr>
          </w:p>
          <w:p w:rsidR="000154E1" w:rsidRDefault="000D55A1" w:rsidP="001B4078">
            <w:pPr>
              <w:pStyle w:val="Prrafodelista"/>
              <w:numPr>
                <w:ilvl w:val="0"/>
                <w:numId w:val="4"/>
              </w:numPr>
              <w:jc w:val="both"/>
              <w:rPr>
                <w:rFonts w:ascii="Times New Roman" w:hAnsi="Times New Roman" w:cs="Times New Roman"/>
                <w:sz w:val="24"/>
                <w:szCs w:val="24"/>
              </w:rPr>
            </w:pPr>
            <w:r>
              <w:rPr>
                <w:rFonts w:ascii="Times New Roman" w:hAnsi="Times New Roman" w:cs="Times New Roman"/>
                <w:sz w:val="24"/>
                <w:szCs w:val="24"/>
              </w:rPr>
              <w:t>Guía de cuestionario.</w:t>
            </w:r>
          </w:p>
          <w:p w:rsidR="000D55A1" w:rsidRPr="00A47429" w:rsidRDefault="000D55A1" w:rsidP="001B4078">
            <w:pPr>
              <w:pStyle w:val="Prrafodelista"/>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Guía de observación. </w:t>
            </w:r>
          </w:p>
          <w:p w:rsidR="000154E1" w:rsidRPr="00A47429" w:rsidRDefault="000154E1" w:rsidP="001B4078">
            <w:pPr>
              <w:pStyle w:val="Prrafodelista"/>
              <w:jc w:val="both"/>
              <w:rPr>
                <w:rFonts w:ascii="Times New Roman" w:hAnsi="Times New Roman" w:cs="Times New Roman"/>
                <w:sz w:val="24"/>
                <w:szCs w:val="24"/>
              </w:rPr>
            </w:pPr>
          </w:p>
        </w:tc>
      </w:tr>
      <w:tr w:rsidR="001B4078" w:rsidRPr="00A47429" w:rsidTr="000D55A1">
        <w:trPr>
          <w:trHeight w:val="2750"/>
        </w:trPr>
        <w:tc>
          <w:tcPr>
            <w:tcW w:w="1683" w:type="dxa"/>
          </w:tcPr>
          <w:p w:rsidR="000154E1" w:rsidRPr="00A47429" w:rsidRDefault="000154E1" w:rsidP="001B4078">
            <w:pPr>
              <w:jc w:val="both"/>
              <w:rPr>
                <w:rFonts w:ascii="Times New Roman" w:hAnsi="Times New Roman" w:cs="Times New Roman"/>
                <w:sz w:val="24"/>
                <w:szCs w:val="24"/>
              </w:rPr>
            </w:pPr>
          </w:p>
          <w:p w:rsidR="000154E1" w:rsidRPr="00A47429" w:rsidRDefault="000154E1" w:rsidP="001B4078">
            <w:pPr>
              <w:jc w:val="both"/>
              <w:rPr>
                <w:rFonts w:ascii="Times New Roman" w:hAnsi="Times New Roman" w:cs="Times New Roman"/>
                <w:sz w:val="24"/>
                <w:szCs w:val="24"/>
              </w:rPr>
            </w:pPr>
          </w:p>
          <w:p w:rsidR="000154E1" w:rsidRPr="00A47429" w:rsidRDefault="000154E1" w:rsidP="001B4078">
            <w:pPr>
              <w:jc w:val="both"/>
              <w:rPr>
                <w:rFonts w:ascii="Times New Roman" w:hAnsi="Times New Roman" w:cs="Times New Roman"/>
                <w:sz w:val="24"/>
                <w:szCs w:val="24"/>
              </w:rPr>
            </w:pPr>
          </w:p>
          <w:p w:rsidR="000154E1" w:rsidRPr="00A47429" w:rsidRDefault="001B4078" w:rsidP="001B4078">
            <w:pPr>
              <w:jc w:val="both"/>
              <w:rPr>
                <w:rFonts w:ascii="Times New Roman" w:hAnsi="Times New Roman" w:cs="Times New Roman"/>
                <w:sz w:val="24"/>
                <w:szCs w:val="24"/>
              </w:rPr>
            </w:pPr>
            <w:r w:rsidRPr="00A47429">
              <w:rPr>
                <w:rFonts w:ascii="Times New Roman" w:hAnsi="Times New Roman" w:cs="Times New Roman"/>
                <w:sz w:val="24"/>
                <w:szCs w:val="24"/>
              </w:rPr>
              <w:t>Auditoria del mantenimiento</w:t>
            </w:r>
          </w:p>
        </w:tc>
        <w:tc>
          <w:tcPr>
            <w:tcW w:w="2296" w:type="dxa"/>
          </w:tcPr>
          <w:p w:rsidR="000154E1" w:rsidRPr="00A47429" w:rsidRDefault="000D55A1" w:rsidP="001B4078">
            <w:pPr>
              <w:pStyle w:val="Prrafodelista"/>
              <w:numPr>
                <w:ilvl w:val="0"/>
                <w:numId w:val="6"/>
              </w:numPr>
              <w:jc w:val="both"/>
              <w:rPr>
                <w:rFonts w:ascii="Times New Roman" w:hAnsi="Times New Roman" w:cs="Times New Roman"/>
                <w:sz w:val="24"/>
                <w:szCs w:val="24"/>
              </w:rPr>
            </w:pPr>
            <w:r>
              <w:rPr>
                <w:rFonts w:ascii="Times New Roman" w:hAnsi="Times New Roman" w:cs="Times New Roman"/>
                <w:sz w:val="24"/>
                <w:szCs w:val="24"/>
              </w:rPr>
              <w:t>Deficiente.</w:t>
            </w:r>
          </w:p>
          <w:p w:rsidR="000154E1" w:rsidRDefault="000D55A1" w:rsidP="001B4078">
            <w:pPr>
              <w:pStyle w:val="Prrafodelista"/>
              <w:numPr>
                <w:ilvl w:val="0"/>
                <w:numId w:val="6"/>
              </w:numPr>
              <w:jc w:val="both"/>
              <w:rPr>
                <w:rFonts w:ascii="Times New Roman" w:hAnsi="Times New Roman" w:cs="Times New Roman"/>
                <w:sz w:val="24"/>
                <w:szCs w:val="24"/>
              </w:rPr>
            </w:pPr>
            <w:r>
              <w:rPr>
                <w:rFonts w:ascii="Times New Roman" w:hAnsi="Times New Roman" w:cs="Times New Roman"/>
                <w:sz w:val="24"/>
                <w:szCs w:val="24"/>
              </w:rPr>
              <w:t>Regular.</w:t>
            </w:r>
          </w:p>
          <w:p w:rsidR="000D55A1" w:rsidRPr="00A47429" w:rsidRDefault="000D55A1" w:rsidP="001B4078">
            <w:pPr>
              <w:pStyle w:val="Prrafodelista"/>
              <w:numPr>
                <w:ilvl w:val="0"/>
                <w:numId w:val="6"/>
              </w:numPr>
              <w:jc w:val="both"/>
              <w:rPr>
                <w:rFonts w:ascii="Times New Roman" w:hAnsi="Times New Roman" w:cs="Times New Roman"/>
                <w:sz w:val="24"/>
                <w:szCs w:val="24"/>
              </w:rPr>
            </w:pPr>
            <w:r>
              <w:rPr>
                <w:rFonts w:ascii="Times New Roman" w:hAnsi="Times New Roman" w:cs="Times New Roman"/>
                <w:sz w:val="24"/>
                <w:szCs w:val="24"/>
              </w:rPr>
              <w:t>Bueno.</w:t>
            </w:r>
          </w:p>
        </w:tc>
        <w:tc>
          <w:tcPr>
            <w:tcW w:w="2366" w:type="dxa"/>
          </w:tcPr>
          <w:p w:rsidR="000154E1" w:rsidRPr="00A47429" w:rsidRDefault="000154E1" w:rsidP="001B4078">
            <w:pPr>
              <w:jc w:val="both"/>
              <w:rPr>
                <w:rFonts w:ascii="Times New Roman" w:hAnsi="Times New Roman" w:cs="Times New Roman"/>
                <w:sz w:val="24"/>
                <w:szCs w:val="24"/>
              </w:rPr>
            </w:pPr>
          </w:p>
          <w:p w:rsidR="000154E1" w:rsidRPr="00A47429" w:rsidRDefault="000154E1" w:rsidP="001B4078">
            <w:pPr>
              <w:pStyle w:val="Prrafodelista"/>
              <w:numPr>
                <w:ilvl w:val="0"/>
                <w:numId w:val="7"/>
              </w:numPr>
              <w:jc w:val="both"/>
              <w:rPr>
                <w:rFonts w:ascii="Times New Roman" w:hAnsi="Times New Roman" w:cs="Times New Roman"/>
                <w:sz w:val="24"/>
                <w:szCs w:val="24"/>
              </w:rPr>
            </w:pPr>
            <w:r w:rsidRPr="00A47429">
              <w:rPr>
                <w:rFonts w:ascii="Times New Roman" w:hAnsi="Times New Roman" w:cs="Times New Roman"/>
                <w:sz w:val="24"/>
                <w:szCs w:val="24"/>
              </w:rPr>
              <w:t>Investigación propia</w:t>
            </w:r>
          </w:p>
          <w:p w:rsidR="000154E1" w:rsidRPr="00A47429" w:rsidRDefault="000154E1" w:rsidP="001B4078">
            <w:pPr>
              <w:pStyle w:val="Prrafodelista"/>
              <w:numPr>
                <w:ilvl w:val="0"/>
                <w:numId w:val="7"/>
              </w:numPr>
              <w:jc w:val="both"/>
              <w:rPr>
                <w:rFonts w:ascii="Times New Roman" w:hAnsi="Times New Roman" w:cs="Times New Roman"/>
                <w:sz w:val="24"/>
                <w:szCs w:val="24"/>
              </w:rPr>
            </w:pPr>
            <w:r w:rsidRPr="00A47429">
              <w:rPr>
                <w:rFonts w:ascii="Times New Roman" w:hAnsi="Times New Roman" w:cs="Times New Roman"/>
                <w:sz w:val="24"/>
                <w:szCs w:val="24"/>
              </w:rPr>
              <w:t>Documentos</w:t>
            </w:r>
          </w:p>
        </w:tc>
        <w:tc>
          <w:tcPr>
            <w:tcW w:w="2410" w:type="dxa"/>
          </w:tcPr>
          <w:p w:rsidR="000154E1" w:rsidRPr="00A47429" w:rsidRDefault="000154E1" w:rsidP="001B4078">
            <w:pPr>
              <w:pStyle w:val="Prrafodelista"/>
              <w:jc w:val="both"/>
              <w:rPr>
                <w:rFonts w:ascii="Times New Roman" w:hAnsi="Times New Roman" w:cs="Times New Roman"/>
                <w:sz w:val="24"/>
                <w:szCs w:val="24"/>
              </w:rPr>
            </w:pPr>
          </w:p>
          <w:p w:rsidR="000154E1" w:rsidRPr="00A47429" w:rsidRDefault="000154E1" w:rsidP="001B4078">
            <w:pPr>
              <w:pStyle w:val="Prrafodelista"/>
              <w:numPr>
                <w:ilvl w:val="0"/>
                <w:numId w:val="7"/>
              </w:numPr>
              <w:jc w:val="both"/>
              <w:rPr>
                <w:rFonts w:ascii="Times New Roman" w:hAnsi="Times New Roman" w:cs="Times New Roman"/>
                <w:sz w:val="24"/>
                <w:szCs w:val="24"/>
              </w:rPr>
            </w:pPr>
            <w:r w:rsidRPr="00A47429">
              <w:rPr>
                <w:rFonts w:ascii="Times New Roman" w:hAnsi="Times New Roman" w:cs="Times New Roman"/>
                <w:sz w:val="24"/>
                <w:szCs w:val="24"/>
              </w:rPr>
              <w:t>Observación Directa</w:t>
            </w:r>
          </w:p>
          <w:p w:rsidR="000154E1" w:rsidRPr="00A47429" w:rsidRDefault="000154E1" w:rsidP="001B4078">
            <w:pPr>
              <w:pStyle w:val="Prrafodelista"/>
              <w:numPr>
                <w:ilvl w:val="0"/>
                <w:numId w:val="3"/>
              </w:numPr>
              <w:jc w:val="both"/>
              <w:rPr>
                <w:rFonts w:ascii="Times New Roman" w:hAnsi="Times New Roman" w:cs="Times New Roman"/>
                <w:sz w:val="24"/>
                <w:szCs w:val="24"/>
              </w:rPr>
            </w:pPr>
            <w:r w:rsidRPr="00A47429">
              <w:rPr>
                <w:rFonts w:ascii="Times New Roman" w:hAnsi="Times New Roman" w:cs="Times New Roman"/>
                <w:sz w:val="24"/>
                <w:szCs w:val="24"/>
              </w:rPr>
              <w:t>Entrevistas</w:t>
            </w:r>
            <w:r w:rsidR="000D55A1">
              <w:rPr>
                <w:rFonts w:ascii="Times New Roman" w:hAnsi="Times New Roman" w:cs="Times New Roman"/>
                <w:sz w:val="24"/>
                <w:szCs w:val="24"/>
              </w:rPr>
              <w:t xml:space="preserve"> no estructurada</w:t>
            </w:r>
          </w:p>
          <w:p w:rsidR="000154E1" w:rsidRPr="00A47429" w:rsidRDefault="000154E1" w:rsidP="001B4078">
            <w:pPr>
              <w:jc w:val="both"/>
              <w:rPr>
                <w:rFonts w:ascii="Times New Roman" w:hAnsi="Times New Roman" w:cs="Times New Roman"/>
                <w:sz w:val="24"/>
                <w:szCs w:val="24"/>
              </w:rPr>
            </w:pPr>
          </w:p>
        </w:tc>
        <w:tc>
          <w:tcPr>
            <w:tcW w:w="2126" w:type="dxa"/>
          </w:tcPr>
          <w:p w:rsidR="000154E1" w:rsidRPr="00A47429" w:rsidRDefault="000154E1" w:rsidP="001B4078">
            <w:pPr>
              <w:jc w:val="both"/>
              <w:rPr>
                <w:rFonts w:ascii="Times New Roman" w:hAnsi="Times New Roman" w:cs="Times New Roman"/>
                <w:sz w:val="24"/>
                <w:szCs w:val="24"/>
              </w:rPr>
            </w:pPr>
          </w:p>
          <w:p w:rsidR="000154E1" w:rsidRPr="00A47429" w:rsidRDefault="000154E1" w:rsidP="001B4078">
            <w:pPr>
              <w:jc w:val="both"/>
              <w:rPr>
                <w:rFonts w:ascii="Times New Roman" w:hAnsi="Times New Roman" w:cs="Times New Roman"/>
                <w:sz w:val="24"/>
                <w:szCs w:val="24"/>
              </w:rPr>
            </w:pPr>
          </w:p>
          <w:p w:rsidR="000154E1" w:rsidRPr="00A47429" w:rsidRDefault="000D55A1" w:rsidP="001B4078">
            <w:pPr>
              <w:pStyle w:val="Prrafodelista"/>
              <w:numPr>
                <w:ilvl w:val="0"/>
                <w:numId w:val="3"/>
              </w:numPr>
              <w:jc w:val="both"/>
              <w:rPr>
                <w:rFonts w:ascii="Times New Roman" w:hAnsi="Times New Roman" w:cs="Times New Roman"/>
                <w:sz w:val="24"/>
                <w:szCs w:val="24"/>
              </w:rPr>
            </w:pPr>
            <w:r>
              <w:rPr>
                <w:rFonts w:ascii="Times New Roman" w:hAnsi="Times New Roman" w:cs="Times New Roman"/>
                <w:sz w:val="24"/>
                <w:szCs w:val="24"/>
              </w:rPr>
              <w:t>Metodología para el análisis de la criticidad.</w:t>
            </w:r>
          </w:p>
          <w:p w:rsidR="000154E1" w:rsidRPr="00A47429" w:rsidRDefault="000D55A1" w:rsidP="001B4078">
            <w:pPr>
              <w:pStyle w:val="Prrafodelista"/>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Guía de observación. </w:t>
            </w:r>
          </w:p>
          <w:p w:rsidR="000154E1" w:rsidRPr="00A47429" w:rsidRDefault="000154E1" w:rsidP="001B4078">
            <w:pPr>
              <w:pStyle w:val="Prrafodelista"/>
              <w:jc w:val="both"/>
              <w:rPr>
                <w:rFonts w:ascii="Times New Roman" w:hAnsi="Times New Roman" w:cs="Times New Roman"/>
                <w:sz w:val="24"/>
                <w:szCs w:val="24"/>
              </w:rPr>
            </w:pPr>
          </w:p>
        </w:tc>
      </w:tr>
      <w:tr w:rsidR="001B4078" w:rsidRPr="00A47429" w:rsidTr="000D55A1">
        <w:trPr>
          <w:trHeight w:val="2103"/>
        </w:trPr>
        <w:tc>
          <w:tcPr>
            <w:tcW w:w="1683" w:type="dxa"/>
          </w:tcPr>
          <w:p w:rsidR="000154E1" w:rsidRPr="00A47429" w:rsidRDefault="000154E1" w:rsidP="001B4078">
            <w:pPr>
              <w:jc w:val="both"/>
              <w:rPr>
                <w:rFonts w:ascii="Times New Roman" w:hAnsi="Times New Roman" w:cs="Times New Roman"/>
                <w:sz w:val="24"/>
                <w:szCs w:val="24"/>
              </w:rPr>
            </w:pPr>
          </w:p>
          <w:p w:rsidR="000154E1" w:rsidRPr="00A47429" w:rsidRDefault="000154E1" w:rsidP="001B4078">
            <w:pPr>
              <w:jc w:val="both"/>
              <w:rPr>
                <w:rFonts w:ascii="Times New Roman" w:hAnsi="Times New Roman" w:cs="Times New Roman"/>
                <w:sz w:val="24"/>
                <w:szCs w:val="24"/>
              </w:rPr>
            </w:pPr>
          </w:p>
          <w:p w:rsidR="000154E1" w:rsidRPr="00A47429" w:rsidRDefault="001B4078" w:rsidP="001B4078">
            <w:pPr>
              <w:jc w:val="both"/>
              <w:rPr>
                <w:rFonts w:ascii="Times New Roman" w:hAnsi="Times New Roman" w:cs="Times New Roman"/>
                <w:sz w:val="24"/>
                <w:szCs w:val="24"/>
              </w:rPr>
            </w:pPr>
            <w:r w:rsidRPr="00A47429">
              <w:rPr>
                <w:rFonts w:ascii="Times New Roman" w:hAnsi="Times New Roman" w:cs="Times New Roman"/>
                <w:sz w:val="24"/>
                <w:szCs w:val="24"/>
              </w:rPr>
              <w:t>Propuesta del plan de mantenimiento</w:t>
            </w:r>
          </w:p>
        </w:tc>
        <w:tc>
          <w:tcPr>
            <w:tcW w:w="2296" w:type="dxa"/>
          </w:tcPr>
          <w:p w:rsidR="000154E1" w:rsidRPr="00A47429" w:rsidRDefault="000154E1" w:rsidP="001B4078">
            <w:pPr>
              <w:pStyle w:val="Prrafodelista"/>
              <w:numPr>
                <w:ilvl w:val="0"/>
                <w:numId w:val="8"/>
              </w:numPr>
              <w:jc w:val="both"/>
              <w:rPr>
                <w:rFonts w:ascii="Times New Roman" w:hAnsi="Times New Roman" w:cs="Times New Roman"/>
                <w:sz w:val="24"/>
                <w:szCs w:val="24"/>
              </w:rPr>
            </w:pPr>
            <w:r w:rsidRPr="00A47429">
              <w:rPr>
                <w:rFonts w:ascii="Times New Roman" w:hAnsi="Times New Roman" w:cs="Times New Roman"/>
                <w:sz w:val="24"/>
                <w:szCs w:val="24"/>
              </w:rPr>
              <w:t>Buena</w:t>
            </w:r>
          </w:p>
          <w:p w:rsidR="000154E1" w:rsidRPr="00A47429" w:rsidRDefault="000154E1" w:rsidP="001B4078">
            <w:pPr>
              <w:pStyle w:val="Prrafodelista"/>
              <w:numPr>
                <w:ilvl w:val="0"/>
                <w:numId w:val="8"/>
              </w:numPr>
              <w:jc w:val="both"/>
              <w:rPr>
                <w:rFonts w:ascii="Times New Roman" w:hAnsi="Times New Roman" w:cs="Times New Roman"/>
                <w:sz w:val="24"/>
                <w:szCs w:val="24"/>
              </w:rPr>
            </w:pPr>
            <w:r w:rsidRPr="00A47429">
              <w:rPr>
                <w:rFonts w:ascii="Times New Roman" w:hAnsi="Times New Roman" w:cs="Times New Roman"/>
                <w:sz w:val="24"/>
                <w:szCs w:val="24"/>
              </w:rPr>
              <w:t>Regular</w:t>
            </w:r>
          </w:p>
          <w:p w:rsidR="000154E1" w:rsidRPr="00A47429" w:rsidRDefault="000154E1" w:rsidP="001B4078">
            <w:pPr>
              <w:pStyle w:val="Prrafodelista"/>
              <w:numPr>
                <w:ilvl w:val="0"/>
                <w:numId w:val="8"/>
              </w:numPr>
              <w:jc w:val="both"/>
              <w:rPr>
                <w:rFonts w:ascii="Times New Roman" w:hAnsi="Times New Roman" w:cs="Times New Roman"/>
                <w:sz w:val="24"/>
                <w:szCs w:val="24"/>
              </w:rPr>
            </w:pPr>
            <w:r w:rsidRPr="00A47429">
              <w:rPr>
                <w:rFonts w:ascii="Times New Roman" w:hAnsi="Times New Roman" w:cs="Times New Roman"/>
                <w:sz w:val="24"/>
                <w:szCs w:val="24"/>
              </w:rPr>
              <w:t>Mala</w:t>
            </w:r>
          </w:p>
          <w:p w:rsidR="000154E1" w:rsidRPr="00A47429" w:rsidRDefault="000154E1" w:rsidP="001B4078">
            <w:pPr>
              <w:pStyle w:val="Prrafodelista"/>
              <w:numPr>
                <w:ilvl w:val="0"/>
                <w:numId w:val="8"/>
              </w:numPr>
              <w:jc w:val="both"/>
              <w:rPr>
                <w:rFonts w:ascii="Times New Roman" w:hAnsi="Times New Roman" w:cs="Times New Roman"/>
                <w:sz w:val="24"/>
                <w:szCs w:val="24"/>
              </w:rPr>
            </w:pPr>
            <w:r w:rsidRPr="00A47429">
              <w:rPr>
                <w:rFonts w:ascii="Times New Roman" w:hAnsi="Times New Roman" w:cs="Times New Roman"/>
                <w:sz w:val="24"/>
                <w:szCs w:val="24"/>
              </w:rPr>
              <w:t>Deficiente</w:t>
            </w:r>
          </w:p>
        </w:tc>
        <w:tc>
          <w:tcPr>
            <w:tcW w:w="2366" w:type="dxa"/>
          </w:tcPr>
          <w:p w:rsidR="000154E1" w:rsidRPr="00A47429" w:rsidRDefault="000154E1" w:rsidP="001B4078">
            <w:pPr>
              <w:jc w:val="both"/>
              <w:rPr>
                <w:rFonts w:ascii="Times New Roman" w:hAnsi="Times New Roman" w:cs="Times New Roman"/>
                <w:sz w:val="24"/>
                <w:szCs w:val="24"/>
              </w:rPr>
            </w:pPr>
          </w:p>
          <w:p w:rsidR="000154E1" w:rsidRPr="00A47429" w:rsidRDefault="001B4078" w:rsidP="001B4078">
            <w:pPr>
              <w:pStyle w:val="Prrafodelista"/>
              <w:numPr>
                <w:ilvl w:val="0"/>
                <w:numId w:val="3"/>
              </w:numPr>
              <w:jc w:val="both"/>
              <w:rPr>
                <w:rFonts w:ascii="Times New Roman" w:hAnsi="Times New Roman" w:cs="Times New Roman"/>
                <w:sz w:val="24"/>
                <w:szCs w:val="24"/>
              </w:rPr>
            </w:pPr>
            <w:r w:rsidRPr="00A47429">
              <w:rPr>
                <w:rFonts w:ascii="Times New Roman" w:hAnsi="Times New Roman" w:cs="Times New Roman"/>
                <w:sz w:val="24"/>
                <w:szCs w:val="24"/>
              </w:rPr>
              <w:t>Investigación propia</w:t>
            </w:r>
          </w:p>
          <w:p w:rsidR="000154E1" w:rsidRPr="00A47429" w:rsidRDefault="000154E1" w:rsidP="001B4078">
            <w:pPr>
              <w:pStyle w:val="Prrafodelista"/>
              <w:numPr>
                <w:ilvl w:val="0"/>
                <w:numId w:val="3"/>
              </w:numPr>
              <w:jc w:val="both"/>
              <w:rPr>
                <w:rFonts w:ascii="Times New Roman" w:hAnsi="Times New Roman" w:cs="Times New Roman"/>
                <w:sz w:val="24"/>
                <w:szCs w:val="24"/>
              </w:rPr>
            </w:pPr>
            <w:r w:rsidRPr="00A47429">
              <w:rPr>
                <w:rFonts w:ascii="Times New Roman" w:hAnsi="Times New Roman" w:cs="Times New Roman"/>
                <w:sz w:val="24"/>
                <w:szCs w:val="24"/>
              </w:rPr>
              <w:t>Operario</w:t>
            </w:r>
            <w:r w:rsidR="001B4078" w:rsidRPr="00A47429">
              <w:rPr>
                <w:rFonts w:ascii="Times New Roman" w:hAnsi="Times New Roman" w:cs="Times New Roman"/>
                <w:sz w:val="24"/>
                <w:szCs w:val="24"/>
              </w:rPr>
              <w:t>s</w:t>
            </w:r>
          </w:p>
          <w:p w:rsidR="000154E1" w:rsidRPr="00A47429" w:rsidRDefault="000154E1" w:rsidP="001B4078">
            <w:pPr>
              <w:pStyle w:val="Prrafodelista"/>
              <w:jc w:val="both"/>
              <w:rPr>
                <w:rFonts w:ascii="Times New Roman" w:hAnsi="Times New Roman" w:cs="Times New Roman"/>
                <w:sz w:val="24"/>
                <w:szCs w:val="24"/>
              </w:rPr>
            </w:pPr>
          </w:p>
        </w:tc>
        <w:tc>
          <w:tcPr>
            <w:tcW w:w="2410" w:type="dxa"/>
          </w:tcPr>
          <w:p w:rsidR="000154E1" w:rsidRPr="00A47429" w:rsidRDefault="000154E1" w:rsidP="001B4078">
            <w:pPr>
              <w:jc w:val="both"/>
              <w:rPr>
                <w:rFonts w:ascii="Times New Roman" w:hAnsi="Times New Roman" w:cs="Times New Roman"/>
                <w:sz w:val="24"/>
                <w:szCs w:val="24"/>
              </w:rPr>
            </w:pPr>
          </w:p>
          <w:p w:rsidR="000154E1" w:rsidRPr="00A47429" w:rsidRDefault="000154E1" w:rsidP="001B4078">
            <w:pPr>
              <w:jc w:val="both"/>
              <w:rPr>
                <w:rFonts w:ascii="Times New Roman" w:hAnsi="Times New Roman" w:cs="Times New Roman"/>
                <w:sz w:val="24"/>
                <w:szCs w:val="24"/>
              </w:rPr>
            </w:pPr>
          </w:p>
          <w:p w:rsidR="000154E1" w:rsidRPr="00A47429" w:rsidRDefault="000D55A1" w:rsidP="001B4078">
            <w:pPr>
              <w:pStyle w:val="Prrafodelista"/>
              <w:numPr>
                <w:ilvl w:val="0"/>
                <w:numId w:val="3"/>
              </w:numPr>
              <w:jc w:val="both"/>
              <w:rPr>
                <w:rFonts w:ascii="Times New Roman" w:hAnsi="Times New Roman" w:cs="Times New Roman"/>
                <w:sz w:val="24"/>
                <w:szCs w:val="24"/>
              </w:rPr>
            </w:pPr>
            <w:r>
              <w:rPr>
                <w:rFonts w:ascii="Times New Roman" w:hAnsi="Times New Roman" w:cs="Times New Roman"/>
                <w:sz w:val="24"/>
                <w:szCs w:val="24"/>
              </w:rPr>
              <w:t>Metodología del mantenimiento preventivo</w:t>
            </w:r>
          </w:p>
          <w:p w:rsidR="000154E1" w:rsidRPr="00A47429" w:rsidRDefault="000154E1" w:rsidP="000D55A1">
            <w:pPr>
              <w:pStyle w:val="Prrafodelista"/>
              <w:jc w:val="both"/>
              <w:rPr>
                <w:rFonts w:ascii="Times New Roman" w:hAnsi="Times New Roman" w:cs="Times New Roman"/>
                <w:sz w:val="24"/>
                <w:szCs w:val="24"/>
              </w:rPr>
            </w:pPr>
          </w:p>
        </w:tc>
        <w:tc>
          <w:tcPr>
            <w:tcW w:w="2126" w:type="dxa"/>
          </w:tcPr>
          <w:p w:rsidR="000154E1" w:rsidRPr="00A47429" w:rsidRDefault="000154E1" w:rsidP="001B4078">
            <w:pPr>
              <w:jc w:val="both"/>
              <w:rPr>
                <w:rFonts w:ascii="Times New Roman" w:hAnsi="Times New Roman" w:cs="Times New Roman"/>
                <w:sz w:val="24"/>
                <w:szCs w:val="24"/>
              </w:rPr>
            </w:pPr>
          </w:p>
          <w:p w:rsidR="000154E1" w:rsidRPr="00A47429" w:rsidRDefault="000154E1" w:rsidP="001B4078">
            <w:pPr>
              <w:jc w:val="both"/>
              <w:rPr>
                <w:rFonts w:ascii="Times New Roman" w:hAnsi="Times New Roman" w:cs="Times New Roman"/>
                <w:sz w:val="24"/>
                <w:szCs w:val="24"/>
              </w:rPr>
            </w:pPr>
          </w:p>
          <w:p w:rsidR="000154E1" w:rsidRPr="00A47429" w:rsidRDefault="001B4078" w:rsidP="001B4078">
            <w:pPr>
              <w:pStyle w:val="Prrafodelista"/>
              <w:numPr>
                <w:ilvl w:val="0"/>
                <w:numId w:val="3"/>
              </w:numPr>
              <w:jc w:val="both"/>
              <w:rPr>
                <w:rFonts w:ascii="Times New Roman" w:hAnsi="Times New Roman" w:cs="Times New Roman"/>
                <w:sz w:val="24"/>
                <w:szCs w:val="24"/>
              </w:rPr>
            </w:pPr>
            <w:r w:rsidRPr="00A47429">
              <w:rPr>
                <w:rFonts w:ascii="Times New Roman" w:hAnsi="Times New Roman" w:cs="Times New Roman"/>
                <w:sz w:val="24"/>
                <w:szCs w:val="24"/>
              </w:rPr>
              <w:t>Herramientas del mantenimiento</w:t>
            </w:r>
          </w:p>
          <w:p w:rsidR="000154E1" w:rsidRPr="00A47429" w:rsidRDefault="000154E1" w:rsidP="001B4078">
            <w:pPr>
              <w:ind w:left="360"/>
              <w:jc w:val="both"/>
              <w:rPr>
                <w:rFonts w:ascii="Times New Roman" w:hAnsi="Times New Roman" w:cs="Times New Roman"/>
                <w:sz w:val="24"/>
                <w:szCs w:val="24"/>
              </w:rPr>
            </w:pPr>
          </w:p>
        </w:tc>
      </w:tr>
    </w:tbl>
    <w:p w:rsidR="00CD6FD9" w:rsidRPr="00A47429" w:rsidRDefault="00CD6FD9" w:rsidP="000154E1">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xml:space="preserve"> propia.</w:t>
      </w:r>
    </w:p>
    <w:p w:rsidR="00461CE9" w:rsidRPr="00A47429" w:rsidRDefault="00461CE9" w:rsidP="00461CE9">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461CE9" w:rsidRPr="00A47429" w:rsidRDefault="00461CE9" w:rsidP="000154E1">
      <w:pPr>
        <w:jc w:val="both"/>
        <w:rPr>
          <w:rFonts w:ascii="Times New Roman" w:hAnsi="Times New Roman" w:cs="Times New Roman"/>
          <w:sz w:val="24"/>
          <w:szCs w:val="24"/>
        </w:rPr>
      </w:pPr>
    </w:p>
    <w:p w:rsidR="00461CE9" w:rsidRPr="00A47429" w:rsidRDefault="00461CE9" w:rsidP="000154E1">
      <w:pPr>
        <w:jc w:val="both"/>
        <w:rPr>
          <w:rFonts w:ascii="Times New Roman" w:hAnsi="Times New Roman" w:cs="Times New Roman"/>
          <w:sz w:val="24"/>
          <w:szCs w:val="24"/>
        </w:rPr>
      </w:pPr>
    </w:p>
    <w:p w:rsidR="00461CE9" w:rsidRPr="00A47429" w:rsidRDefault="00461CE9" w:rsidP="000154E1">
      <w:pPr>
        <w:jc w:val="both"/>
        <w:rPr>
          <w:rFonts w:ascii="Times New Roman" w:hAnsi="Times New Roman" w:cs="Times New Roman"/>
          <w:sz w:val="24"/>
          <w:szCs w:val="24"/>
        </w:rPr>
      </w:pPr>
    </w:p>
    <w:p w:rsidR="00461CE9" w:rsidRPr="00A47429" w:rsidRDefault="00461CE9" w:rsidP="000154E1">
      <w:pPr>
        <w:jc w:val="both"/>
        <w:rPr>
          <w:rFonts w:ascii="Times New Roman" w:hAnsi="Times New Roman" w:cs="Times New Roman"/>
          <w:sz w:val="24"/>
          <w:szCs w:val="24"/>
        </w:rPr>
      </w:pPr>
    </w:p>
    <w:p w:rsidR="00461CE9" w:rsidRPr="00A47429" w:rsidRDefault="00461CE9" w:rsidP="000154E1">
      <w:pPr>
        <w:jc w:val="both"/>
        <w:rPr>
          <w:rFonts w:ascii="Times New Roman" w:hAnsi="Times New Roman" w:cs="Times New Roman"/>
          <w:sz w:val="24"/>
          <w:szCs w:val="24"/>
        </w:rPr>
      </w:pPr>
    </w:p>
    <w:p w:rsidR="000C473E" w:rsidRPr="00A47429" w:rsidRDefault="002C18B6" w:rsidP="00B51C63">
      <w:pPr>
        <w:pStyle w:val="Prrafodelista"/>
        <w:numPr>
          <w:ilvl w:val="0"/>
          <w:numId w:val="59"/>
        </w:numPr>
        <w:jc w:val="both"/>
        <w:outlineLvl w:val="0"/>
        <w:rPr>
          <w:rFonts w:ascii="Times New Roman" w:hAnsi="Times New Roman" w:cs="Times New Roman"/>
          <w:b/>
          <w:sz w:val="24"/>
          <w:szCs w:val="24"/>
        </w:rPr>
      </w:pPr>
      <w:bookmarkStart w:id="27" w:name="_Toc444501848"/>
      <w:r w:rsidRPr="00A47429">
        <w:rPr>
          <w:rFonts w:ascii="Times New Roman" w:hAnsi="Times New Roman" w:cs="Times New Roman"/>
          <w:b/>
          <w:sz w:val="24"/>
          <w:szCs w:val="24"/>
        </w:rPr>
        <w:lastRenderedPageBreak/>
        <w:t>ANÁLISIS Y DISCUSIONES DE LOS RESULTADOS</w:t>
      </w:r>
      <w:bookmarkEnd w:id="27"/>
    </w:p>
    <w:p w:rsidR="0095146E" w:rsidRPr="00A47429" w:rsidRDefault="0095146E" w:rsidP="0095146E">
      <w:pPr>
        <w:tabs>
          <w:tab w:val="left" w:pos="1019"/>
        </w:tabs>
        <w:jc w:val="both"/>
        <w:rPr>
          <w:rFonts w:ascii="Times New Roman" w:hAnsi="Times New Roman" w:cs="Times New Roman"/>
          <w:sz w:val="24"/>
          <w:szCs w:val="24"/>
        </w:rPr>
      </w:pPr>
      <w:r w:rsidRPr="00A47429">
        <w:rPr>
          <w:rFonts w:ascii="Times New Roman" w:hAnsi="Times New Roman" w:cs="Times New Roman"/>
          <w:sz w:val="24"/>
          <w:szCs w:val="24"/>
        </w:rPr>
        <w:t xml:space="preserve">En la empresa Hacienda-Iguana, el mantenimiento que se le da a toda la maquinaria es en su totalidad un </w:t>
      </w:r>
      <w:r w:rsidRPr="00A47429">
        <w:rPr>
          <w:rFonts w:ascii="Times New Roman" w:hAnsi="Times New Roman" w:cs="Times New Roman"/>
          <w:b/>
          <w:sz w:val="24"/>
          <w:szCs w:val="24"/>
        </w:rPr>
        <w:t>mantenimiento correctivo</w:t>
      </w:r>
      <w:r w:rsidRPr="00A47429">
        <w:rPr>
          <w:rFonts w:ascii="Times New Roman" w:hAnsi="Times New Roman" w:cs="Times New Roman"/>
          <w:sz w:val="24"/>
          <w:szCs w:val="24"/>
        </w:rPr>
        <w:t xml:space="preserve">. El área de mantenimiento, además de que no existe una buena organización, no cuenta con personal capacitado. Existe poca documentación sobre los manuales de los equipos ya que ha habido muchos cambios en la administración del área de manteniendo y no se ha llevado un proceso continuo de mantenimiento, tampoco se lleva registro detallado de todas las averías que han sufrido las instalaciones así como una descripción de todas las condiciones de la maquinaria antes del fallo para poder determinar con mayor precisión las causas del fallo. Como es un mantenimiento correctivo no se hace uso de equipos de medición que permitan monitorear las condiciones de la maquinaria. </w:t>
      </w:r>
    </w:p>
    <w:p w:rsidR="0095146E" w:rsidRPr="00A47429" w:rsidRDefault="0095146E" w:rsidP="0095146E">
      <w:pPr>
        <w:tabs>
          <w:tab w:val="left" w:pos="1019"/>
        </w:tabs>
        <w:jc w:val="both"/>
        <w:rPr>
          <w:rFonts w:ascii="Times New Roman" w:hAnsi="Times New Roman" w:cs="Times New Roman"/>
          <w:sz w:val="24"/>
          <w:szCs w:val="24"/>
        </w:rPr>
      </w:pPr>
      <w:r w:rsidRPr="00A47429">
        <w:rPr>
          <w:rFonts w:ascii="Times New Roman" w:hAnsi="Times New Roman" w:cs="Times New Roman"/>
          <w:sz w:val="24"/>
          <w:szCs w:val="24"/>
        </w:rPr>
        <w:t xml:space="preserve">Lo que se implementa en el área </w:t>
      </w:r>
      <w:r w:rsidR="00FF14C5" w:rsidRPr="00A47429">
        <w:rPr>
          <w:rFonts w:ascii="Times New Roman" w:hAnsi="Times New Roman" w:cs="Times New Roman"/>
          <w:sz w:val="24"/>
          <w:szCs w:val="24"/>
        </w:rPr>
        <w:t>de mantenimiento es el chequeo, reparaciones pequeñas y sustitución</w:t>
      </w:r>
      <w:r w:rsidRPr="00A47429">
        <w:rPr>
          <w:rFonts w:ascii="Times New Roman" w:hAnsi="Times New Roman" w:cs="Times New Roman"/>
          <w:sz w:val="24"/>
          <w:szCs w:val="24"/>
        </w:rPr>
        <w:t xml:space="preserve"> de ciertas piezas para corregir averías</w:t>
      </w:r>
      <w:r w:rsidR="00FF14C5" w:rsidRPr="00A47429">
        <w:rPr>
          <w:rFonts w:ascii="Times New Roman" w:hAnsi="Times New Roman" w:cs="Times New Roman"/>
          <w:sz w:val="24"/>
          <w:szCs w:val="24"/>
        </w:rPr>
        <w:t>,</w:t>
      </w:r>
      <w:r w:rsidRPr="00A47429">
        <w:rPr>
          <w:rFonts w:ascii="Times New Roman" w:hAnsi="Times New Roman" w:cs="Times New Roman"/>
          <w:sz w:val="24"/>
          <w:szCs w:val="24"/>
        </w:rPr>
        <w:t xml:space="preserve"> pero no se hace un </w:t>
      </w:r>
      <w:r w:rsidR="00FF14C5" w:rsidRPr="00A47429">
        <w:rPr>
          <w:rFonts w:ascii="Times New Roman" w:hAnsi="Times New Roman" w:cs="Times New Roman"/>
          <w:sz w:val="24"/>
          <w:szCs w:val="24"/>
        </w:rPr>
        <w:t>diagnóstico</w:t>
      </w:r>
      <w:r w:rsidRPr="00A47429">
        <w:rPr>
          <w:rFonts w:ascii="Times New Roman" w:hAnsi="Times New Roman" w:cs="Times New Roman"/>
          <w:sz w:val="24"/>
          <w:szCs w:val="24"/>
        </w:rPr>
        <w:t xml:space="preserve"> de las partes que más pueden fallar en los equipos</w:t>
      </w:r>
      <w:r w:rsidR="00FF14C5" w:rsidRPr="00A47429">
        <w:rPr>
          <w:rFonts w:ascii="Times New Roman" w:hAnsi="Times New Roman" w:cs="Times New Roman"/>
          <w:sz w:val="24"/>
          <w:szCs w:val="24"/>
        </w:rPr>
        <w:t>,</w:t>
      </w:r>
      <w:r w:rsidRPr="00A47429">
        <w:rPr>
          <w:rFonts w:ascii="Times New Roman" w:hAnsi="Times New Roman" w:cs="Times New Roman"/>
          <w:sz w:val="24"/>
          <w:szCs w:val="24"/>
        </w:rPr>
        <w:t xml:space="preserve"> para así tener un stock con los piezas que tienen má</w:t>
      </w:r>
      <w:r w:rsidR="00FF14C5" w:rsidRPr="00A47429">
        <w:rPr>
          <w:rFonts w:ascii="Times New Roman" w:hAnsi="Times New Roman" w:cs="Times New Roman"/>
          <w:sz w:val="24"/>
          <w:szCs w:val="24"/>
        </w:rPr>
        <w:t>s requerimientos de parte de la</w:t>
      </w:r>
      <w:r w:rsidRPr="00A47429">
        <w:rPr>
          <w:rFonts w:ascii="Times New Roman" w:hAnsi="Times New Roman" w:cs="Times New Roman"/>
          <w:sz w:val="24"/>
          <w:szCs w:val="24"/>
        </w:rPr>
        <w:t xml:space="preserve"> maquinaria. Además como no existe el </w:t>
      </w:r>
      <w:r w:rsidR="00FF14C5" w:rsidRPr="00A47429">
        <w:rPr>
          <w:rFonts w:ascii="Times New Roman" w:hAnsi="Times New Roman" w:cs="Times New Roman"/>
          <w:sz w:val="24"/>
          <w:szCs w:val="24"/>
        </w:rPr>
        <w:t>diagnóstico</w:t>
      </w:r>
      <w:r w:rsidRPr="00A47429">
        <w:rPr>
          <w:rFonts w:ascii="Times New Roman" w:hAnsi="Times New Roman" w:cs="Times New Roman"/>
          <w:sz w:val="24"/>
          <w:szCs w:val="24"/>
        </w:rPr>
        <w:t xml:space="preserve"> de la criticidad de los repuestos por eso cuando ocurre un fallo se incrementan los tiempos muertos de inutilización por falta de piezas que tienen que ser mandadas </w:t>
      </w:r>
      <w:r w:rsidR="00FF14C5" w:rsidRPr="00A47429">
        <w:rPr>
          <w:rFonts w:ascii="Times New Roman" w:hAnsi="Times New Roman" w:cs="Times New Roman"/>
          <w:sz w:val="24"/>
          <w:szCs w:val="24"/>
        </w:rPr>
        <w:t>a comprar incluso fuera del departamento</w:t>
      </w:r>
      <w:r w:rsidRPr="00A47429">
        <w:rPr>
          <w:rFonts w:ascii="Times New Roman" w:hAnsi="Times New Roman" w:cs="Times New Roman"/>
          <w:sz w:val="24"/>
          <w:szCs w:val="24"/>
        </w:rPr>
        <w:t xml:space="preserve">. </w:t>
      </w:r>
    </w:p>
    <w:p w:rsidR="0095146E" w:rsidRPr="00A47429" w:rsidRDefault="0095146E" w:rsidP="0095146E">
      <w:pPr>
        <w:tabs>
          <w:tab w:val="left" w:pos="1019"/>
        </w:tabs>
        <w:jc w:val="both"/>
        <w:rPr>
          <w:rFonts w:ascii="Times New Roman" w:hAnsi="Times New Roman" w:cs="Times New Roman"/>
          <w:sz w:val="24"/>
          <w:szCs w:val="24"/>
          <w:lang w:val="es-ES"/>
        </w:rPr>
      </w:pPr>
      <w:r w:rsidRPr="00A47429">
        <w:rPr>
          <w:rFonts w:ascii="Times New Roman" w:hAnsi="Times New Roman" w:cs="Times New Roman"/>
          <w:sz w:val="24"/>
          <w:szCs w:val="24"/>
          <w:lang w:val="es-ES"/>
        </w:rPr>
        <w:t>Referido a los costos</w:t>
      </w:r>
      <w:r w:rsidR="00FF14C5" w:rsidRPr="00A47429">
        <w:rPr>
          <w:rFonts w:ascii="Times New Roman" w:hAnsi="Times New Roman" w:cs="Times New Roman"/>
          <w:sz w:val="24"/>
          <w:szCs w:val="24"/>
          <w:lang w:val="es-ES"/>
        </w:rPr>
        <w:t xml:space="preserve"> y atrasos de obras</w:t>
      </w:r>
      <w:r w:rsidRPr="00A47429">
        <w:rPr>
          <w:rFonts w:ascii="Times New Roman" w:hAnsi="Times New Roman" w:cs="Times New Roman"/>
          <w:sz w:val="24"/>
          <w:szCs w:val="24"/>
          <w:lang w:val="es-ES"/>
        </w:rPr>
        <w:t xml:space="preserve"> por paros de mantenimiento, no hay cuentas en específico en donde se carguen estos.  </w:t>
      </w:r>
    </w:p>
    <w:p w:rsidR="0095146E" w:rsidRPr="00A47429" w:rsidRDefault="0095146E" w:rsidP="0095146E">
      <w:pPr>
        <w:tabs>
          <w:tab w:val="left" w:pos="1019"/>
        </w:tabs>
        <w:jc w:val="both"/>
        <w:rPr>
          <w:rFonts w:ascii="Times New Roman" w:hAnsi="Times New Roman" w:cs="Times New Roman"/>
          <w:sz w:val="24"/>
          <w:szCs w:val="24"/>
          <w:lang w:val="es-ES"/>
        </w:rPr>
      </w:pPr>
      <w:r w:rsidRPr="00A47429">
        <w:rPr>
          <w:rFonts w:ascii="Times New Roman" w:hAnsi="Times New Roman" w:cs="Times New Roman"/>
          <w:sz w:val="24"/>
          <w:szCs w:val="24"/>
          <w:lang w:val="es-ES"/>
        </w:rPr>
        <w:t>Para evaluar las condiciones del mantenimiento en el área de estructura de la empresa</w:t>
      </w:r>
      <w:r w:rsidR="00FF14C5" w:rsidRPr="00A47429">
        <w:rPr>
          <w:rFonts w:ascii="Times New Roman" w:hAnsi="Times New Roman" w:cs="Times New Roman"/>
          <w:sz w:val="24"/>
          <w:szCs w:val="24"/>
          <w:lang w:val="es-ES"/>
        </w:rPr>
        <w:t xml:space="preserve"> turística</w:t>
      </w:r>
      <w:r w:rsidR="00461CE9" w:rsidRPr="00A47429">
        <w:rPr>
          <w:rFonts w:ascii="Times New Roman" w:hAnsi="Times New Roman" w:cs="Times New Roman"/>
          <w:sz w:val="24"/>
          <w:szCs w:val="24"/>
          <w:lang w:val="es-ES"/>
        </w:rPr>
        <w:t xml:space="preserve"> </w:t>
      </w:r>
      <w:r w:rsidR="00FF14C5" w:rsidRPr="00A47429">
        <w:rPr>
          <w:rFonts w:ascii="Times New Roman" w:hAnsi="Times New Roman" w:cs="Times New Roman"/>
          <w:sz w:val="24"/>
          <w:szCs w:val="24"/>
          <w:lang w:val="es-ES"/>
        </w:rPr>
        <w:t>Hacienda-Iguana</w:t>
      </w:r>
      <w:r w:rsidRPr="00A47429">
        <w:rPr>
          <w:rFonts w:ascii="Times New Roman" w:hAnsi="Times New Roman" w:cs="Times New Roman"/>
          <w:sz w:val="24"/>
          <w:szCs w:val="24"/>
          <w:lang w:val="es-ES"/>
        </w:rPr>
        <w:t xml:space="preserve">, se realizara una auditoria de mantenimiento en dicha área. </w:t>
      </w:r>
    </w:p>
    <w:p w:rsidR="0095146E" w:rsidRPr="00A47429" w:rsidRDefault="0095146E" w:rsidP="0095146E">
      <w:pPr>
        <w:tabs>
          <w:tab w:val="left" w:pos="1019"/>
        </w:tabs>
        <w:jc w:val="both"/>
        <w:rPr>
          <w:rFonts w:ascii="Times New Roman" w:hAnsi="Times New Roman" w:cs="Times New Roman"/>
          <w:sz w:val="24"/>
          <w:szCs w:val="24"/>
          <w:lang w:val="es-ES"/>
        </w:rPr>
      </w:pPr>
      <w:r w:rsidRPr="00A47429">
        <w:rPr>
          <w:rFonts w:ascii="Times New Roman" w:hAnsi="Times New Roman" w:cs="Times New Roman"/>
          <w:sz w:val="24"/>
          <w:szCs w:val="24"/>
          <w:lang w:val="es-ES"/>
        </w:rPr>
        <w:t xml:space="preserve">El diagnóstico de la auditoria de mantenimiento constituye el punto de partida para la estructuración de la gestión del mantenimiento, que se considere más efectivo con el objeto de superar las fallas encontradas por la auditoria. </w:t>
      </w:r>
    </w:p>
    <w:p w:rsidR="00FF14C5" w:rsidRPr="00A47429" w:rsidRDefault="00FF14C5" w:rsidP="0095146E">
      <w:pPr>
        <w:tabs>
          <w:tab w:val="left" w:pos="1019"/>
        </w:tabs>
        <w:jc w:val="both"/>
        <w:rPr>
          <w:rFonts w:ascii="Times New Roman" w:hAnsi="Times New Roman" w:cs="Times New Roman"/>
          <w:b/>
          <w:sz w:val="24"/>
          <w:szCs w:val="24"/>
          <w:lang w:val="es-ES"/>
        </w:rPr>
      </w:pPr>
      <w:r w:rsidRPr="00A47429">
        <w:rPr>
          <w:rFonts w:ascii="Times New Roman" w:hAnsi="Times New Roman" w:cs="Times New Roman"/>
          <w:b/>
          <w:sz w:val="24"/>
          <w:szCs w:val="24"/>
          <w:lang w:val="es-ES"/>
        </w:rPr>
        <w:t>Auditoria del mantenimiento.</w:t>
      </w:r>
    </w:p>
    <w:p w:rsidR="00FF14C5" w:rsidRPr="00A47429" w:rsidRDefault="00FF14C5" w:rsidP="00FF14C5">
      <w:pPr>
        <w:jc w:val="both"/>
        <w:rPr>
          <w:rFonts w:ascii="Times New Roman" w:hAnsi="Times New Roman" w:cs="Times New Roman"/>
          <w:sz w:val="24"/>
          <w:szCs w:val="24"/>
        </w:rPr>
      </w:pPr>
      <w:r w:rsidRPr="00A47429">
        <w:rPr>
          <w:rFonts w:ascii="Times New Roman" w:hAnsi="Times New Roman" w:cs="Times New Roman"/>
          <w:sz w:val="24"/>
          <w:szCs w:val="24"/>
        </w:rPr>
        <w:t>Como primer paso para evaluar las condiciones en que se encuentra el mantenimiento en el área de estructura, como a nivel de toda la empresa</w:t>
      </w:r>
      <w:r w:rsidR="00461CE9" w:rsidRPr="00A47429">
        <w:rPr>
          <w:rFonts w:ascii="Times New Roman" w:hAnsi="Times New Roman" w:cs="Times New Roman"/>
          <w:sz w:val="24"/>
          <w:szCs w:val="24"/>
        </w:rPr>
        <w:t xml:space="preserve"> </w:t>
      </w:r>
      <w:r w:rsidRPr="00A47429">
        <w:rPr>
          <w:rFonts w:ascii="Times New Roman" w:hAnsi="Times New Roman" w:cs="Times New Roman"/>
          <w:sz w:val="24"/>
          <w:szCs w:val="24"/>
        </w:rPr>
        <w:t xml:space="preserve">Hacienda-Iguana, realizaremos una evaluación de cinco aspectos fundamentales para una correcta ejecución del trabajo de mantenimiento, estos aspectos nos ayudaran a encontrar las áreas de en las que hay deficiencia, para proponer mejoras que harán eficiente la gestión del mantenimiento, los aspectos que valoraremos son los siguientes: </w:t>
      </w:r>
    </w:p>
    <w:p w:rsidR="00FF14C5" w:rsidRPr="00A47429" w:rsidRDefault="00FF14C5" w:rsidP="00145F65">
      <w:pPr>
        <w:pStyle w:val="Prrafodelista"/>
        <w:numPr>
          <w:ilvl w:val="0"/>
          <w:numId w:val="9"/>
        </w:numPr>
        <w:jc w:val="both"/>
        <w:rPr>
          <w:rFonts w:ascii="Times New Roman" w:hAnsi="Times New Roman" w:cs="Times New Roman"/>
          <w:sz w:val="24"/>
          <w:szCs w:val="24"/>
        </w:rPr>
      </w:pPr>
      <w:r w:rsidRPr="00A47429">
        <w:rPr>
          <w:rFonts w:ascii="Times New Roman" w:hAnsi="Times New Roman" w:cs="Times New Roman"/>
          <w:sz w:val="24"/>
          <w:szCs w:val="24"/>
        </w:rPr>
        <w:t>Criticidad de la ruta de inspección.</w:t>
      </w:r>
    </w:p>
    <w:p w:rsidR="00FF14C5" w:rsidRPr="00A47429" w:rsidRDefault="00FF14C5" w:rsidP="00145F65">
      <w:pPr>
        <w:pStyle w:val="Prrafodelista"/>
        <w:numPr>
          <w:ilvl w:val="0"/>
          <w:numId w:val="9"/>
        </w:numPr>
        <w:jc w:val="both"/>
        <w:rPr>
          <w:rFonts w:ascii="Times New Roman" w:hAnsi="Times New Roman" w:cs="Times New Roman"/>
          <w:sz w:val="24"/>
          <w:szCs w:val="24"/>
        </w:rPr>
      </w:pPr>
      <w:r w:rsidRPr="00A47429">
        <w:rPr>
          <w:rFonts w:ascii="Times New Roman" w:hAnsi="Times New Roman" w:cs="Times New Roman"/>
          <w:sz w:val="24"/>
          <w:szCs w:val="24"/>
        </w:rPr>
        <w:t>Manejo de la información.</w:t>
      </w:r>
    </w:p>
    <w:p w:rsidR="00FF14C5" w:rsidRPr="00A47429" w:rsidRDefault="00FF14C5" w:rsidP="00145F65">
      <w:pPr>
        <w:pStyle w:val="Prrafodelista"/>
        <w:numPr>
          <w:ilvl w:val="0"/>
          <w:numId w:val="9"/>
        </w:numPr>
        <w:jc w:val="both"/>
        <w:rPr>
          <w:rFonts w:ascii="Times New Roman" w:hAnsi="Times New Roman" w:cs="Times New Roman"/>
          <w:sz w:val="24"/>
          <w:szCs w:val="24"/>
        </w:rPr>
      </w:pPr>
      <w:r w:rsidRPr="00A47429">
        <w:rPr>
          <w:rFonts w:ascii="Times New Roman" w:hAnsi="Times New Roman" w:cs="Times New Roman"/>
          <w:sz w:val="24"/>
          <w:szCs w:val="24"/>
        </w:rPr>
        <w:t xml:space="preserve">Estado del mantenimiento. </w:t>
      </w:r>
    </w:p>
    <w:p w:rsidR="00FF14C5" w:rsidRPr="00A47429" w:rsidRDefault="00FF14C5" w:rsidP="00145F65">
      <w:pPr>
        <w:pStyle w:val="Prrafodelista"/>
        <w:numPr>
          <w:ilvl w:val="0"/>
          <w:numId w:val="9"/>
        </w:numPr>
        <w:jc w:val="both"/>
        <w:rPr>
          <w:rFonts w:ascii="Times New Roman" w:hAnsi="Times New Roman" w:cs="Times New Roman"/>
          <w:sz w:val="24"/>
          <w:szCs w:val="24"/>
        </w:rPr>
      </w:pPr>
      <w:r w:rsidRPr="00A47429">
        <w:rPr>
          <w:rFonts w:ascii="Times New Roman" w:hAnsi="Times New Roman" w:cs="Times New Roman"/>
          <w:sz w:val="24"/>
          <w:szCs w:val="24"/>
        </w:rPr>
        <w:t xml:space="preserve">Antecedentes del costo de mantenimiento y </w:t>
      </w:r>
    </w:p>
    <w:p w:rsidR="00FF14C5" w:rsidRPr="00A47429" w:rsidRDefault="00FF14C5" w:rsidP="00145F65">
      <w:pPr>
        <w:pStyle w:val="Prrafodelista"/>
        <w:numPr>
          <w:ilvl w:val="0"/>
          <w:numId w:val="9"/>
        </w:numPr>
        <w:jc w:val="both"/>
        <w:rPr>
          <w:rFonts w:ascii="Times New Roman" w:hAnsi="Times New Roman" w:cs="Times New Roman"/>
          <w:sz w:val="24"/>
          <w:szCs w:val="24"/>
        </w:rPr>
      </w:pPr>
      <w:r w:rsidRPr="00A47429">
        <w:rPr>
          <w:rFonts w:ascii="Times New Roman" w:hAnsi="Times New Roman" w:cs="Times New Roman"/>
          <w:sz w:val="24"/>
          <w:szCs w:val="24"/>
        </w:rPr>
        <w:lastRenderedPageBreak/>
        <w:t>La efectividad del mantenimiento.</w:t>
      </w:r>
    </w:p>
    <w:p w:rsidR="00FF14C5" w:rsidRPr="00A47429" w:rsidRDefault="00FF14C5" w:rsidP="00FF14C5">
      <w:pPr>
        <w:rPr>
          <w:rFonts w:ascii="Times New Roman" w:hAnsi="Times New Roman" w:cs="Times New Roman"/>
          <w:sz w:val="24"/>
          <w:szCs w:val="24"/>
          <w:lang w:val="es-ES"/>
        </w:rPr>
      </w:pPr>
      <w:r w:rsidRPr="00A47429">
        <w:rPr>
          <w:rFonts w:ascii="Times New Roman" w:hAnsi="Times New Roman" w:cs="Times New Roman"/>
          <w:color w:val="000000"/>
          <w:sz w:val="24"/>
          <w:szCs w:val="24"/>
          <w:lang w:val="es-ES"/>
        </w:rPr>
        <w:t>Con la auditoria se pretende identificar las condiciones en que se encuentra e</w:t>
      </w:r>
      <w:r w:rsidRPr="00A47429">
        <w:rPr>
          <w:rFonts w:ascii="Times New Roman" w:eastAsia="Calibri" w:hAnsi="Times New Roman" w:cs="Times New Roman"/>
          <w:color w:val="000000"/>
          <w:sz w:val="24"/>
          <w:szCs w:val="24"/>
          <w:lang w:val="es-ES"/>
        </w:rPr>
        <w:t>l sistema</w:t>
      </w:r>
      <w:r w:rsidRPr="00A47429">
        <w:rPr>
          <w:rFonts w:ascii="Times New Roman" w:hAnsi="Times New Roman" w:cs="Times New Roman"/>
          <w:color w:val="000000"/>
          <w:sz w:val="24"/>
          <w:szCs w:val="24"/>
          <w:lang w:val="es-ES"/>
        </w:rPr>
        <w:t xml:space="preserve"> de mantenimiento para minimizar los costos y optimizar los recursos de la empresa. </w:t>
      </w:r>
    </w:p>
    <w:p w:rsidR="00461CE9" w:rsidRPr="00A47429" w:rsidRDefault="00FF14C5" w:rsidP="00FF14C5">
      <w:pPr>
        <w:jc w:val="both"/>
        <w:rPr>
          <w:rFonts w:ascii="Times New Roman" w:hAnsi="Times New Roman" w:cs="Times New Roman"/>
          <w:sz w:val="24"/>
          <w:szCs w:val="24"/>
        </w:rPr>
      </w:pPr>
      <w:r w:rsidRPr="00A47429">
        <w:rPr>
          <w:rFonts w:ascii="Times New Roman" w:hAnsi="Times New Roman" w:cs="Times New Roman"/>
          <w:sz w:val="24"/>
          <w:szCs w:val="24"/>
        </w:rPr>
        <w:t>La metodología para la calificación de estos seis aspectos la definimos de acuerdo a los valores que mostramos en la siguiente tabla:</w:t>
      </w:r>
    </w:p>
    <w:p w:rsidR="00FF14C5" w:rsidRPr="00A47429" w:rsidRDefault="00461CE9" w:rsidP="00FF14C5">
      <w:pPr>
        <w:jc w:val="both"/>
        <w:rPr>
          <w:rFonts w:ascii="Times New Roman" w:hAnsi="Times New Roman" w:cs="Times New Roman"/>
          <w:sz w:val="24"/>
          <w:szCs w:val="24"/>
        </w:rPr>
      </w:pPr>
      <w:r w:rsidRPr="00A47429">
        <w:rPr>
          <w:rFonts w:ascii="Times New Roman" w:hAnsi="Times New Roman" w:cs="Times New Roman"/>
          <w:b/>
          <w:sz w:val="24"/>
          <w:szCs w:val="24"/>
        </w:rPr>
        <w:t>Tabla no. 3:</w:t>
      </w:r>
      <w:r w:rsidRPr="00A47429">
        <w:rPr>
          <w:rFonts w:ascii="Times New Roman" w:hAnsi="Times New Roman" w:cs="Times New Roman"/>
          <w:sz w:val="24"/>
          <w:szCs w:val="24"/>
        </w:rPr>
        <w:t xml:space="preserve"> Criterios de evaluación. </w:t>
      </w:r>
      <w:r w:rsidR="00C26C2C" w:rsidRPr="00A47429">
        <w:rPr>
          <w:rFonts w:ascii="Times New Roman" w:hAnsi="Times New Roman" w:cs="Times New Roman"/>
          <w:sz w:val="24"/>
          <w:szCs w:val="24"/>
        </w:rPr>
        <w:fldChar w:fldCharType="begin"/>
      </w:r>
      <w:r w:rsidR="00FF14C5" w:rsidRPr="00A47429">
        <w:rPr>
          <w:rFonts w:ascii="Times New Roman" w:hAnsi="Times New Roman" w:cs="Times New Roman"/>
          <w:sz w:val="24"/>
          <w:szCs w:val="24"/>
        </w:rPr>
        <w:instrText xml:space="preserve"> LINK Excel.Sheet.12 "E:\\Trabajos\\TRABAJOS WORD\\INDENICSA\\AUDITORIA.xlsx" Graficas!F1C2:F5C5 \a \f 5 \h  \* MERGEFORMAT </w:instrText>
      </w:r>
      <w:r w:rsidR="00C26C2C" w:rsidRPr="00A47429">
        <w:rPr>
          <w:rFonts w:ascii="Times New Roman" w:hAnsi="Times New Roman" w:cs="Times New Roman"/>
          <w:sz w:val="24"/>
          <w:szCs w:val="24"/>
        </w:rPr>
        <w:fldChar w:fldCharType="separate"/>
      </w:r>
    </w:p>
    <w:tbl>
      <w:tblPr>
        <w:tblStyle w:val="Listaclara-nfasis11"/>
        <w:tblW w:w="9309" w:type="dxa"/>
        <w:tblLook w:val="04A0" w:firstRow="1" w:lastRow="0" w:firstColumn="1" w:lastColumn="0" w:noHBand="0" w:noVBand="1"/>
      </w:tblPr>
      <w:tblGrid>
        <w:gridCol w:w="7160"/>
        <w:gridCol w:w="2149"/>
      </w:tblGrid>
      <w:tr w:rsidR="00FF14C5" w:rsidRPr="00A47429" w:rsidTr="00C86EC3">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309" w:type="dxa"/>
            <w:gridSpan w:val="2"/>
            <w:noWrap/>
            <w:vAlign w:val="center"/>
            <w:hideMark/>
          </w:tcPr>
          <w:p w:rsidR="00FF14C5" w:rsidRPr="00A47429" w:rsidRDefault="00FF14C5" w:rsidP="00C86EC3">
            <w:pPr>
              <w:jc w:val="center"/>
              <w:rPr>
                <w:rFonts w:ascii="Times New Roman" w:hAnsi="Times New Roman" w:cs="Times New Roman"/>
                <w:sz w:val="24"/>
                <w:szCs w:val="24"/>
              </w:rPr>
            </w:pPr>
            <w:r w:rsidRPr="00A47429">
              <w:rPr>
                <w:rFonts w:ascii="Times New Roman" w:hAnsi="Times New Roman" w:cs="Times New Roman"/>
                <w:sz w:val="24"/>
                <w:szCs w:val="24"/>
              </w:rPr>
              <w:t>Resultados de los gráficos.</w:t>
            </w:r>
          </w:p>
        </w:tc>
      </w:tr>
      <w:tr w:rsidR="00FF14C5" w:rsidRPr="00A47429" w:rsidTr="00C86EC3">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7160" w:type="dxa"/>
            <w:noWrap/>
            <w:vAlign w:val="center"/>
            <w:hideMark/>
          </w:tcPr>
          <w:p w:rsidR="00FF14C5" w:rsidRPr="00A47429" w:rsidRDefault="00FF14C5" w:rsidP="00C86EC3">
            <w:pPr>
              <w:jc w:val="center"/>
              <w:rPr>
                <w:rFonts w:ascii="Times New Roman" w:hAnsi="Times New Roman" w:cs="Times New Roman"/>
                <w:sz w:val="24"/>
                <w:szCs w:val="24"/>
              </w:rPr>
            </w:pPr>
            <w:r w:rsidRPr="00A47429">
              <w:rPr>
                <w:rFonts w:ascii="Times New Roman" w:hAnsi="Times New Roman" w:cs="Times New Roman"/>
                <w:sz w:val="24"/>
                <w:szCs w:val="24"/>
              </w:rPr>
              <w:t>Criterios de evaluación de los resultados</w:t>
            </w:r>
          </w:p>
        </w:tc>
        <w:tc>
          <w:tcPr>
            <w:tcW w:w="2149" w:type="dxa"/>
            <w:noWrap/>
            <w:vAlign w:val="center"/>
            <w:hideMark/>
          </w:tcPr>
          <w:p w:rsidR="00FF14C5" w:rsidRPr="00A47429" w:rsidRDefault="00FF14C5" w:rsidP="00C86E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FF14C5" w:rsidRPr="00A47429" w:rsidTr="00C86EC3">
        <w:trPr>
          <w:trHeight w:val="633"/>
        </w:trPr>
        <w:tc>
          <w:tcPr>
            <w:cnfStyle w:val="001000000000" w:firstRow="0" w:lastRow="0" w:firstColumn="1" w:lastColumn="0" w:oddVBand="0" w:evenVBand="0" w:oddHBand="0" w:evenHBand="0" w:firstRowFirstColumn="0" w:firstRowLastColumn="0" w:lastRowFirstColumn="0" w:lastRowLastColumn="0"/>
            <w:tcW w:w="7160" w:type="dxa"/>
            <w:noWrap/>
            <w:vAlign w:val="center"/>
            <w:hideMark/>
          </w:tcPr>
          <w:p w:rsidR="00FF14C5" w:rsidRPr="00A47429" w:rsidRDefault="00FF14C5" w:rsidP="00C86EC3">
            <w:pPr>
              <w:jc w:val="center"/>
              <w:rPr>
                <w:rFonts w:ascii="Times New Roman" w:hAnsi="Times New Roman" w:cs="Times New Roman"/>
                <w:sz w:val="24"/>
                <w:szCs w:val="24"/>
              </w:rPr>
            </w:pPr>
            <w:r w:rsidRPr="00A47429">
              <w:rPr>
                <w:rFonts w:ascii="Times New Roman" w:hAnsi="Times New Roman" w:cs="Times New Roman"/>
                <w:sz w:val="24"/>
                <w:szCs w:val="24"/>
              </w:rPr>
              <w:t>1.0-2.0</w:t>
            </w:r>
          </w:p>
        </w:tc>
        <w:tc>
          <w:tcPr>
            <w:tcW w:w="2149" w:type="dxa"/>
            <w:noWrap/>
            <w:vAlign w:val="center"/>
            <w:hideMark/>
          </w:tcPr>
          <w:p w:rsidR="00FF14C5" w:rsidRPr="00A47429" w:rsidRDefault="00FF14C5" w:rsidP="00C86E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Deficiente</w:t>
            </w:r>
          </w:p>
        </w:tc>
      </w:tr>
      <w:tr w:rsidR="00FF14C5" w:rsidRPr="00A47429" w:rsidTr="00C86EC3">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7160" w:type="dxa"/>
            <w:noWrap/>
            <w:vAlign w:val="center"/>
            <w:hideMark/>
          </w:tcPr>
          <w:p w:rsidR="00FF14C5" w:rsidRPr="00A47429" w:rsidRDefault="00FF14C5" w:rsidP="00C86EC3">
            <w:pPr>
              <w:jc w:val="center"/>
              <w:rPr>
                <w:rFonts w:ascii="Times New Roman" w:hAnsi="Times New Roman" w:cs="Times New Roman"/>
                <w:sz w:val="24"/>
                <w:szCs w:val="24"/>
              </w:rPr>
            </w:pPr>
            <w:r w:rsidRPr="00A47429">
              <w:rPr>
                <w:rFonts w:ascii="Times New Roman" w:hAnsi="Times New Roman" w:cs="Times New Roman"/>
                <w:sz w:val="24"/>
                <w:szCs w:val="24"/>
              </w:rPr>
              <w:t>2.1-3.5</w:t>
            </w:r>
          </w:p>
        </w:tc>
        <w:tc>
          <w:tcPr>
            <w:tcW w:w="2149" w:type="dxa"/>
            <w:noWrap/>
            <w:vAlign w:val="center"/>
            <w:hideMark/>
          </w:tcPr>
          <w:p w:rsidR="00FF14C5" w:rsidRPr="00A47429" w:rsidRDefault="00FF14C5" w:rsidP="00C86E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Regular</w:t>
            </w:r>
          </w:p>
        </w:tc>
      </w:tr>
      <w:tr w:rsidR="00FF14C5" w:rsidRPr="00A47429" w:rsidTr="00C86EC3">
        <w:trPr>
          <w:trHeight w:val="633"/>
        </w:trPr>
        <w:tc>
          <w:tcPr>
            <w:cnfStyle w:val="001000000000" w:firstRow="0" w:lastRow="0" w:firstColumn="1" w:lastColumn="0" w:oddVBand="0" w:evenVBand="0" w:oddHBand="0" w:evenHBand="0" w:firstRowFirstColumn="0" w:firstRowLastColumn="0" w:lastRowFirstColumn="0" w:lastRowLastColumn="0"/>
            <w:tcW w:w="7160" w:type="dxa"/>
            <w:noWrap/>
            <w:vAlign w:val="center"/>
            <w:hideMark/>
          </w:tcPr>
          <w:p w:rsidR="00FF14C5" w:rsidRPr="00A47429" w:rsidRDefault="00FF14C5" w:rsidP="00C86EC3">
            <w:pPr>
              <w:jc w:val="center"/>
              <w:rPr>
                <w:rFonts w:ascii="Times New Roman" w:hAnsi="Times New Roman" w:cs="Times New Roman"/>
                <w:sz w:val="24"/>
                <w:szCs w:val="24"/>
              </w:rPr>
            </w:pPr>
            <w:r w:rsidRPr="00A47429">
              <w:rPr>
                <w:rFonts w:ascii="Times New Roman" w:hAnsi="Times New Roman" w:cs="Times New Roman"/>
                <w:sz w:val="24"/>
                <w:szCs w:val="24"/>
              </w:rPr>
              <w:t>3.6-5.0</w:t>
            </w:r>
          </w:p>
        </w:tc>
        <w:tc>
          <w:tcPr>
            <w:tcW w:w="2149" w:type="dxa"/>
            <w:noWrap/>
            <w:vAlign w:val="center"/>
            <w:hideMark/>
          </w:tcPr>
          <w:p w:rsidR="00FF14C5" w:rsidRPr="00A47429" w:rsidRDefault="00FF14C5" w:rsidP="00C86E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Bueno</w:t>
            </w:r>
          </w:p>
        </w:tc>
      </w:tr>
    </w:tbl>
    <w:p w:rsidR="006E64DC" w:rsidRPr="00A47429" w:rsidRDefault="00C26C2C" w:rsidP="009A0B03">
      <w:pPr>
        <w:jc w:val="both"/>
        <w:rPr>
          <w:rFonts w:ascii="Times New Roman" w:hAnsi="Times New Roman" w:cs="Times New Roman"/>
          <w:sz w:val="24"/>
          <w:szCs w:val="24"/>
        </w:rPr>
      </w:pPr>
      <w:r w:rsidRPr="00A47429">
        <w:rPr>
          <w:rFonts w:ascii="Times New Roman" w:hAnsi="Times New Roman" w:cs="Times New Roman"/>
          <w:sz w:val="24"/>
          <w:szCs w:val="24"/>
        </w:rPr>
        <w:fldChar w:fldCharType="end"/>
      </w:r>
      <w:r w:rsidR="00FF14C5" w:rsidRPr="00A47429">
        <w:rPr>
          <w:rFonts w:ascii="Times New Roman" w:hAnsi="Times New Roman" w:cs="Times New Roman"/>
          <w:b/>
          <w:sz w:val="24"/>
          <w:szCs w:val="24"/>
        </w:rPr>
        <w:t>Fuente</w:t>
      </w:r>
      <w:r w:rsidR="00FF14C5" w:rsidRPr="00A47429">
        <w:rPr>
          <w:rFonts w:ascii="Times New Roman" w:hAnsi="Times New Roman" w:cs="Times New Roman"/>
          <w:sz w:val="24"/>
          <w:szCs w:val="24"/>
        </w:rPr>
        <w:t xml:space="preserve">: </w:t>
      </w:r>
      <w:r w:rsidR="008A067A" w:rsidRPr="00A47429">
        <w:rPr>
          <w:rFonts w:ascii="Times New Roman" w:hAnsi="Times New Roman" w:cs="Times New Roman"/>
          <w:sz w:val="24"/>
          <w:szCs w:val="24"/>
        </w:rPr>
        <w:t>propia.</w:t>
      </w:r>
    </w:p>
    <w:p w:rsidR="008A067A" w:rsidRPr="00A47429" w:rsidRDefault="008A067A" w:rsidP="009A0B03">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461CE9" w:rsidRPr="00A47429" w:rsidRDefault="00461CE9" w:rsidP="009A0B03">
      <w:pPr>
        <w:jc w:val="both"/>
        <w:rPr>
          <w:rFonts w:ascii="Times New Roman" w:hAnsi="Times New Roman" w:cs="Times New Roman"/>
          <w:sz w:val="24"/>
          <w:szCs w:val="24"/>
        </w:rPr>
      </w:pPr>
    </w:p>
    <w:p w:rsidR="00461CE9" w:rsidRPr="00A47429" w:rsidRDefault="00461CE9" w:rsidP="009A0B03">
      <w:pPr>
        <w:jc w:val="both"/>
        <w:rPr>
          <w:rFonts w:ascii="Times New Roman" w:hAnsi="Times New Roman" w:cs="Times New Roman"/>
          <w:sz w:val="24"/>
          <w:szCs w:val="24"/>
        </w:rPr>
      </w:pPr>
    </w:p>
    <w:p w:rsidR="00461CE9" w:rsidRPr="00A47429" w:rsidRDefault="00461CE9" w:rsidP="009A0B03">
      <w:pPr>
        <w:jc w:val="both"/>
        <w:rPr>
          <w:rFonts w:ascii="Times New Roman" w:hAnsi="Times New Roman" w:cs="Times New Roman"/>
          <w:sz w:val="24"/>
          <w:szCs w:val="24"/>
        </w:rPr>
      </w:pPr>
    </w:p>
    <w:p w:rsidR="00461CE9" w:rsidRPr="00A47429" w:rsidRDefault="00461CE9" w:rsidP="009A0B03">
      <w:pPr>
        <w:jc w:val="both"/>
        <w:rPr>
          <w:rFonts w:ascii="Times New Roman" w:hAnsi="Times New Roman" w:cs="Times New Roman"/>
          <w:sz w:val="24"/>
          <w:szCs w:val="24"/>
        </w:rPr>
      </w:pPr>
    </w:p>
    <w:p w:rsidR="00461CE9" w:rsidRPr="00A47429" w:rsidRDefault="00461CE9" w:rsidP="009A0B03">
      <w:pPr>
        <w:jc w:val="both"/>
        <w:rPr>
          <w:rFonts w:ascii="Times New Roman" w:hAnsi="Times New Roman" w:cs="Times New Roman"/>
          <w:sz w:val="24"/>
          <w:szCs w:val="24"/>
        </w:rPr>
      </w:pPr>
    </w:p>
    <w:p w:rsidR="00461CE9" w:rsidRPr="00A47429" w:rsidRDefault="00461CE9" w:rsidP="009A0B03">
      <w:pPr>
        <w:jc w:val="both"/>
        <w:rPr>
          <w:rFonts w:ascii="Times New Roman" w:hAnsi="Times New Roman" w:cs="Times New Roman"/>
          <w:sz w:val="24"/>
          <w:szCs w:val="24"/>
        </w:rPr>
      </w:pPr>
    </w:p>
    <w:p w:rsidR="00461CE9" w:rsidRPr="00A47429" w:rsidRDefault="00461CE9" w:rsidP="009A0B03">
      <w:pPr>
        <w:jc w:val="both"/>
        <w:rPr>
          <w:rFonts w:ascii="Times New Roman" w:hAnsi="Times New Roman" w:cs="Times New Roman"/>
          <w:sz w:val="24"/>
          <w:szCs w:val="24"/>
        </w:rPr>
      </w:pPr>
    </w:p>
    <w:p w:rsidR="00461CE9" w:rsidRPr="00A47429" w:rsidRDefault="00461CE9" w:rsidP="009A0B03">
      <w:pPr>
        <w:jc w:val="both"/>
        <w:rPr>
          <w:rFonts w:ascii="Times New Roman" w:hAnsi="Times New Roman" w:cs="Times New Roman"/>
          <w:sz w:val="24"/>
          <w:szCs w:val="24"/>
        </w:rPr>
      </w:pPr>
    </w:p>
    <w:p w:rsidR="00461CE9" w:rsidRPr="00A47429" w:rsidRDefault="00461CE9" w:rsidP="009A0B03">
      <w:pPr>
        <w:jc w:val="both"/>
        <w:rPr>
          <w:rFonts w:ascii="Times New Roman" w:hAnsi="Times New Roman" w:cs="Times New Roman"/>
          <w:sz w:val="24"/>
          <w:szCs w:val="24"/>
        </w:rPr>
      </w:pPr>
    </w:p>
    <w:p w:rsidR="00461CE9" w:rsidRDefault="00461CE9" w:rsidP="009A0B03">
      <w:pPr>
        <w:jc w:val="both"/>
        <w:rPr>
          <w:rFonts w:ascii="Times New Roman" w:hAnsi="Times New Roman" w:cs="Times New Roman"/>
          <w:sz w:val="24"/>
          <w:szCs w:val="24"/>
        </w:rPr>
      </w:pPr>
    </w:p>
    <w:p w:rsidR="00F10DFC" w:rsidRPr="00A47429" w:rsidRDefault="00F10DFC" w:rsidP="009A0B03">
      <w:pPr>
        <w:jc w:val="both"/>
        <w:rPr>
          <w:rFonts w:ascii="Times New Roman" w:hAnsi="Times New Roman" w:cs="Times New Roman"/>
          <w:sz w:val="24"/>
          <w:szCs w:val="24"/>
        </w:rPr>
      </w:pPr>
    </w:p>
    <w:p w:rsidR="00461CE9" w:rsidRPr="00A47429" w:rsidRDefault="00461CE9" w:rsidP="009A0B03">
      <w:pPr>
        <w:jc w:val="both"/>
        <w:rPr>
          <w:rFonts w:ascii="Times New Roman" w:hAnsi="Times New Roman" w:cs="Times New Roman"/>
          <w:sz w:val="24"/>
          <w:szCs w:val="24"/>
        </w:rPr>
      </w:pPr>
    </w:p>
    <w:p w:rsidR="00461CE9" w:rsidRPr="00A47429" w:rsidRDefault="00461CE9" w:rsidP="009A0B03">
      <w:pPr>
        <w:jc w:val="both"/>
        <w:rPr>
          <w:rFonts w:ascii="Times New Roman" w:hAnsi="Times New Roman" w:cs="Times New Roman"/>
          <w:sz w:val="24"/>
          <w:szCs w:val="24"/>
        </w:rPr>
      </w:pPr>
      <w:r w:rsidRPr="00A47429">
        <w:rPr>
          <w:rFonts w:ascii="Times New Roman" w:hAnsi="Times New Roman" w:cs="Times New Roman"/>
          <w:b/>
          <w:sz w:val="24"/>
          <w:szCs w:val="24"/>
        </w:rPr>
        <w:lastRenderedPageBreak/>
        <w:t>Tabla No. 4:</w:t>
      </w:r>
      <w:r w:rsidRPr="00A47429">
        <w:rPr>
          <w:rFonts w:ascii="Times New Roman" w:hAnsi="Times New Roman" w:cs="Times New Roman"/>
          <w:sz w:val="24"/>
          <w:szCs w:val="24"/>
        </w:rPr>
        <w:t xml:space="preserve"> caracterización de la empresa.</w:t>
      </w:r>
    </w:p>
    <w:tbl>
      <w:tblPr>
        <w:tblStyle w:val="Tablaconcuadrcula"/>
        <w:tblW w:w="10454" w:type="dxa"/>
        <w:tblLayout w:type="fixed"/>
        <w:tblLook w:val="04A0" w:firstRow="1" w:lastRow="0" w:firstColumn="1" w:lastColumn="0" w:noHBand="0" w:noVBand="1"/>
      </w:tblPr>
      <w:tblGrid>
        <w:gridCol w:w="3664"/>
        <w:gridCol w:w="895"/>
        <w:gridCol w:w="896"/>
        <w:gridCol w:w="472"/>
        <w:gridCol w:w="1159"/>
        <w:gridCol w:w="1104"/>
        <w:gridCol w:w="473"/>
        <w:gridCol w:w="1791"/>
      </w:tblGrid>
      <w:tr w:rsidR="006E64DC" w:rsidRPr="00A47429" w:rsidTr="00461CE9">
        <w:trPr>
          <w:trHeight w:val="381"/>
        </w:trPr>
        <w:tc>
          <w:tcPr>
            <w:tcW w:w="10454" w:type="dxa"/>
            <w:gridSpan w:val="8"/>
            <w:tcBorders>
              <w:top w:val="single" w:sz="12" w:space="0" w:color="auto"/>
              <w:left w:val="single" w:sz="12" w:space="0" w:color="auto"/>
              <w:right w:val="single" w:sz="12" w:space="0" w:color="auto"/>
            </w:tcBorders>
            <w:noWrap/>
            <w:hideMark/>
          </w:tcPr>
          <w:p w:rsidR="006E64DC" w:rsidRPr="00A47429" w:rsidRDefault="006E64DC" w:rsidP="00C86EC3">
            <w:pPr>
              <w:jc w:val="center"/>
              <w:rPr>
                <w:rFonts w:ascii="Times New Roman" w:hAnsi="Times New Roman" w:cs="Times New Roman"/>
                <w:b/>
                <w:sz w:val="24"/>
                <w:szCs w:val="24"/>
                <w:u w:val="single"/>
              </w:rPr>
            </w:pPr>
            <w:r w:rsidRPr="00A47429">
              <w:rPr>
                <w:rFonts w:ascii="Times New Roman" w:hAnsi="Times New Roman" w:cs="Times New Roman"/>
                <w:b/>
                <w:sz w:val="24"/>
                <w:szCs w:val="24"/>
                <w:u w:val="single"/>
              </w:rPr>
              <w:t>IDENTIFICACION Y CARACTERIZACION DE LA EMPRESA</w:t>
            </w:r>
          </w:p>
        </w:tc>
      </w:tr>
      <w:tr w:rsidR="006E64DC" w:rsidRPr="00A47429" w:rsidTr="00461CE9">
        <w:trPr>
          <w:trHeight w:val="399"/>
        </w:trPr>
        <w:tc>
          <w:tcPr>
            <w:tcW w:w="3664" w:type="dxa"/>
            <w:tcBorders>
              <w:top w:val="single" w:sz="12" w:space="0" w:color="auto"/>
              <w:left w:val="single" w:sz="12" w:space="0" w:color="auto"/>
              <w:bottom w:val="single" w:sz="12" w:space="0" w:color="auto"/>
              <w:right w:val="single" w:sz="12"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Nombre de la empresa</w:t>
            </w:r>
          </w:p>
        </w:tc>
        <w:tc>
          <w:tcPr>
            <w:tcW w:w="6790" w:type="dxa"/>
            <w:gridSpan w:val="7"/>
            <w:tcBorders>
              <w:top w:val="single" w:sz="12" w:space="0" w:color="auto"/>
              <w:left w:val="single" w:sz="12" w:space="0" w:color="auto"/>
              <w:bottom w:val="single" w:sz="12" w:space="0" w:color="auto"/>
              <w:right w:val="single" w:sz="12"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Hacienda-Iguana</w:t>
            </w:r>
          </w:p>
        </w:tc>
      </w:tr>
      <w:tr w:rsidR="006E64DC" w:rsidRPr="00A47429" w:rsidTr="00461CE9">
        <w:trPr>
          <w:trHeight w:val="399"/>
        </w:trPr>
        <w:tc>
          <w:tcPr>
            <w:tcW w:w="10454" w:type="dxa"/>
            <w:gridSpan w:val="8"/>
            <w:tcBorders>
              <w:top w:val="single" w:sz="12" w:space="0" w:color="auto"/>
              <w:left w:val="single" w:sz="12" w:space="0" w:color="auto"/>
              <w:bottom w:val="single" w:sz="12" w:space="0" w:color="auto"/>
              <w:right w:val="single" w:sz="12" w:space="0" w:color="auto"/>
            </w:tcBorders>
            <w:noWrap/>
            <w:vAlign w:val="center"/>
            <w:hideMark/>
          </w:tcPr>
          <w:p w:rsidR="006E64DC" w:rsidRPr="00A47429" w:rsidRDefault="006E64DC" w:rsidP="00C86EC3">
            <w:pPr>
              <w:jc w:val="center"/>
              <w:rPr>
                <w:rFonts w:ascii="Times New Roman" w:hAnsi="Times New Roman" w:cs="Times New Roman"/>
                <w:sz w:val="24"/>
                <w:szCs w:val="24"/>
              </w:rPr>
            </w:pPr>
          </w:p>
        </w:tc>
      </w:tr>
      <w:tr w:rsidR="006E64DC" w:rsidRPr="00A47429" w:rsidTr="00461CE9">
        <w:trPr>
          <w:trHeight w:val="399"/>
        </w:trPr>
        <w:tc>
          <w:tcPr>
            <w:tcW w:w="3664" w:type="dxa"/>
            <w:tcBorders>
              <w:top w:val="single" w:sz="12" w:space="0" w:color="auto"/>
              <w:left w:val="single" w:sz="12" w:space="0" w:color="auto"/>
              <w:bottom w:val="single" w:sz="12" w:space="0" w:color="auto"/>
              <w:right w:val="single" w:sz="12"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Fecha de la auditoria</w:t>
            </w:r>
          </w:p>
        </w:tc>
        <w:tc>
          <w:tcPr>
            <w:tcW w:w="2263" w:type="dxa"/>
            <w:gridSpan w:val="3"/>
            <w:tcBorders>
              <w:top w:val="single" w:sz="12" w:space="0" w:color="auto"/>
              <w:left w:val="single" w:sz="12" w:space="0" w:color="auto"/>
              <w:bottom w:val="single" w:sz="12" w:space="0" w:color="auto"/>
              <w:right w:val="single" w:sz="12" w:space="0" w:color="auto"/>
            </w:tcBorders>
            <w:noWrap/>
            <w:vAlign w:val="center"/>
            <w:hideMark/>
          </w:tcPr>
          <w:p w:rsidR="006E64DC" w:rsidRPr="00A47429" w:rsidRDefault="006E64DC" w:rsidP="00C86EC3">
            <w:pPr>
              <w:jc w:val="center"/>
              <w:rPr>
                <w:rFonts w:ascii="Times New Roman" w:hAnsi="Times New Roman" w:cs="Times New Roman"/>
                <w:sz w:val="24"/>
                <w:szCs w:val="24"/>
              </w:rPr>
            </w:pPr>
          </w:p>
        </w:tc>
        <w:tc>
          <w:tcPr>
            <w:tcW w:w="2263" w:type="dxa"/>
            <w:gridSpan w:val="2"/>
            <w:tcBorders>
              <w:top w:val="single" w:sz="12" w:space="0" w:color="auto"/>
              <w:left w:val="single" w:sz="12" w:space="0" w:color="auto"/>
              <w:bottom w:val="single" w:sz="12" w:space="0" w:color="auto"/>
              <w:right w:val="single" w:sz="12" w:space="0" w:color="auto"/>
            </w:tcBorders>
            <w:noWrap/>
            <w:vAlign w:val="center"/>
            <w:hideMark/>
          </w:tcPr>
          <w:p w:rsidR="006E64DC" w:rsidRPr="00A47429" w:rsidRDefault="006E64DC" w:rsidP="00C86EC3">
            <w:pPr>
              <w:jc w:val="center"/>
              <w:rPr>
                <w:rFonts w:ascii="Times New Roman" w:hAnsi="Times New Roman" w:cs="Times New Roman"/>
                <w:sz w:val="24"/>
                <w:szCs w:val="24"/>
              </w:rPr>
            </w:pPr>
          </w:p>
        </w:tc>
        <w:tc>
          <w:tcPr>
            <w:tcW w:w="2264" w:type="dxa"/>
            <w:gridSpan w:val="2"/>
            <w:tcBorders>
              <w:top w:val="single" w:sz="12" w:space="0" w:color="auto"/>
              <w:left w:val="single" w:sz="12" w:space="0" w:color="auto"/>
              <w:bottom w:val="single" w:sz="12" w:space="0" w:color="auto"/>
              <w:right w:val="single" w:sz="12" w:space="0" w:color="auto"/>
            </w:tcBorders>
            <w:noWrap/>
            <w:vAlign w:val="center"/>
            <w:hideMark/>
          </w:tcPr>
          <w:p w:rsidR="006E64DC" w:rsidRPr="00A47429" w:rsidRDefault="006E64DC" w:rsidP="00C86EC3">
            <w:pPr>
              <w:jc w:val="center"/>
              <w:rPr>
                <w:rFonts w:ascii="Times New Roman" w:hAnsi="Times New Roman" w:cs="Times New Roman"/>
                <w:sz w:val="24"/>
                <w:szCs w:val="24"/>
              </w:rPr>
            </w:pPr>
          </w:p>
        </w:tc>
      </w:tr>
      <w:tr w:rsidR="006E64DC" w:rsidRPr="00A47429" w:rsidTr="00461CE9">
        <w:trPr>
          <w:trHeight w:val="399"/>
        </w:trPr>
        <w:tc>
          <w:tcPr>
            <w:tcW w:w="3664" w:type="dxa"/>
            <w:tcBorders>
              <w:top w:val="single" w:sz="12" w:space="0" w:color="auto"/>
              <w:left w:val="single" w:sz="12" w:space="0" w:color="auto"/>
              <w:bottom w:val="single" w:sz="12" w:space="0" w:color="auto"/>
              <w:right w:val="single" w:sz="12"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Nombre del auditor(es)</w:t>
            </w:r>
          </w:p>
        </w:tc>
        <w:tc>
          <w:tcPr>
            <w:tcW w:w="6790" w:type="dxa"/>
            <w:gridSpan w:val="7"/>
            <w:tcBorders>
              <w:top w:val="single" w:sz="12" w:space="0" w:color="auto"/>
              <w:left w:val="single" w:sz="12" w:space="0" w:color="auto"/>
              <w:bottom w:val="single" w:sz="12" w:space="0" w:color="auto"/>
              <w:right w:val="single" w:sz="12" w:space="0" w:color="auto"/>
            </w:tcBorders>
            <w:noWrap/>
            <w:vAlign w:val="center"/>
            <w:hideMark/>
          </w:tcPr>
          <w:p w:rsidR="006E64DC" w:rsidRPr="00A47429" w:rsidRDefault="00C86EC3" w:rsidP="00C86EC3">
            <w:pPr>
              <w:rPr>
                <w:rFonts w:ascii="Times New Roman" w:hAnsi="Times New Roman" w:cs="Times New Roman"/>
                <w:sz w:val="24"/>
                <w:szCs w:val="24"/>
              </w:rPr>
            </w:pPr>
            <w:r w:rsidRPr="00A47429">
              <w:rPr>
                <w:rFonts w:ascii="Times New Roman" w:hAnsi="Times New Roman" w:cs="Times New Roman"/>
                <w:sz w:val="24"/>
                <w:szCs w:val="24"/>
              </w:rPr>
              <w:t xml:space="preserve">Yonathan Geovanny Arriola Vega </w:t>
            </w:r>
          </w:p>
        </w:tc>
      </w:tr>
      <w:tr w:rsidR="006E64DC" w:rsidRPr="00A47429" w:rsidTr="00461CE9">
        <w:trPr>
          <w:trHeight w:val="399"/>
        </w:trPr>
        <w:tc>
          <w:tcPr>
            <w:tcW w:w="3664" w:type="dxa"/>
            <w:tcBorders>
              <w:top w:val="single" w:sz="12" w:space="0" w:color="auto"/>
              <w:left w:val="single" w:sz="12" w:space="0" w:color="auto"/>
              <w:bottom w:val="single" w:sz="12" w:space="0" w:color="auto"/>
              <w:right w:val="single" w:sz="12"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Nombre del encargado de mantenimiento</w:t>
            </w:r>
          </w:p>
        </w:tc>
        <w:tc>
          <w:tcPr>
            <w:tcW w:w="6790" w:type="dxa"/>
            <w:gridSpan w:val="7"/>
            <w:tcBorders>
              <w:top w:val="single" w:sz="12" w:space="0" w:color="auto"/>
              <w:left w:val="single" w:sz="12" w:space="0" w:color="auto"/>
              <w:bottom w:val="single" w:sz="12" w:space="0" w:color="auto"/>
              <w:right w:val="single" w:sz="12" w:space="0" w:color="auto"/>
            </w:tcBorders>
            <w:noWrap/>
            <w:vAlign w:val="center"/>
            <w:hideMark/>
          </w:tcPr>
          <w:p w:rsidR="006E64DC" w:rsidRPr="00A47429" w:rsidRDefault="00C86EC3" w:rsidP="00C86EC3">
            <w:pPr>
              <w:rPr>
                <w:rFonts w:ascii="Times New Roman" w:hAnsi="Times New Roman" w:cs="Times New Roman"/>
                <w:sz w:val="24"/>
                <w:szCs w:val="24"/>
              </w:rPr>
            </w:pPr>
            <w:r w:rsidRPr="00A47429">
              <w:rPr>
                <w:rFonts w:ascii="Times New Roman" w:hAnsi="Times New Roman" w:cs="Times New Roman"/>
                <w:sz w:val="24"/>
                <w:szCs w:val="24"/>
              </w:rPr>
              <w:t>Ing Juan Carlos</w:t>
            </w:r>
            <w:r w:rsidR="001C146C" w:rsidRPr="00A47429">
              <w:rPr>
                <w:rFonts w:ascii="Times New Roman" w:hAnsi="Times New Roman" w:cs="Times New Roman"/>
                <w:sz w:val="24"/>
                <w:szCs w:val="24"/>
              </w:rPr>
              <w:t xml:space="preserve"> Avendaño</w:t>
            </w:r>
            <w:r w:rsidRPr="00A47429">
              <w:rPr>
                <w:rFonts w:ascii="Times New Roman" w:hAnsi="Times New Roman" w:cs="Times New Roman"/>
                <w:sz w:val="24"/>
                <w:szCs w:val="24"/>
              </w:rPr>
              <w:t>.</w:t>
            </w:r>
          </w:p>
        </w:tc>
      </w:tr>
      <w:tr w:rsidR="006E64DC" w:rsidRPr="00A47429" w:rsidTr="00461CE9">
        <w:trPr>
          <w:trHeight w:val="399"/>
        </w:trPr>
        <w:tc>
          <w:tcPr>
            <w:tcW w:w="3664" w:type="dxa"/>
            <w:vMerge w:val="restart"/>
            <w:tcBorders>
              <w:top w:val="single" w:sz="12" w:space="0" w:color="auto"/>
              <w:left w:val="single" w:sz="12" w:space="0" w:color="auto"/>
              <w:right w:val="single" w:sz="12" w:space="0" w:color="auto"/>
            </w:tcBorders>
            <w:noWrap/>
            <w:vAlign w:val="center"/>
            <w:hideMark/>
          </w:tcPr>
          <w:p w:rsidR="006E64DC" w:rsidRPr="00A47429" w:rsidRDefault="006E64DC" w:rsidP="00C86EC3">
            <w:pPr>
              <w:jc w:val="center"/>
              <w:rPr>
                <w:rFonts w:ascii="Times New Roman" w:hAnsi="Times New Roman" w:cs="Times New Roman"/>
                <w:sz w:val="24"/>
                <w:szCs w:val="24"/>
              </w:rPr>
            </w:pPr>
            <w:r w:rsidRPr="00A47429">
              <w:rPr>
                <w:rFonts w:ascii="Times New Roman" w:hAnsi="Times New Roman" w:cs="Times New Roman"/>
                <w:sz w:val="24"/>
                <w:szCs w:val="24"/>
              </w:rPr>
              <w:t>Clase de Equipamiento</w:t>
            </w:r>
          </w:p>
        </w:tc>
        <w:tc>
          <w:tcPr>
            <w:tcW w:w="1791" w:type="dxa"/>
            <w:gridSpan w:val="2"/>
            <w:tcBorders>
              <w:top w:val="single" w:sz="12" w:space="0" w:color="auto"/>
              <w:left w:val="single" w:sz="12" w:space="0" w:color="auto"/>
              <w:bottom w:val="single" w:sz="4" w:space="0" w:color="auto"/>
              <w:right w:val="single" w:sz="4"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Estándar</w:t>
            </w:r>
          </w:p>
        </w:tc>
        <w:tc>
          <w:tcPr>
            <w:tcW w:w="1631" w:type="dxa"/>
            <w:gridSpan w:val="2"/>
            <w:tcBorders>
              <w:top w:val="single" w:sz="12" w:space="0" w:color="auto"/>
              <w:left w:val="single" w:sz="4" w:space="0" w:color="auto"/>
              <w:bottom w:val="single" w:sz="4" w:space="0" w:color="auto"/>
              <w:right w:val="single" w:sz="4"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Diseño especial</w:t>
            </w:r>
          </w:p>
        </w:tc>
        <w:tc>
          <w:tcPr>
            <w:tcW w:w="1577" w:type="dxa"/>
            <w:gridSpan w:val="2"/>
            <w:tcBorders>
              <w:top w:val="single" w:sz="12" w:space="0" w:color="auto"/>
              <w:left w:val="single" w:sz="4" w:space="0" w:color="auto"/>
              <w:bottom w:val="single" w:sz="4" w:space="0" w:color="auto"/>
              <w:right w:val="single" w:sz="4"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Especifico</w:t>
            </w:r>
          </w:p>
        </w:tc>
        <w:tc>
          <w:tcPr>
            <w:tcW w:w="1791" w:type="dxa"/>
            <w:tcBorders>
              <w:top w:val="single" w:sz="12" w:space="0" w:color="auto"/>
              <w:left w:val="single" w:sz="4" w:space="0" w:color="auto"/>
              <w:bottom w:val="single" w:sz="4" w:space="0" w:color="auto"/>
              <w:right w:val="single" w:sz="12"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Total</w:t>
            </w:r>
          </w:p>
        </w:tc>
      </w:tr>
      <w:tr w:rsidR="006E64DC" w:rsidRPr="00A47429" w:rsidTr="00461CE9">
        <w:trPr>
          <w:trHeight w:val="399"/>
        </w:trPr>
        <w:tc>
          <w:tcPr>
            <w:tcW w:w="3664" w:type="dxa"/>
            <w:vMerge/>
            <w:tcBorders>
              <w:left w:val="single" w:sz="12" w:space="0" w:color="auto"/>
              <w:bottom w:val="single" w:sz="12" w:space="0" w:color="auto"/>
              <w:right w:val="single" w:sz="12" w:space="0" w:color="auto"/>
            </w:tcBorders>
            <w:vAlign w:val="center"/>
            <w:hideMark/>
          </w:tcPr>
          <w:p w:rsidR="006E64DC" w:rsidRPr="00A47429" w:rsidRDefault="006E64DC" w:rsidP="00C86EC3">
            <w:pPr>
              <w:jc w:val="center"/>
              <w:rPr>
                <w:rFonts w:ascii="Times New Roman" w:hAnsi="Times New Roman" w:cs="Times New Roman"/>
                <w:sz w:val="24"/>
                <w:szCs w:val="24"/>
              </w:rPr>
            </w:pPr>
          </w:p>
        </w:tc>
        <w:tc>
          <w:tcPr>
            <w:tcW w:w="1791" w:type="dxa"/>
            <w:gridSpan w:val="2"/>
            <w:tcBorders>
              <w:top w:val="single" w:sz="4" w:space="0" w:color="auto"/>
              <w:left w:val="single" w:sz="12" w:space="0" w:color="auto"/>
              <w:bottom w:val="single" w:sz="12" w:space="0" w:color="auto"/>
              <w:right w:val="single" w:sz="4"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51</w:t>
            </w:r>
          </w:p>
        </w:tc>
        <w:tc>
          <w:tcPr>
            <w:tcW w:w="1631" w:type="dxa"/>
            <w:gridSpan w:val="2"/>
            <w:tcBorders>
              <w:top w:val="single" w:sz="4" w:space="0" w:color="auto"/>
              <w:left w:val="single" w:sz="4" w:space="0" w:color="auto"/>
              <w:bottom w:val="single" w:sz="12" w:space="0" w:color="auto"/>
              <w:right w:val="single" w:sz="4"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 </w:t>
            </w:r>
          </w:p>
        </w:tc>
        <w:tc>
          <w:tcPr>
            <w:tcW w:w="1577" w:type="dxa"/>
            <w:gridSpan w:val="2"/>
            <w:tcBorders>
              <w:top w:val="single" w:sz="4" w:space="0" w:color="auto"/>
              <w:left w:val="single" w:sz="4" w:space="0" w:color="auto"/>
              <w:bottom w:val="single" w:sz="12" w:space="0" w:color="auto"/>
              <w:right w:val="single" w:sz="4"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 </w:t>
            </w:r>
          </w:p>
        </w:tc>
        <w:tc>
          <w:tcPr>
            <w:tcW w:w="1791" w:type="dxa"/>
            <w:tcBorders>
              <w:top w:val="single" w:sz="4" w:space="0" w:color="auto"/>
              <w:left w:val="single" w:sz="4" w:space="0" w:color="auto"/>
              <w:bottom w:val="single" w:sz="12" w:space="0" w:color="auto"/>
              <w:right w:val="single" w:sz="12"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51</w:t>
            </w:r>
          </w:p>
        </w:tc>
      </w:tr>
      <w:tr w:rsidR="006E64DC" w:rsidRPr="00A47429" w:rsidTr="00461CE9">
        <w:trPr>
          <w:trHeight w:val="413"/>
        </w:trPr>
        <w:tc>
          <w:tcPr>
            <w:tcW w:w="3664" w:type="dxa"/>
            <w:vMerge w:val="restart"/>
            <w:tcBorders>
              <w:top w:val="single" w:sz="12" w:space="0" w:color="auto"/>
              <w:left w:val="single" w:sz="12" w:space="0" w:color="auto"/>
              <w:right w:val="single" w:sz="12" w:space="0" w:color="auto"/>
            </w:tcBorders>
            <w:noWrap/>
            <w:vAlign w:val="center"/>
            <w:hideMark/>
          </w:tcPr>
          <w:p w:rsidR="006E64DC" w:rsidRPr="00A47429" w:rsidRDefault="006E64DC" w:rsidP="00C86EC3">
            <w:pPr>
              <w:jc w:val="center"/>
              <w:rPr>
                <w:rFonts w:ascii="Times New Roman" w:hAnsi="Times New Roman" w:cs="Times New Roman"/>
                <w:sz w:val="24"/>
                <w:szCs w:val="24"/>
              </w:rPr>
            </w:pPr>
            <w:r w:rsidRPr="00A47429">
              <w:rPr>
                <w:rFonts w:ascii="Times New Roman" w:hAnsi="Times New Roman" w:cs="Times New Roman"/>
                <w:sz w:val="24"/>
                <w:szCs w:val="24"/>
              </w:rPr>
              <w:t>Posee Depto. de mantenimiento</w:t>
            </w:r>
          </w:p>
        </w:tc>
        <w:tc>
          <w:tcPr>
            <w:tcW w:w="895" w:type="dxa"/>
            <w:tcBorders>
              <w:top w:val="single" w:sz="12" w:space="0" w:color="auto"/>
              <w:left w:val="single" w:sz="12" w:space="0" w:color="auto"/>
              <w:right w:val="single" w:sz="4" w:space="0" w:color="auto"/>
            </w:tcBorders>
            <w:noWrap/>
            <w:vAlign w:val="center"/>
            <w:hideMark/>
          </w:tcPr>
          <w:p w:rsidR="006E64DC" w:rsidRPr="00A47429" w:rsidRDefault="006E64DC" w:rsidP="00C86EC3">
            <w:pPr>
              <w:jc w:val="center"/>
              <w:rPr>
                <w:rFonts w:ascii="Times New Roman" w:hAnsi="Times New Roman" w:cs="Times New Roman"/>
                <w:sz w:val="24"/>
                <w:szCs w:val="24"/>
              </w:rPr>
            </w:pPr>
            <w:r w:rsidRPr="00A47429">
              <w:rPr>
                <w:rFonts w:ascii="Times New Roman" w:hAnsi="Times New Roman" w:cs="Times New Roman"/>
                <w:sz w:val="24"/>
                <w:szCs w:val="24"/>
              </w:rPr>
              <w:t>SI</w:t>
            </w:r>
          </w:p>
        </w:tc>
        <w:tc>
          <w:tcPr>
            <w:tcW w:w="896" w:type="dxa"/>
            <w:tcBorders>
              <w:top w:val="single" w:sz="12" w:space="0" w:color="auto"/>
              <w:left w:val="single" w:sz="4" w:space="0" w:color="auto"/>
              <w:right w:val="single" w:sz="12" w:space="0" w:color="auto"/>
            </w:tcBorders>
            <w:vAlign w:val="center"/>
          </w:tcPr>
          <w:p w:rsidR="006E64DC" w:rsidRPr="00A47429" w:rsidRDefault="006E64DC" w:rsidP="00C86EC3">
            <w:pPr>
              <w:jc w:val="center"/>
              <w:rPr>
                <w:rFonts w:ascii="Times New Roman" w:hAnsi="Times New Roman" w:cs="Times New Roman"/>
                <w:sz w:val="24"/>
                <w:szCs w:val="24"/>
              </w:rPr>
            </w:pPr>
            <w:r w:rsidRPr="00A47429">
              <w:rPr>
                <w:rFonts w:ascii="Times New Roman" w:hAnsi="Times New Roman" w:cs="Times New Roman"/>
                <w:sz w:val="24"/>
                <w:szCs w:val="24"/>
              </w:rPr>
              <w:t>X</w:t>
            </w:r>
          </w:p>
        </w:tc>
        <w:tc>
          <w:tcPr>
            <w:tcW w:w="4999" w:type="dxa"/>
            <w:gridSpan w:val="5"/>
            <w:vMerge w:val="restart"/>
            <w:tcBorders>
              <w:left w:val="single" w:sz="12" w:space="0" w:color="auto"/>
              <w:right w:val="single" w:sz="4"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 </w:t>
            </w:r>
          </w:p>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 </w:t>
            </w:r>
          </w:p>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 </w:t>
            </w:r>
          </w:p>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 </w:t>
            </w:r>
          </w:p>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 </w:t>
            </w:r>
          </w:p>
        </w:tc>
      </w:tr>
      <w:tr w:rsidR="006E64DC" w:rsidRPr="00A47429" w:rsidTr="00461CE9">
        <w:trPr>
          <w:trHeight w:val="412"/>
        </w:trPr>
        <w:tc>
          <w:tcPr>
            <w:tcW w:w="3664" w:type="dxa"/>
            <w:vMerge/>
            <w:tcBorders>
              <w:left w:val="single" w:sz="12" w:space="0" w:color="auto"/>
              <w:right w:val="single" w:sz="12" w:space="0" w:color="auto"/>
            </w:tcBorders>
            <w:noWrap/>
            <w:vAlign w:val="center"/>
            <w:hideMark/>
          </w:tcPr>
          <w:p w:rsidR="006E64DC" w:rsidRPr="00A47429" w:rsidRDefault="006E64DC" w:rsidP="00C86EC3">
            <w:pPr>
              <w:jc w:val="center"/>
              <w:rPr>
                <w:rFonts w:ascii="Times New Roman" w:hAnsi="Times New Roman" w:cs="Times New Roman"/>
                <w:sz w:val="24"/>
                <w:szCs w:val="24"/>
              </w:rPr>
            </w:pPr>
          </w:p>
        </w:tc>
        <w:tc>
          <w:tcPr>
            <w:tcW w:w="895" w:type="dxa"/>
            <w:tcBorders>
              <w:top w:val="single" w:sz="4" w:space="0" w:color="auto"/>
              <w:left w:val="single" w:sz="12" w:space="0" w:color="auto"/>
              <w:right w:val="single" w:sz="4" w:space="0" w:color="auto"/>
            </w:tcBorders>
            <w:noWrap/>
            <w:vAlign w:val="center"/>
            <w:hideMark/>
          </w:tcPr>
          <w:p w:rsidR="006E64DC" w:rsidRPr="00A47429" w:rsidRDefault="006E64DC" w:rsidP="00C86EC3">
            <w:pPr>
              <w:jc w:val="center"/>
              <w:rPr>
                <w:rFonts w:ascii="Times New Roman" w:hAnsi="Times New Roman" w:cs="Times New Roman"/>
                <w:sz w:val="24"/>
                <w:szCs w:val="24"/>
              </w:rPr>
            </w:pPr>
            <w:r w:rsidRPr="00A47429">
              <w:rPr>
                <w:rFonts w:ascii="Times New Roman" w:hAnsi="Times New Roman" w:cs="Times New Roman"/>
                <w:sz w:val="24"/>
                <w:szCs w:val="24"/>
              </w:rPr>
              <w:t>NO</w:t>
            </w:r>
          </w:p>
        </w:tc>
        <w:tc>
          <w:tcPr>
            <w:tcW w:w="896" w:type="dxa"/>
            <w:tcBorders>
              <w:top w:val="single" w:sz="4" w:space="0" w:color="auto"/>
              <w:left w:val="single" w:sz="4" w:space="0" w:color="auto"/>
              <w:right w:val="single" w:sz="12" w:space="0" w:color="auto"/>
            </w:tcBorders>
            <w:vAlign w:val="center"/>
          </w:tcPr>
          <w:p w:rsidR="006E64DC" w:rsidRPr="00A47429" w:rsidRDefault="006E64DC" w:rsidP="00C86EC3">
            <w:pPr>
              <w:jc w:val="center"/>
              <w:rPr>
                <w:rFonts w:ascii="Times New Roman" w:hAnsi="Times New Roman" w:cs="Times New Roman"/>
                <w:sz w:val="24"/>
                <w:szCs w:val="24"/>
              </w:rPr>
            </w:pPr>
          </w:p>
        </w:tc>
        <w:tc>
          <w:tcPr>
            <w:tcW w:w="4999" w:type="dxa"/>
            <w:gridSpan w:val="5"/>
            <w:vMerge/>
            <w:tcBorders>
              <w:left w:val="single" w:sz="12" w:space="0" w:color="auto"/>
              <w:right w:val="single" w:sz="4" w:space="0" w:color="auto"/>
            </w:tcBorders>
            <w:noWrap/>
            <w:hideMark/>
          </w:tcPr>
          <w:p w:rsidR="006E64DC" w:rsidRPr="00A47429" w:rsidRDefault="006E64DC" w:rsidP="00C86EC3">
            <w:pPr>
              <w:rPr>
                <w:rFonts w:ascii="Times New Roman" w:hAnsi="Times New Roman" w:cs="Times New Roman"/>
                <w:sz w:val="24"/>
                <w:szCs w:val="24"/>
              </w:rPr>
            </w:pPr>
          </w:p>
        </w:tc>
      </w:tr>
      <w:tr w:rsidR="006E64DC" w:rsidRPr="00A47429" w:rsidTr="00461CE9">
        <w:trPr>
          <w:trHeight w:val="399"/>
        </w:trPr>
        <w:tc>
          <w:tcPr>
            <w:tcW w:w="3664" w:type="dxa"/>
            <w:tcBorders>
              <w:top w:val="single" w:sz="12" w:space="0" w:color="auto"/>
              <w:left w:val="single" w:sz="12" w:space="0" w:color="auto"/>
              <w:bottom w:val="single" w:sz="12" w:space="0" w:color="auto"/>
              <w:right w:val="single" w:sz="12" w:space="0" w:color="auto"/>
            </w:tcBorders>
            <w:noWrap/>
            <w:vAlign w:val="center"/>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Numero de turnos de la jornada</w:t>
            </w:r>
          </w:p>
        </w:tc>
        <w:tc>
          <w:tcPr>
            <w:tcW w:w="1791" w:type="dxa"/>
            <w:gridSpan w:val="2"/>
            <w:tcBorders>
              <w:top w:val="single" w:sz="12" w:space="0" w:color="auto"/>
              <w:left w:val="single" w:sz="12" w:space="0" w:color="auto"/>
              <w:bottom w:val="single" w:sz="12" w:space="0" w:color="auto"/>
              <w:right w:val="single" w:sz="12"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2</w:t>
            </w:r>
          </w:p>
        </w:tc>
        <w:tc>
          <w:tcPr>
            <w:tcW w:w="4999" w:type="dxa"/>
            <w:gridSpan w:val="5"/>
            <w:vMerge/>
            <w:tcBorders>
              <w:left w:val="single" w:sz="12" w:space="0" w:color="auto"/>
              <w:bottom w:val="single" w:sz="12" w:space="0" w:color="auto"/>
              <w:right w:val="single" w:sz="4" w:space="0" w:color="auto"/>
            </w:tcBorders>
            <w:noWrap/>
            <w:hideMark/>
          </w:tcPr>
          <w:p w:rsidR="006E64DC" w:rsidRPr="00A47429" w:rsidRDefault="006E64DC" w:rsidP="00C86EC3">
            <w:pPr>
              <w:rPr>
                <w:rFonts w:ascii="Times New Roman" w:hAnsi="Times New Roman" w:cs="Times New Roman"/>
                <w:sz w:val="24"/>
                <w:szCs w:val="24"/>
              </w:rPr>
            </w:pPr>
          </w:p>
        </w:tc>
      </w:tr>
      <w:tr w:rsidR="006E64DC" w:rsidRPr="00A47429" w:rsidTr="00461CE9">
        <w:trPr>
          <w:trHeight w:val="399"/>
        </w:trPr>
        <w:tc>
          <w:tcPr>
            <w:tcW w:w="3664" w:type="dxa"/>
            <w:vMerge w:val="restart"/>
            <w:tcBorders>
              <w:top w:val="single" w:sz="12" w:space="0" w:color="auto"/>
              <w:left w:val="single" w:sz="12" w:space="0" w:color="auto"/>
              <w:right w:val="single" w:sz="12" w:space="0" w:color="auto"/>
            </w:tcBorders>
            <w:noWrap/>
            <w:vAlign w:val="center"/>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Número de personal de mantenimiento en cada turno</w:t>
            </w:r>
          </w:p>
        </w:tc>
        <w:tc>
          <w:tcPr>
            <w:tcW w:w="1791" w:type="dxa"/>
            <w:gridSpan w:val="2"/>
            <w:tcBorders>
              <w:top w:val="single" w:sz="12" w:space="0" w:color="auto"/>
              <w:left w:val="single" w:sz="12" w:space="0" w:color="auto"/>
              <w:bottom w:val="single" w:sz="4" w:space="0" w:color="auto"/>
              <w:right w:val="single" w:sz="12"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Primer turno</w:t>
            </w:r>
          </w:p>
        </w:tc>
        <w:tc>
          <w:tcPr>
            <w:tcW w:w="1631" w:type="dxa"/>
            <w:gridSpan w:val="2"/>
            <w:tcBorders>
              <w:top w:val="single" w:sz="12" w:space="0" w:color="auto"/>
              <w:left w:val="single" w:sz="12" w:space="0" w:color="auto"/>
              <w:bottom w:val="single" w:sz="4" w:space="0" w:color="auto"/>
              <w:right w:val="single" w:sz="12"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Segundo turno</w:t>
            </w:r>
          </w:p>
        </w:tc>
        <w:tc>
          <w:tcPr>
            <w:tcW w:w="1577" w:type="dxa"/>
            <w:gridSpan w:val="2"/>
            <w:tcBorders>
              <w:top w:val="single" w:sz="12" w:space="0" w:color="auto"/>
              <w:left w:val="single" w:sz="12" w:space="0" w:color="auto"/>
              <w:bottom w:val="single" w:sz="4" w:space="0" w:color="auto"/>
              <w:right w:val="single" w:sz="12"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Tercer turno</w:t>
            </w:r>
          </w:p>
        </w:tc>
        <w:tc>
          <w:tcPr>
            <w:tcW w:w="1791" w:type="dxa"/>
            <w:tcBorders>
              <w:top w:val="single" w:sz="12" w:space="0" w:color="auto"/>
              <w:left w:val="single" w:sz="12" w:space="0" w:color="auto"/>
              <w:bottom w:val="single" w:sz="4" w:space="0" w:color="auto"/>
              <w:right w:val="single" w:sz="12"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Total</w:t>
            </w:r>
          </w:p>
        </w:tc>
      </w:tr>
      <w:tr w:rsidR="006E64DC" w:rsidRPr="00A47429" w:rsidTr="00461CE9">
        <w:trPr>
          <w:trHeight w:val="399"/>
        </w:trPr>
        <w:tc>
          <w:tcPr>
            <w:tcW w:w="3664" w:type="dxa"/>
            <w:vMerge/>
            <w:tcBorders>
              <w:left w:val="single" w:sz="12" w:space="0" w:color="auto"/>
              <w:bottom w:val="single" w:sz="12" w:space="0" w:color="auto"/>
              <w:right w:val="single" w:sz="12" w:space="0" w:color="auto"/>
            </w:tcBorders>
            <w:vAlign w:val="center"/>
            <w:hideMark/>
          </w:tcPr>
          <w:p w:rsidR="006E64DC" w:rsidRPr="00A47429" w:rsidRDefault="006E64DC" w:rsidP="00C86EC3">
            <w:pPr>
              <w:rPr>
                <w:rFonts w:ascii="Times New Roman" w:hAnsi="Times New Roman" w:cs="Times New Roman"/>
                <w:sz w:val="24"/>
                <w:szCs w:val="24"/>
              </w:rPr>
            </w:pPr>
          </w:p>
        </w:tc>
        <w:tc>
          <w:tcPr>
            <w:tcW w:w="1791" w:type="dxa"/>
            <w:gridSpan w:val="2"/>
            <w:tcBorders>
              <w:top w:val="single" w:sz="4" w:space="0" w:color="auto"/>
              <w:left w:val="single" w:sz="12" w:space="0" w:color="auto"/>
              <w:bottom w:val="single" w:sz="12" w:space="0" w:color="auto"/>
              <w:right w:val="single" w:sz="12" w:space="0" w:color="auto"/>
            </w:tcBorders>
            <w:noWrap/>
            <w:hideMark/>
          </w:tcPr>
          <w:p w:rsidR="006E64DC" w:rsidRPr="00A47429" w:rsidRDefault="001C146C" w:rsidP="00C86EC3">
            <w:pPr>
              <w:rPr>
                <w:rFonts w:ascii="Times New Roman" w:hAnsi="Times New Roman" w:cs="Times New Roman"/>
                <w:sz w:val="24"/>
                <w:szCs w:val="24"/>
              </w:rPr>
            </w:pPr>
            <w:r w:rsidRPr="00A47429">
              <w:rPr>
                <w:rFonts w:ascii="Times New Roman" w:hAnsi="Times New Roman" w:cs="Times New Roman"/>
                <w:sz w:val="24"/>
                <w:szCs w:val="24"/>
              </w:rPr>
              <w:t>6</w:t>
            </w:r>
          </w:p>
        </w:tc>
        <w:tc>
          <w:tcPr>
            <w:tcW w:w="1631" w:type="dxa"/>
            <w:gridSpan w:val="2"/>
            <w:tcBorders>
              <w:top w:val="single" w:sz="4" w:space="0" w:color="auto"/>
              <w:left w:val="single" w:sz="12" w:space="0" w:color="auto"/>
              <w:bottom w:val="single" w:sz="12" w:space="0" w:color="auto"/>
              <w:right w:val="single" w:sz="12" w:space="0" w:color="auto"/>
            </w:tcBorders>
            <w:noWrap/>
            <w:hideMark/>
          </w:tcPr>
          <w:p w:rsidR="006E64DC" w:rsidRPr="00A47429" w:rsidRDefault="001C146C" w:rsidP="00C86EC3">
            <w:pPr>
              <w:rPr>
                <w:rFonts w:ascii="Times New Roman" w:hAnsi="Times New Roman" w:cs="Times New Roman"/>
                <w:sz w:val="24"/>
                <w:szCs w:val="24"/>
              </w:rPr>
            </w:pPr>
            <w:r w:rsidRPr="00A47429">
              <w:rPr>
                <w:rFonts w:ascii="Times New Roman" w:hAnsi="Times New Roman" w:cs="Times New Roman"/>
                <w:sz w:val="24"/>
                <w:szCs w:val="24"/>
              </w:rPr>
              <w:t>4</w:t>
            </w:r>
          </w:p>
        </w:tc>
        <w:tc>
          <w:tcPr>
            <w:tcW w:w="1577" w:type="dxa"/>
            <w:gridSpan w:val="2"/>
            <w:tcBorders>
              <w:top w:val="single" w:sz="4" w:space="0" w:color="auto"/>
              <w:left w:val="single" w:sz="12" w:space="0" w:color="auto"/>
              <w:bottom w:val="single" w:sz="12" w:space="0" w:color="auto"/>
              <w:right w:val="single" w:sz="12"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 </w:t>
            </w:r>
          </w:p>
        </w:tc>
        <w:tc>
          <w:tcPr>
            <w:tcW w:w="1791" w:type="dxa"/>
            <w:tcBorders>
              <w:top w:val="single" w:sz="4" w:space="0" w:color="auto"/>
              <w:left w:val="single" w:sz="12" w:space="0" w:color="auto"/>
              <w:bottom w:val="single" w:sz="12" w:space="0" w:color="auto"/>
              <w:right w:val="single" w:sz="12" w:space="0" w:color="auto"/>
            </w:tcBorders>
            <w:noWrap/>
            <w:hideMark/>
          </w:tcPr>
          <w:p w:rsidR="006E64DC" w:rsidRPr="00A47429" w:rsidRDefault="001C146C" w:rsidP="00C86EC3">
            <w:pPr>
              <w:rPr>
                <w:rFonts w:ascii="Times New Roman" w:hAnsi="Times New Roman" w:cs="Times New Roman"/>
                <w:sz w:val="24"/>
                <w:szCs w:val="24"/>
              </w:rPr>
            </w:pPr>
            <w:r w:rsidRPr="00A47429">
              <w:rPr>
                <w:rFonts w:ascii="Times New Roman" w:hAnsi="Times New Roman" w:cs="Times New Roman"/>
                <w:sz w:val="24"/>
                <w:szCs w:val="24"/>
              </w:rPr>
              <w:t>10</w:t>
            </w:r>
          </w:p>
        </w:tc>
      </w:tr>
      <w:tr w:rsidR="006E64DC" w:rsidRPr="00A47429" w:rsidTr="00461CE9">
        <w:trPr>
          <w:trHeight w:val="399"/>
        </w:trPr>
        <w:tc>
          <w:tcPr>
            <w:tcW w:w="3664" w:type="dxa"/>
            <w:vMerge w:val="restart"/>
            <w:tcBorders>
              <w:top w:val="single" w:sz="12" w:space="0" w:color="auto"/>
              <w:left w:val="single" w:sz="12" w:space="0" w:color="auto"/>
              <w:right w:val="single" w:sz="12" w:space="0" w:color="auto"/>
            </w:tcBorders>
            <w:noWrap/>
            <w:vAlign w:val="center"/>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Dependencia del Depto. de mantenimiento</w:t>
            </w:r>
          </w:p>
        </w:tc>
        <w:tc>
          <w:tcPr>
            <w:tcW w:w="1791" w:type="dxa"/>
            <w:gridSpan w:val="2"/>
            <w:tcBorders>
              <w:top w:val="single" w:sz="12" w:space="0" w:color="auto"/>
              <w:left w:val="single" w:sz="12" w:space="0" w:color="auto"/>
              <w:bottom w:val="single" w:sz="4" w:space="0" w:color="auto"/>
              <w:right w:val="single" w:sz="12"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Jerarquía propia</w:t>
            </w:r>
          </w:p>
        </w:tc>
        <w:tc>
          <w:tcPr>
            <w:tcW w:w="1631" w:type="dxa"/>
            <w:gridSpan w:val="2"/>
            <w:tcBorders>
              <w:top w:val="single" w:sz="12" w:space="0" w:color="auto"/>
              <w:left w:val="single" w:sz="12" w:space="0" w:color="auto"/>
              <w:bottom w:val="single" w:sz="4" w:space="0" w:color="auto"/>
              <w:right w:val="single" w:sz="12"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Dependencia</w:t>
            </w:r>
          </w:p>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 xml:space="preserve">Admón. </w:t>
            </w:r>
          </w:p>
        </w:tc>
        <w:tc>
          <w:tcPr>
            <w:tcW w:w="1577" w:type="dxa"/>
            <w:gridSpan w:val="2"/>
            <w:tcBorders>
              <w:top w:val="single" w:sz="12" w:space="0" w:color="auto"/>
              <w:left w:val="single" w:sz="12" w:space="0" w:color="auto"/>
              <w:bottom w:val="single" w:sz="4" w:space="0" w:color="auto"/>
              <w:right w:val="single" w:sz="12"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Sin organización</w:t>
            </w:r>
          </w:p>
        </w:tc>
        <w:tc>
          <w:tcPr>
            <w:tcW w:w="1791" w:type="dxa"/>
            <w:vMerge w:val="restart"/>
            <w:tcBorders>
              <w:top w:val="single" w:sz="12" w:space="0" w:color="auto"/>
              <w:left w:val="single" w:sz="12" w:space="0" w:color="auto"/>
              <w:right w:val="single" w:sz="12"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 </w:t>
            </w:r>
          </w:p>
        </w:tc>
      </w:tr>
      <w:tr w:rsidR="006E64DC" w:rsidRPr="00A47429" w:rsidTr="00461CE9">
        <w:trPr>
          <w:trHeight w:val="399"/>
        </w:trPr>
        <w:tc>
          <w:tcPr>
            <w:tcW w:w="3664" w:type="dxa"/>
            <w:vMerge/>
            <w:tcBorders>
              <w:left w:val="single" w:sz="12" w:space="0" w:color="auto"/>
              <w:bottom w:val="single" w:sz="12" w:space="0" w:color="auto"/>
              <w:right w:val="single" w:sz="12" w:space="0" w:color="auto"/>
            </w:tcBorders>
            <w:vAlign w:val="center"/>
            <w:hideMark/>
          </w:tcPr>
          <w:p w:rsidR="006E64DC" w:rsidRPr="00A47429" w:rsidRDefault="006E64DC" w:rsidP="00C86EC3">
            <w:pPr>
              <w:rPr>
                <w:rFonts w:ascii="Times New Roman" w:hAnsi="Times New Roman" w:cs="Times New Roman"/>
                <w:sz w:val="24"/>
                <w:szCs w:val="24"/>
              </w:rPr>
            </w:pPr>
          </w:p>
        </w:tc>
        <w:tc>
          <w:tcPr>
            <w:tcW w:w="1791" w:type="dxa"/>
            <w:gridSpan w:val="2"/>
            <w:tcBorders>
              <w:top w:val="single" w:sz="4" w:space="0" w:color="auto"/>
              <w:left w:val="single" w:sz="12" w:space="0" w:color="auto"/>
              <w:bottom w:val="single" w:sz="12" w:space="0" w:color="auto"/>
              <w:right w:val="single" w:sz="12"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 </w:t>
            </w:r>
          </w:p>
        </w:tc>
        <w:tc>
          <w:tcPr>
            <w:tcW w:w="1631" w:type="dxa"/>
            <w:gridSpan w:val="2"/>
            <w:tcBorders>
              <w:top w:val="single" w:sz="4" w:space="0" w:color="auto"/>
              <w:left w:val="single" w:sz="12" w:space="0" w:color="auto"/>
              <w:bottom w:val="single" w:sz="12" w:space="0" w:color="auto"/>
              <w:right w:val="single" w:sz="12"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X</w:t>
            </w:r>
          </w:p>
        </w:tc>
        <w:tc>
          <w:tcPr>
            <w:tcW w:w="1577" w:type="dxa"/>
            <w:gridSpan w:val="2"/>
            <w:tcBorders>
              <w:top w:val="single" w:sz="4" w:space="0" w:color="auto"/>
              <w:left w:val="single" w:sz="12" w:space="0" w:color="auto"/>
              <w:bottom w:val="single" w:sz="12" w:space="0" w:color="auto"/>
              <w:right w:val="single" w:sz="12"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 </w:t>
            </w:r>
          </w:p>
        </w:tc>
        <w:tc>
          <w:tcPr>
            <w:tcW w:w="1791" w:type="dxa"/>
            <w:vMerge/>
            <w:tcBorders>
              <w:left w:val="single" w:sz="12" w:space="0" w:color="auto"/>
              <w:bottom w:val="single" w:sz="12" w:space="0" w:color="auto"/>
              <w:right w:val="single" w:sz="12" w:space="0" w:color="auto"/>
            </w:tcBorders>
            <w:hideMark/>
          </w:tcPr>
          <w:p w:rsidR="006E64DC" w:rsidRPr="00A47429" w:rsidRDefault="006E64DC" w:rsidP="00C86EC3">
            <w:pPr>
              <w:rPr>
                <w:rFonts w:ascii="Times New Roman" w:hAnsi="Times New Roman" w:cs="Times New Roman"/>
                <w:sz w:val="24"/>
                <w:szCs w:val="24"/>
              </w:rPr>
            </w:pPr>
          </w:p>
        </w:tc>
      </w:tr>
      <w:tr w:rsidR="006E64DC" w:rsidRPr="00A47429" w:rsidTr="00461CE9">
        <w:trPr>
          <w:trHeight w:val="399"/>
        </w:trPr>
        <w:tc>
          <w:tcPr>
            <w:tcW w:w="3664" w:type="dxa"/>
            <w:vMerge w:val="restart"/>
            <w:tcBorders>
              <w:top w:val="single" w:sz="12" w:space="0" w:color="auto"/>
              <w:left w:val="single" w:sz="12" w:space="0" w:color="auto"/>
              <w:right w:val="single" w:sz="12" w:space="0" w:color="auto"/>
            </w:tcBorders>
            <w:noWrap/>
            <w:vAlign w:val="center"/>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Realización del mantenimiento</w:t>
            </w:r>
          </w:p>
        </w:tc>
        <w:tc>
          <w:tcPr>
            <w:tcW w:w="1791" w:type="dxa"/>
            <w:gridSpan w:val="2"/>
            <w:tcBorders>
              <w:top w:val="single" w:sz="12" w:space="0" w:color="auto"/>
              <w:left w:val="single" w:sz="12" w:space="0" w:color="auto"/>
              <w:bottom w:val="single" w:sz="4" w:space="0" w:color="auto"/>
              <w:right w:val="single" w:sz="12" w:space="0" w:color="auto"/>
            </w:tcBorders>
            <w:noWrap/>
            <w:vAlign w:val="center"/>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Contratista</w:t>
            </w:r>
          </w:p>
        </w:tc>
        <w:tc>
          <w:tcPr>
            <w:tcW w:w="1631" w:type="dxa"/>
            <w:gridSpan w:val="2"/>
            <w:tcBorders>
              <w:top w:val="single" w:sz="12" w:space="0" w:color="auto"/>
              <w:left w:val="single" w:sz="12" w:space="0" w:color="auto"/>
              <w:bottom w:val="single" w:sz="4" w:space="0" w:color="auto"/>
              <w:right w:val="single" w:sz="12" w:space="0" w:color="auto"/>
            </w:tcBorders>
            <w:noWrap/>
            <w:vAlign w:val="center"/>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Operario de equipo</w:t>
            </w:r>
          </w:p>
        </w:tc>
        <w:tc>
          <w:tcPr>
            <w:tcW w:w="1577" w:type="dxa"/>
            <w:gridSpan w:val="2"/>
            <w:tcBorders>
              <w:top w:val="single" w:sz="12" w:space="0" w:color="auto"/>
              <w:left w:val="single" w:sz="12" w:space="0" w:color="auto"/>
              <w:bottom w:val="single" w:sz="4" w:space="0" w:color="auto"/>
              <w:right w:val="single" w:sz="12" w:space="0" w:color="auto"/>
            </w:tcBorders>
            <w:noWrap/>
            <w:vAlign w:val="center"/>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Especialista</w:t>
            </w:r>
          </w:p>
        </w:tc>
        <w:tc>
          <w:tcPr>
            <w:tcW w:w="1791" w:type="dxa"/>
            <w:tcBorders>
              <w:top w:val="single" w:sz="12" w:space="0" w:color="auto"/>
              <w:left w:val="single" w:sz="12" w:space="0" w:color="auto"/>
              <w:bottom w:val="single" w:sz="4" w:space="0" w:color="auto"/>
              <w:right w:val="single" w:sz="12" w:space="0" w:color="auto"/>
            </w:tcBorders>
            <w:noWrap/>
            <w:vAlign w:val="center"/>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No hay mantenimiento</w:t>
            </w:r>
          </w:p>
        </w:tc>
      </w:tr>
      <w:tr w:rsidR="006E64DC" w:rsidRPr="00A47429" w:rsidTr="00461CE9">
        <w:trPr>
          <w:trHeight w:val="399"/>
        </w:trPr>
        <w:tc>
          <w:tcPr>
            <w:tcW w:w="3664" w:type="dxa"/>
            <w:vMerge/>
            <w:tcBorders>
              <w:left w:val="single" w:sz="12" w:space="0" w:color="auto"/>
              <w:bottom w:val="single" w:sz="12" w:space="0" w:color="auto"/>
              <w:right w:val="single" w:sz="12" w:space="0" w:color="auto"/>
            </w:tcBorders>
            <w:vAlign w:val="center"/>
            <w:hideMark/>
          </w:tcPr>
          <w:p w:rsidR="006E64DC" w:rsidRPr="00A47429" w:rsidRDefault="006E64DC" w:rsidP="00C86EC3">
            <w:pPr>
              <w:rPr>
                <w:rFonts w:ascii="Times New Roman" w:hAnsi="Times New Roman" w:cs="Times New Roman"/>
                <w:sz w:val="24"/>
                <w:szCs w:val="24"/>
              </w:rPr>
            </w:pPr>
          </w:p>
        </w:tc>
        <w:tc>
          <w:tcPr>
            <w:tcW w:w="1791" w:type="dxa"/>
            <w:gridSpan w:val="2"/>
            <w:tcBorders>
              <w:top w:val="single" w:sz="4" w:space="0" w:color="auto"/>
              <w:left w:val="single" w:sz="12" w:space="0" w:color="auto"/>
              <w:bottom w:val="single" w:sz="12" w:space="0" w:color="auto"/>
              <w:right w:val="single" w:sz="12" w:space="0" w:color="auto"/>
            </w:tcBorders>
            <w:noWrap/>
            <w:vAlign w:val="center"/>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 </w:t>
            </w:r>
          </w:p>
        </w:tc>
        <w:tc>
          <w:tcPr>
            <w:tcW w:w="1631" w:type="dxa"/>
            <w:gridSpan w:val="2"/>
            <w:tcBorders>
              <w:top w:val="single" w:sz="4" w:space="0" w:color="auto"/>
              <w:left w:val="single" w:sz="12" w:space="0" w:color="auto"/>
              <w:bottom w:val="single" w:sz="12" w:space="0" w:color="auto"/>
              <w:right w:val="single" w:sz="12" w:space="0" w:color="auto"/>
            </w:tcBorders>
            <w:noWrap/>
            <w:vAlign w:val="center"/>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 X</w:t>
            </w:r>
          </w:p>
        </w:tc>
        <w:tc>
          <w:tcPr>
            <w:tcW w:w="1577" w:type="dxa"/>
            <w:gridSpan w:val="2"/>
            <w:tcBorders>
              <w:top w:val="single" w:sz="4" w:space="0" w:color="auto"/>
              <w:left w:val="single" w:sz="12" w:space="0" w:color="auto"/>
              <w:bottom w:val="single" w:sz="12" w:space="0" w:color="auto"/>
              <w:right w:val="single" w:sz="12" w:space="0" w:color="auto"/>
            </w:tcBorders>
            <w:noWrap/>
            <w:vAlign w:val="center"/>
            <w:hideMark/>
          </w:tcPr>
          <w:p w:rsidR="006E64DC" w:rsidRPr="00A47429" w:rsidRDefault="006E64DC" w:rsidP="00C86EC3">
            <w:pPr>
              <w:rPr>
                <w:rFonts w:ascii="Times New Roman" w:hAnsi="Times New Roman" w:cs="Times New Roman"/>
                <w:sz w:val="24"/>
                <w:szCs w:val="24"/>
              </w:rPr>
            </w:pPr>
          </w:p>
        </w:tc>
        <w:tc>
          <w:tcPr>
            <w:tcW w:w="1791" w:type="dxa"/>
            <w:tcBorders>
              <w:top w:val="single" w:sz="4" w:space="0" w:color="auto"/>
              <w:left w:val="single" w:sz="12" w:space="0" w:color="auto"/>
              <w:bottom w:val="single" w:sz="12" w:space="0" w:color="auto"/>
              <w:right w:val="single" w:sz="12" w:space="0" w:color="auto"/>
            </w:tcBorders>
            <w:noWrap/>
            <w:vAlign w:val="center"/>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 </w:t>
            </w:r>
          </w:p>
        </w:tc>
      </w:tr>
      <w:tr w:rsidR="006E64DC" w:rsidRPr="00A47429" w:rsidTr="00461CE9">
        <w:trPr>
          <w:trHeight w:val="399"/>
        </w:trPr>
        <w:tc>
          <w:tcPr>
            <w:tcW w:w="3664" w:type="dxa"/>
            <w:vMerge w:val="restart"/>
            <w:tcBorders>
              <w:top w:val="single" w:sz="12" w:space="0" w:color="auto"/>
              <w:left w:val="single" w:sz="12" w:space="0" w:color="auto"/>
              <w:right w:val="single" w:sz="12" w:space="0" w:color="auto"/>
            </w:tcBorders>
            <w:noWrap/>
            <w:vAlign w:val="center"/>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Clasificación del mantenimiento</w:t>
            </w:r>
          </w:p>
        </w:tc>
        <w:tc>
          <w:tcPr>
            <w:tcW w:w="1791" w:type="dxa"/>
            <w:gridSpan w:val="2"/>
            <w:tcBorders>
              <w:top w:val="single" w:sz="12" w:space="0" w:color="auto"/>
              <w:left w:val="single" w:sz="12" w:space="0" w:color="auto"/>
              <w:bottom w:val="single" w:sz="4" w:space="0" w:color="auto"/>
              <w:right w:val="single" w:sz="12"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Correctivo</w:t>
            </w:r>
          </w:p>
        </w:tc>
        <w:tc>
          <w:tcPr>
            <w:tcW w:w="1631" w:type="dxa"/>
            <w:gridSpan w:val="2"/>
            <w:tcBorders>
              <w:top w:val="single" w:sz="12" w:space="0" w:color="auto"/>
              <w:left w:val="single" w:sz="12" w:space="0" w:color="auto"/>
              <w:bottom w:val="single" w:sz="4" w:space="0" w:color="auto"/>
              <w:right w:val="single" w:sz="12"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Preventivo</w:t>
            </w:r>
          </w:p>
        </w:tc>
        <w:tc>
          <w:tcPr>
            <w:tcW w:w="1577" w:type="dxa"/>
            <w:gridSpan w:val="2"/>
            <w:tcBorders>
              <w:top w:val="single" w:sz="12" w:space="0" w:color="auto"/>
              <w:left w:val="single" w:sz="12" w:space="0" w:color="auto"/>
              <w:bottom w:val="single" w:sz="4" w:space="0" w:color="auto"/>
              <w:right w:val="single" w:sz="12"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Sistemático</w:t>
            </w:r>
          </w:p>
        </w:tc>
        <w:tc>
          <w:tcPr>
            <w:tcW w:w="1791" w:type="dxa"/>
            <w:tcBorders>
              <w:top w:val="single" w:sz="12" w:space="0" w:color="auto"/>
              <w:left w:val="single" w:sz="12" w:space="0" w:color="auto"/>
              <w:bottom w:val="single" w:sz="4" w:space="0" w:color="auto"/>
              <w:right w:val="single" w:sz="12"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Otro tipo</w:t>
            </w:r>
          </w:p>
        </w:tc>
      </w:tr>
      <w:tr w:rsidR="006E64DC" w:rsidRPr="00A47429" w:rsidTr="00461CE9">
        <w:trPr>
          <w:trHeight w:val="399"/>
        </w:trPr>
        <w:tc>
          <w:tcPr>
            <w:tcW w:w="3664" w:type="dxa"/>
            <w:vMerge/>
            <w:tcBorders>
              <w:left w:val="single" w:sz="12" w:space="0" w:color="auto"/>
              <w:bottom w:val="single" w:sz="12" w:space="0" w:color="auto"/>
              <w:right w:val="single" w:sz="12" w:space="0" w:color="auto"/>
            </w:tcBorders>
            <w:vAlign w:val="center"/>
            <w:hideMark/>
          </w:tcPr>
          <w:p w:rsidR="006E64DC" w:rsidRPr="00A47429" w:rsidRDefault="006E64DC" w:rsidP="00C86EC3">
            <w:pPr>
              <w:rPr>
                <w:rFonts w:ascii="Times New Roman" w:hAnsi="Times New Roman" w:cs="Times New Roman"/>
                <w:sz w:val="24"/>
                <w:szCs w:val="24"/>
              </w:rPr>
            </w:pPr>
          </w:p>
        </w:tc>
        <w:tc>
          <w:tcPr>
            <w:tcW w:w="1791" w:type="dxa"/>
            <w:gridSpan w:val="2"/>
            <w:tcBorders>
              <w:top w:val="single" w:sz="4" w:space="0" w:color="auto"/>
              <w:left w:val="single" w:sz="12" w:space="0" w:color="auto"/>
              <w:bottom w:val="single" w:sz="12" w:space="0" w:color="auto"/>
              <w:right w:val="single" w:sz="12"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X</w:t>
            </w:r>
          </w:p>
        </w:tc>
        <w:tc>
          <w:tcPr>
            <w:tcW w:w="1631" w:type="dxa"/>
            <w:gridSpan w:val="2"/>
            <w:tcBorders>
              <w:top w:val="single" w:sz="4" w:space="0" w:color="auto"/>
              <w:left w:val="single" w:sz="12" w:space="0" w:color="auto"/>
              <w:bottom w:val="single" w:sz="12" w:space="0" w:color="auto"/>
              <w:right w:val="single" w:sz="12"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 </w:t>
            </w:r>
          </w:p>
        </w:tc>
        <w:tc>
          <w:tcPr>
            <w:tcW w:w="1577" w:type="dxa"/>
            <w:gridSpan w:val="2"/>
            <w:tcBorders>
              <w:top w:val="single" w:sz="4" w:space="0" w:color="auto"/>
              <w:left w:val="single" w:sz="12" w:space="0" w:color="auto"/>
              <w:bottom w:val="single" w:sz="12" w:space="0" w:color="auto"/>
              <w:right w:val="single" w:sz="12"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 </w:t>
            </w:r>
          </w:p>
        </w:tc>
        <w:tc>
          <w:tcPr>
            <w:tcW w:w="1791" w:type="dxa"/>
            <w:tcBorders>
              <w:top w:val="single" w:sz="4" w:space="0" w:color="auto"/>
              <w:left w:val="single" w:sz="12" w:space="0" w:color="auto"/>
              <w:bottom w:val="single" w:sz="12" w:space="0" w:color="auto"/>
              <w:right w:val="single" w:sz="12" w:space="0" w:color="auto"/>
            </w:tcBorders>
          </w:tcPr>
          <w:p w:rsidR="006E64DC" w:rsidRPr="00A47429" w:rsidRDefault="006E64DC" w:rsidP="00C86EC3">
            <w:pPr>
              <w:rPr>
                <w:rFonts w:ascii="Times New Roman" w:hAnsi="Times New Roman" w:cs="Times New Roman"/>
                <w:sz w:val="24"/>
                <w:szCs w:val="24"/>
              </w:rPr>
            </w:pPr>
          </w:p>
        </w:tc>
      </w:tr>
      <w:tr w:rsidR="006E64DC" w:rsidRPr="00A47429" w:rsidTr="00461CE9">
        <w:trPr>
          <w:trHeight w:val="399"/>
        </w:trPr>
        <w:tc>
          <w:tcPr>
            <w:tcW w:w="3664" w:type="dxa"/>
            <w:vMerge w:val="restart"/>
            <w:tcBorders>
              <w:top w:val="single" w:sz="12" w:space="0" w:color="auto"/>
              <w:left w:val="single" w:sz="12" w:space="0" w:color="auto"/>
              <w:right w:val="single" w:sz="12" w:space="0" w:color="auto"/>
            </w:tcBorders>
            <w:noWrap/>
            <w:vAlign w:val="center"/>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Posee bodega de repuestos</w:t>
            </w:r>
          </w:p>
        </w:tc>
        <w:tc>
          <w:tcPr>
            <w:tcW w:w="1791" w:type="dxa"/>
            <w:gridSpan w:val="2"/>
            <w:tcBorders>
              <w:top w:val="single" w:sz="12" w:space="0" w:color="auto"/>
              <w:left w:val="single" w:sz="12" w:space="0" w:color="auto"/>
              <w:bottom w:val="single" w:sz="4" w:space="0" w:color="auto"/>
              <w:right w:val="single" w:sz="12"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SI</w:t>
            </w:r>
          </w:p>
        </w:tc>
        <w:tc>
          <w:tcPr>
            <w:tcW w:w="1631" w:type="dxa"/>
            <w:gridSpan w:val="2"/>
            <w:tcBorders>
              <w:top w:val="single" w:sz="12" w:space="0" w:color="auto"/>
              <w:left w:val="single" w:sz="12" w:space="0" w:color="auto"/>
              <w:bottom w:val="single" w:sz="4" w:space="0" w:color="auto"/>
              <w:right w:val="single" w:sz="12"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X</w:t>
            </w:r>
          </w:p>
        </w:tc>
        <w:tc>
          <w:tcPr>
            <w:tcW w:w="1577" w:type="dxa"/>
            <w:gridSpan w:val="2"/>
            <w:tcBorders>
              <w:top w:val="single" w:sz="12" w:space="0" w:color="auto"/>
              <w:left w:val="single" w:sz="12" w:space="0" w:color="auto"/>
              <w:bottom w:val="single" w:sz="4" w:space="0" w:color="auto"/>
              <w:right w:val="single" w:sz="12"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 </w:t>
            </w:r>
          </w:p>
        </w:tc>
        <w:tc>
          <w:tcPr>
            <w:tcW w:w="1791" w:type="dxa"/>
            <w:tcBorders>
              <w:top w:val="single" w:sz="12" w:space="0" w:color="auto"/>
              <w:left w:val="single" w:sz="12" w:space="0" w:color="auto"/>
              <w:bottom w:val="single" w:sz="4" w:space="0" w:color="auto"/>
              <w:right w:val="single" w:sz="12" w:space="0" w:color="auto"/>
            </w:tcBorders>
          </w:tcPr>
          <w:p w:rsidR="006E64DC" w:rsidRPr="00A47429" w:rsidRDefault="006E64DC" w:rsidP="00C86EC3">
            <w:pPr>
              <w:rPr>
                <w:rFonts w:ascii="Times New Roman" w:hAnsi="Times New Roman" w:cs="Times New Roman"/>
                <w:sz w:val="24"/>
                <w:szCs w:val="24"/>
              </w:rPr>
            </w:pPr>
          </w:p>
        </w:tc>
      </w:tr>
      <w:tr w:rsidR="006E64DC" w:rsidRPr="00A47429" w:rsidTr="00461CE9">
        <w:trPr>
          <w:trHeight w:val="399"/>
        </w:trPr>
        <w:tc>
          <w:tcPr>
            <w:tcW w:w="3664" w:type="dxa"/>
            <w:vMerge/>
            <w:tcBorders>
              <w:left w:val="single" w:sz="12" w:space="0" w:color="auto"/>
              <w:bottom w:val="single" w:sz="12" w:space="0" w:color="auto"/>
              <w:right w:val="single" w:sz="12" w:space="0" w:color="auto"/>
            </w:tcBorders>
            <w:vAlign w:val="center"/>
            <w:hideMark/>
          </w:tcPr>
          <w:p w:rsidR="006E64DC" w:rsidRPr="00A47429" w:rsidRDefault="006E64DC" w:rsidP="00C86EC3">
            <w:pPr>
              <w:rPr>
                <w:rFonts w:ascii="Times New Roman" w:hAnsi="Times New Roman" w:cs="Times New Roman"/>
                <w:sz w:val="24"/>
                <w:szCs w:val="24"/>
              </w:rPr>
            </w:pPr>
          </w:p>
        </w:tc>
        <w:tc>
          <w:tcPr>
            <w:tcW w:w="1791" w:type="dxa"/>
            <w:gridSpan w:val="2"/>
            <w:tcBorders>
              <w:top w:val="single" w:sz="4" w:space="0" w:color="auto"/>
              <w:left w:val="single" w:sz="12" w:space="0" w:color="auto"/>
              <w:bottom w:val="single" w:sz="12" w:space="0" w:color="auto"/>
              <w:right w:val="single" w:sz="12"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NO</w:t>
            </w:r>
          </w:p>
        </w:tc>
        <w:tc>
          <w:tcPr>
            <w:tcW w:w="1631" w:type="dxa"/>
            <w:gridSpan w:val="2"/>
            <w:tcBorders>
              <w:top w:val="single" w:sz="4" w:space="0" w:color="auto"/>
              <w:left w:val="single" w:sz="12" w:space="0" w:color="auto"/>
              <w:bottom w:val="single" w:sz="12" w:space="0" w:color="auto"/>
              <w:right w:val="single" w:sz="12"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 </w:t>
            </w:r>
          </w:p>
        </w:tc>
        <w:tc>
          <w:tcPr>
            <w:tcW w:w="1577" w:type="dxa"/>
            <w:gridSpan w:val="2"/>
            <w:tcBorders>
              <w:top w:val="single" w:sz="4" w:space="0" w:color="auto"/>
              <w:left w:val="single" w:sz="12" w:space="0" w:color="auto"/>
              <w:bottom w:val="single" w:sz="12" w:space="0" w:color="auto"/>
              <w:right w:val="single" w:sz="12"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 </w:t>
            </w:r>
          </w:p>
        </w:tc>
        <w:tc>
          <w:tcPr>
            <w:tcW w:w="1791" w:type="dxa"/>
            <w:tcBorders>
              <w:top w:val="single" w:sz="4" w:space="0" w:color="auto"/>
              <w:left w:val="single" w:sz="12" w:space="0" w:color="auto"/>
              <w:bottom w:val="single" w:sz="12" w:space="0" w:color="auto"/>
              <w:right w:val="single" w:sz="12"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 </w:t>
            </w:r>
          </w:p>
        </w:tc>
      </w:tr>
      <w:tr w:rsidR="006E64DC" w:rsidRPr="00A47429" w:rsidTr="00461CE9">
        <w:trPr>
          <w:trHeight w:val="399"/>
        </w:trPr>
        <w:tc>
          <w:tcPr>
            <w:tcW w:w="3664" w:type="dxa"/>
            <w:vMerge w:val="restart"/>
            <w:tcBorders>
              <w:top w:val="single" w:sz="12" w:space="0" w:color="auto"/>
              <w:left w:val="single" w:sz="12" w:space="0" w:color="auto"/>
              <w:right w:val="single" w:sz="12" w:space="0" w:color="auto"/>
            </w:tcBorders>
            <w:noWrap/>
            <w:vAlign w:val="center"/>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Dependencia de la bodega</w:t>
            </w:r>
          </w:p>
        </w:tc>
        <w:tc>
          <w:tcPr>
            <w:tcW w:w="1791" w:type="dxa"/>
            <w:gridSpan w:val="2"/>
            <w:tcBorders>
              <w:top w:val="single" w:sz="12" w:space="0" w:color="auto"/>
              <w:left w:val="single" w:sz="12" w:space="0" w:color="auto"/>
              <w:bottom w:val="single" w:sz="4" w:space="0" w:color="auto"/>
              <w:right w:val="single" w:sz="12"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Mantenimiento</w:t>
            </w:r>
          </w:p>
        </w:tc>
        <w:tc>
          <w:tcPr>
            <w:tcW w:w="1631" w:type="dxa"/>
            <w:gridSpan w:val="2"/>
            <w:tcBorders>
              <w:top w:val="single" w:sz="12" w:space="0" w:color="auto"/>
              <w:left w:val="single" w:sz="12" w:space="0" w:color="auto"/>
              <w:bottom w:val="single" w:sz="4" w:space="0" w:color="auto"/>
              <w:right w:val="single" w:sz="12"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 xml:space="preserve">Admón. </w:t>
            </w:r>
          </w:p>
        </w:tc>
        <w:tc>
          <w:tcPr>
            <w:tcW w:w="1577" w:type="dxa"/>
            <w:gridSpan w:val="2"/>
            <w:tcBorders>
              <w:top w:val="single" w:sz="12" w:space="0" w:color="auto"/>
              <w:left w:val="single" w:sz="12" w:space="0" w:color="auto"/>
              <w:bottom w:val="single" w:sz="4" w:space="0" w:color="auto"/>
              <w:right w:val="single" w:sz="12"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Otra</w:t>
            </w:r>
          </w:p>
        </w:tc>
        <w:tc>
          <w:tcPr>
            <w:tcW w:w="1791" w:type="dxa"/>
            <w:tcBorders>
              <w:top w:val="single" w:sz="12" w:space="0" w:color="auto"/>
              <w:left w:val="single" w:sz="12" w:space="0" w:color="auto"/>
              <w:bottom w:val="single" w:sz="4" w:space="0" w:color="auto"/>
              <w:right w:val="single" w:sz="12"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 </w:t>
            </w:r>
          </w:p>
        </w:tc>
      </w:tr>
      <w:tr w:rsidR="006E64DC" w:rsidRPr="00A47429" w:rsidTr="00461CE9">
        <w:trPr>
          <w:trHeight w:val="399"/>
        </w:trPr>
        <w:tc>
          <w:tcPr>
            <w:tcW w:w="3664" w:type="dxa"/>
            <w:vMerge/>
            <w:tcBorders>
              <w:left w:val="single" w:sz="12" w:space="0" w:color="auto"/>
              <w:bottom w:val="single" w:sz="12" w:space="0" w:color="auto"/>
              <w:right w:val="single" w:sz="12" w:space="0" w:color="auto"/>
            </w:tcBorders>
            <w:vAlign w:val="center"/>
            <w:hideMark/>
          </w:tcPr>
          <w:p w:rsidR="006E64DC" w:rsidRPr="00A47429" w:rsidRDefault="006E64DC" w:rsidP="00C86EC3">
            <w:pPr>
              <w:rPr>
                <w:rFonts w:ascii="Times New Roman" w:hAnsi="Times New Roman" w:cs="Times New Roman"/>
                <w:sz w:val="24"/>
                <w:szCs w:val="24"/>
              </w:rPr>
            </w:pPr>
          </w:p>
        </w:tc>
        <w:tc>
          <w:tcPr>
            <w:tcW w:w="1791" w:type="dxa"/>
            <w:gridSpan w:val="2"/>
            <w:tcBorders>
              <w:top w:val="single" w:sz="4" w:space="0" w:color="auto"/>
              <w:left w:val="single" w:sz="12" w:space="0" w:color="auto"/>
              <w:bottom w:val="single" w:sz="12" w:space="0" w:color="auto"/>
              <w:right w:val="single" w:sz="12"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 </w:t>
            </w:r>
          </w:p>
        </w:tc>
        <w:tc>
          <w:tcPr>
            <w:tcW w:w="1631" w:type="dxa"/>
            <w:gridSpan w:val="2"/>
            <w:tcBorders>
              <w:top w:val="single" w:sz="4" w:space="0" w:color="auto"/>
              <w:left w:val="single" w:sz="12" w:space="0" w:color="auto"/>
              <w:bottom w:val="single" w:sz="12" w:space="0" w:color="auto"/>
              <w:right w:val="single" w:sz="12"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X</w:t>
            </w:r>
          </w:p>
        </w:tc>
        <w:tc>
          <w:tcPr>
            <w:tcW w:w="1577" w:type="dxa"/>
            <w:gridSpan w:val="2"/>
            <w:tcBorders>
              <w:top w:val="single" w:sz="4" w:space="0" w:color="auto"/>
              <w:left w:val="single" w:sz="12" w:space="0" w:color="auto"/>
              <w:bottom w:val="single" w:sz="12" w:space="0" w:color="auto"/>
              <w:right w:val="single" w:sz="12"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 </w:t>
            </w:r>
          </w:p>
        </w:tc>
        <w:tc>
          <w:tcPr>
            <w:tcW w:w="1791" w:type="dxa"/>
            <w:tcBorders>
              <w:top w:val="single" w:sz="4" w:space="0" w:color="auto"/>
              <w:left w:val="single" w:sz="12" w:space="0" w:color="auto"/>
              <w:bottom w:val="single" w:sz="12" w:space="0" w:color="auto"/>
              <w:right w:val="single" w:sz="12"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 </w:t>
            </w:r>
          </w:p>
        </w:tc>
      </w:tr>
      <w:tr w:rsidR="006E64DC" w:rsidRPr="00A47429" w:rsidTr="00461CE9">
        <w:trPr>
          <w:trHeight w:val="399"/>
        </w:trPr>
        <w:tc>
          <w:tcPr>
            <w:tcW w:w="3664" w:type="dxa"/>
            <w:vMerge w:val="restart"/>
            <w:tcBorders>
              <w:top w:val="single" w:sz="12" w:space="0" w:color="auto"/>
              <w:left w:val="single" w:sz="12" w:space="0" w:color="auto"/>
              <w:right w:val="single" w:sz="12" w:space="0" w:color="auto"/>
            </w:tcBorders>
            <w:noWrap/>
            <w:vAlign w:val="center"/>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Satisfacción del abastecimiento</w:t>
            </w:r>
          </w:p>
        </w:tc>
        <w:tc>
          <w:tcPr>
            <w:tcW w:w="1791" w:type="dxa"/>
            <w:gridSpan w:val="2"/>
            <w:tcBorders>
              <w:top w:val="single" w:sz="12" w:space="0" w:color="auto"/>
              <w:left w:val="single" w:sz="12" w:space="0" w:color="auto"/>
              <w:bottom w:val="single" w:sz="4" w:space="0" w:color="auto"/>
              <w:right w:val="single" w:sz="12"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Bueno</w:t>
            </w:r>
          </w:p>
        </w:tc>
        <w:tc>
          <w:tcPr>
            <w:tcW w:w="1631" w:type="dxa"/>
            <w:gridSpan w:val="2"/>
            <w:tcBorders>
              <w:top w:val="single" w:sz="12" w:space="0" w:color="auto"/>
              <w:left w:val="single" w:sz="12" w:space="0" w:color="auto"/>
              <w:bottom w:val="single" w:sz="4" w:space="0" w:color="auto"/>
              <w:right w:val="single" w:sz="12"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Regular</w:t>
            </w:r>
          </w:p>
        </w:tc>
        <w:tc>
          <w:tcPr>
            <w:tcW w:w="1577" w:type="dxa"/>
            <w:gridSpan w:val="2"/>
            <w:tcBorders>
              <w:top w:val="single" w:sz="12" w:space="0" w:color="auto"/>
              <w:left w:val="single" w:sz="12" w:space="0" w:color="auto"/>
              <w:bottom w:val="single" w:sz="4" w:space="0" w:color="auto"/>
              <w:right w:val="single" w:sz="12"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Malo</w:t>
            </w:r>
          </w:p>
        </w:tc>
        <w:tc>
          <w:tcPr>
            <w:tcW w:w="1791" w:type="dxa"/>
            <w:tcBorders>
              <w:top w:val="single" w:sz="12" w:space="0" w:color="auto"/>
              <w:left w:val="single" w:sz="12" w:space="0" w:color="auto"/>
              <w:bottom w:val="single" w:sz="4" w:space="0" w:color="auto"/>
              <w:right w:val="single" w:sz="12"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 </w:t>
            </w:r>
          </w:p>
        </w:tc>
      </w:tr>
      <w:tr w:rsidR="006E64DC" w:rsidRPr="00A47429" w:rsidTr="00461CE9">
        <w:trPr>
          <w:trHeight w:val="399"/>
        </w:trPr>
        <w:tc>
          <w:tcPr>
            <w:tcW w:w="3664" w:type="dxa"/>
            <w:vMerge/>
            <w:tcBorders>
              <w:left w:val="single" w:sz="12" w:space="0" w:color="auto"/>
              <w:bottom w:val="single" w:sz="12" w:space="0" w:color="auto"/>
              <w:right w:val="single" w:sz="12" w:space="0" w:color="auto"/>
            </w:tcBorders>
            <w:hideMark/>
          </w:tcPr>
          <w:p w:rsidR="006E64DC" w:rsidRPr="00A47429" w:rsidRDefault="006E64DC" w:rsidP="00C86EC3">
            <w:pPr>
              <w:rPr>
                <w:rFonts w:ascii="Times New Roman" w:hAnsi="Times New Roman" w:cs="Times New Roman"/>
                <w:sz w:val="24"/>
                <w:szCs w:val="24"/>
              </w:rPr>
            </w:pPr>
          </w:p>
        </w:tc>
        <w:tc>
          <w:tcPr>
            <w:tcW w:w="1791" w:type="dxa"/>
            <w:gridSpan w:val="2"/>
            <w:tcBorders>
              <w:top w:val="single" w:sz="4" w:space="0" w:color="auto"/>
              <w:left w:val="single" w:sz="12" w:space="0" w:color="auto"/>
              <w:bottom w:val="single" w:sz="12" w:space="0" w:color="auto"/>
              <w:right w:val="single" w:sz="12"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 </w:t>
            </w:r>
          </w:p>
        </w:tc>
        <w:tc>
          <w:tcPr>
            <w:tcW w:w="1631" w:type="dxa"/>
            <w:gridSpan w:val="2"/>
            <w:tcBorders>
              <w:top w:val="single" w:sz="4" w:space="0" w:color="auto"/>
              <w:left w:val="single" w:sz="12" w:space="0" w:color="auto"/>
              <w:bottom w:val="single" w:sz="12" w:space="0" w:color="auto"/>
              <w:right w:val="single" w:sz="12"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X</w:t>
            </w:r>
          </w:p>
        </w:tc>
        <w:tc>
          <w:tcPr>
            <w:tcW w:w="1577" w:type="dxa"/>
            <w:gridSpan w:val="2"/>
            <w:tcBorders>
              <w:top w:val="single" w:sz="4" w:space="0" w:color="auto"/>
              <w:left w:val="single" w:sz="12" w:space="0" w:color="auto"/>
              <w:bottom w:val="single" w:sz="12" w:space="0" w:color="auto"/>
              <w:right w:val="single" w:sz="12"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 </w:t>
            </w:r>
          </w:p>
        </w:tc>
        <w:tc>
          <w:tcPr>
            <w:tcW w:w="1791" w:type="dxa"/>
            <w:tcBorders>
              <w:top w:val="single" w:sz="4" w:space="0" w:color="auto"/>
              <w:left w:val="single" w:sz="12" w:space="0" w:color="auto"/>
              <w:bottom w:val="single" w:sz="12" w:space="0" w:color="auto"/>
              <w:right w:val="single" w:sz="12" w:space="0" w:color="auto"/>
            </w:tcBorders>
            <w:noWrap/>
            <w:hideMark/>
          </w:tcPr>
          <w:p w:rsidR="006E64DC" w:rsidRPr="00A47429" w:rsidRDefault="006E64DC" w:rsidP="00C86EC3">
            <w:pPr>
              <w:rPr>
                <w:rFonts w:ascii="Times New Roman" w:hAnsi="Times New Roman" w:cs="Times New Roman"/>
                <w:sz w:val="24"/>
                <w:szCs w:val="24"/>
              </w:rPr>
            </w:pPr>
            <w:r w:rsidRPr="00A47429">
              <w:rPr>
                <w:rFonts w:ascii="Times New Roman" w:hAnsi="Times New Roman" w:cs="Times New Roman"/>
                <w:sz w:val="24"/>
                <w:szCs w:val="24"/>
              </w:rPr>
              <w:t> </w:t>
            </w:r>
          </w:p>
        </w:tc>
      </w:tr>
    </w:tbl>
    <w:p w:rsidR="00C45713" w:rsidRPr="00A47429" w:rsidRDefault="00C45713" w:rsidP="00C45713">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C45713" w:rsidRPr="00A47429" w:rsidRDefault="00C45713" w:rsidP="000350EB">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0350EB" w:rsidRPr="00A47429" w:rsidRDefault="00C45713" w:rsidP="000350EB">
      <w:pPr>
        <w:jc w:val="both"/>
        <w:rPr>
          <w:rFonts w:ascii="Times New Roman" w:hAnsi="Times New Roman" w:cs="Times New Roman"/>
          <w:sz w:val="24"/>
          <w:szCs w:val="24"/>
        </w:rPr>
      </w:pPr>
      <w:r w:rsidRPr="00A47429">
        <w:rPr>
          <w:rFonts w:ascii="Times New Roman" w:hAnsi="Times New Roman" w:cs="Times New Roman"/>
          <w:b/>
          <w:sz w:val="24"/>
          <w:szCs w:val="24"/>
        </w:rPr>
        <w:lastRenderedPageBreak/>
        <w:t>Tabla No. 5:</w:t>
      </w:r>
      <w:r w:rsidRPr="00A47429">
        <w:rPr>
          <w:rFonts w:ascii="Times New Roman" w:hAnsi="Times New Roman" w:cs="Times New Roman"/>
          <w:sz w:val="24"/>
          <w:szCs w:val="24"/>
        </w:rPr>
        <w:t xml:space="preserve"> </w:t>
      </w:r>
      <w:r w:rsidR="008A52C2" w:rsidRPr="00A47429">
        <w:rPr>
          <w:rFonts w:ascii="Times New Roman" w:hAnsi="Times New Roman" w:cs="Times New Roman"/>
          <w:sz w:val="24"/>
          <w:szCs w:val="24"/>
        </w:rPr>
        <w:t xml:space="preserve">estado de la </w:t>
      </w:r>
      <w:r w:rsidRPr="00A47429">
        <w:rPr>
          <w:rFonts w:ascii="Times New Roman" w:hAnsi="Times New Roman" w:cs="Times New Roman"/>
          <w:sz w:val="24"/>
          <w:szCs w:val="24"/>
        </w:rPr>
        <w:t>criticidad de rutas de inspección.</w:t>
      </w:r>
    </w:p>
    <w:tbl>
      <w:tblPr>
        <w:tblW w:w="94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2"/>
        <w:gridCol w:w="1480"/>
        <w:gridCol w:w="1939"/>
        <w:gridCol w:w="1349"/>
      </w:tblGrid>
      <w:tr w:rsidR="000350EB" w:rsidRPr="00A47429" w:rsidTr="00C45713">
        <w:trPr>
          <w:trHeight w:val="110"/>
        </w:trPr>
        <w:tc>
          <w:tcPr>
            <w:tcW w:w="9440" w:type="dxa"/>
            <w:gridSpan w:val="4"/>
            <w:noWrap/>
          </w:tcPr>
          <w:p w:rsidR="000350EB" w:rsidRPr="00A47429" w:rsidRDefault="000350EB" w:rsidP="00C86EC3">
            <w:pPr>
              <w:jc w:val="center"/>
              <w:rPr>
                <w:rFonts w:ascii="Times New Roman" w:hAnsi="Times New Roman" w:cs="Times New Roman"/>
                <w:b/>
                <w:bCs/>
                <w:sz w:val="24"/>
                <w:szCs w:val="24"/>
                <w:u w:val="single"/>
              </w:rPr>
            </w:pPr>
            <w:r w:rsidRPr="00A47429">
              <w:rPr>
                <w:rFonts w:ascii="Times New Roman" w:hAnsi="Times New Roman" w:cs="Times New Roman"/>
                <w:b/>
                <w:bCs/>
                <w:sz w:val="24"/>
                <w:szCs w:val="24"/>
                <w:u w:val="single"/>
              </w:rPr>
              <w:t>CRITICIDAD DE RUTAS DE INSPECCIÓN</w:t>
            </w:r>
          </w:p>
        </w:tc>
      </w:tr>
      <w:tr w:rsidR="00C45713" w:rsidRPr="00A47429" w:rsidTr="00C45713">
        <w:trPr>
          <w:trHeight w:val="115"/>
        </w:trPr>
        <w:tc>
          <w:tcPr>
            <w:tcW w:w="4672" w:type="dxa"/>
            <w:vMerge w:val="restart"/>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1. ¿Tiene las áreas de producción separadas por algún criterio?</w:t>
            </w:r>
          </w:p>
        </w:tc>
        <w:tc>
          <w:tcPr>
            <w:tcW w:w="1480"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Ninguna(1)</w:t>
            </w:r>
          </w:p>
        </w:tc>
        <w:tc>
          <w:tcPr>
            <w:tcW w:w="1939"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Parcialmente(3)</w:t>
            </w:r>
          </w:p>
        </w:tc>
        <w:tc>
          <w:tcPr>
            <w:tcW w:w="1349"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Todas(5)</w:t>
            </w:r>
          </w:p>
        </w:tc>
      </w:tr>
      <w:tr w:rsidR="00C45713" w:rsidRPr="00A47429" w:rsidTr="00C45713">
        <w:trPr>
          <w:trHeight w:val="115"/>
        </w:trPr>
        <w:tc>
          <w:tcPr>
            <w:tcW w:w="4672" w:type="dxa"/>
            <w:vMerge/>
          </w:tcPr>
          <w:p w:rsidR="000350EB" w:rsidRPr="00A47429" w:rsidRDefault="000350EB" w:rsidP="00C86EC3">
            <w:pPr>
              <w:rPr>
                <w:rFonts w:ascii="Times New Roman" w:hAnsi="Times New Roman" w:cs="Times New Roman"/>
                <w:sz w:val="20"/>
                <w:szCs w:val="20"/>
              </w:rPr>
            </w:pPr>
          </w:p>
        </w:tc>
        <w:tc>
          <w:tcPr>
            <w:tcW w:w="1480"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 </w:t>
            </w:r>
          </w:p>
        </w:tc>
        <w:tc>
          <w:tcPr>
            <w:tcW w:w="1939"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3</w:t>
            </w:r>
          </w:p>
        </w:tc>
        <w:tc>
          <w:tcPr>
            <w:tcW w:w="1349"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 </w:t>
            </w:r>
          </w:p>
        </w:tc>
      </w:tr>
      <w:tr w:rsidR="00C45713" w:rsidRPr="00A47429" w:rsidTr="00C45713">
        <w:trPr>
          <w:trHeight w:val="115"/>
        </w:trPr>
        <w:tc>
          <w:tcPr>
            <w:tcW w:w="4672" w:type="dxa"/>
            <w:vMerge w:val="restart"/>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2.. ¿Tiene identificados por algún código los equipos?</w:t>
            </w:r>
          </w:p>
        </w:tc>
        <w:tc>
          <w:tcPr>
            <w:tcW w:w="1480"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Ninguno(1)</w:t>
            </w:r>
          </w:p>
        </w:tc>
        <w:tc>
          <w:tcPr>
            <w:tcW w:w="1939"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Parcialmente(3)</w:t>
            </w:r>
          </w:p>
        </w:tc>
        <w:tc>
          <w:tcPr>
            <w:tcW w:w="1349"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Todas(5)</w:t>
            </w:r>
          </w:p>
        </w:tc>
      </w:tr>
      <w:tr w:rsidR="00C45713" w:rsidRPr="00A47429" w:rsidTr="00C45713">
        <w:trPr>
          <w:trHeight w:val="115"/>
        </w:trPr>
        <w:tc>
          <w:tcPr>
            <w:tcW w:w="4672" w:type="dxa"/>
            <w:vMerge/>
          </w:tcPr>
          <w:p w:rsidR="000350EB" w:rsidRPr="00A47429" w:rsidRDefault="000350EB" w:rsidP="00C86EC3">
            <w:pPr>
              <w:rPr>
                <w:rFonts w:ascii="Times New Roman" w:hAnsi="Times New Roman" w:cs="Times New Roman"/>
                <w:sz w:val="20"/>
                <w:szCs w:val="20"/>
              </w:rPr>
            </w:pPr>
          </w:p>
        </w:tc>
        <w:tc>
          <w:tcPr>
            <w:tcW w:w="1480"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 </w:t>
            </w:r>
          </w:p>
        </w:tc>
        <w:tc>
          <w:tcPr>
            <w:tcW w:w="1939"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 </w:t>
            </w:r>
          </w:p>
        </w:tc>
        <w:tc>
          <w:tcPr>
            <w:tcW w:w="1349"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5</w:t>
            </w:r>
          </w:p>
        </w:tc>
      </w:tr>
      <w:tr w:rsidR="00C45713" w:rsidRPr="00A47429" w:rsidTr="00C45713">
        <w:trPr>
          <w:trHeight w:val="115"/>
        </w:trPr>
        <w:tc>
          <w:tcPr>
            <w:tcW w:w="4672" w:type="dxa"/>
            <w:vMerge w:val="restart"/>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3. ¿Tiene clasificados los equipos según la criticidad ante una falla?</w:t>
            </w:r>
          </w:p>
        </w:tc>
        <w:tc>
          <w:tcPr>
            <w:tcW w:w="1480"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Ninguno(1)</w:t>
            </w:r>
          </w:p>
        </w:tc>
        <w:tc>
          <w:tcPr>
            <w:tcW w:w="1939"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Parcialmente(3)</w:t>
            </w:r>
          </w:p>
        </w:tc>
        <w:tc>
          <w:tcPr>
            <w:tcW w:w="1349"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Todas(5)</w:t>
            </w:r>
          </w:p>
        </w:tc>
      </w:tr>
      <w:tr w:rsidR="00C45713" w:rsidRPr="00A47429" w:rsidTr="00C45713">
        <w:trPr>
          <w:trHeight w:val="115"/>
        </w:trPr>
        <w:tc>
          <w:tcPr>
            <w:tcW w:w="4672" w:type="dxa"/>
            <w:vMerge/>
          </w:tcPr>
          <w:p w:rsidR="000350EB" w:rsidRPr="00A47429" w:rsidRDefault="000350EB" w:rsidP="00C86EC3">
            <w:pPr>
              <w:rPr>
                <w:rFonts w:ascii="Times New Roman" w:hAnsi="Times New Roman" w:cs="Times New Roman"/>
                <w:sz w:val="20"/>
                <w:szCs w:val="20"/>
              </w:rPr>
            </w:pPr>
          </w:p>
        </w:tc>
        <w:tc>
          <w:tcPr>
            <w:tcW w:w="1480"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1</w:t>
            </w:r>
          </w:p>
        </w:tc>
        <w:tc>
          <w:tcPr>
            <w:tcW w:w="1939"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 </w:t>
            </w:r>
          </w:p>
        </w:tc>
        <w:tc>
          <w:tcPr>
            <w:tcW w:w="1349"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 </w:t>
            </w:r>
          </w:p>
        </w:tc>
      </w:tr>
      <w:tr w:rsidR="00C45713" w:rsidRPr="00A47429" w:rsidTr="00C45713">
        <w:trPr>
          <w:trHeight w:val="115"/>
        </w:trPr>
        <w:tc>
          <w:tcPr>
            <w:tcW w:w="4672" w:type="dxa"/>
            <w:vMerge w:val="restart"/>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4. ¿Puede cuantificar la incidencia de la falla en un equipo sobre otros?</w:t>
            </w:r>
          </w:p>
        </w:tc>
        <w:tc>
          <w:tcPr>
            <w:tcW w:w="1480"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No(1)</w:t>
            </w:r>
          </w:p>
        </w:tc>
        <w:tc>
          <w:tcPr>
            <w:tcW w:w="1939"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Algunos(3)</w:t>
            </w:r>
          </w:p>
        </w:tc>
        <w:tc>
          <w:tcPr>
            <w:tcW w:w="1349"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Si(5)</w:t>
            </w:r>
          </w:p>
        </w:tc>
      </w:tr>
      <w:tr w:rsidR="00C45713" w:rsidRPr="00A47429" w:rsidTr="00C45713">
        <w:trPr>
          <w:trHeight w:val="115"/>
        </w:trPr>
        <w:tc>
          <w:tcPr>
            <w:tcW w:w="4672" w:type="dxa"/>
            <w:vMerge/>
          </w:tcPr>
          <w:p w:rsidR="000350EB" w:rsidRPr="00A47429" w:rsidRDefault="000350EB" w:rsidP="00C86EC3">
            <w:pPr>
              <w:rPr>
                <w:rFonts w:ascii="Times New Roman" w:hAnsi="Times New Roman" w:cs="Times New Roman"/>
                <w:sz w:val="20"/>
                <w:szCs w:val="20"/>
              </w:rPr>
            </w:pPr>
          </w:p>
        </w:tc>
        <w:tc>
          <w:tcPr>
            <w:tcW w:w="1480"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1</w:t>
            </w:r>
          </w:p>
        </w:tc>
        <w:tc>
          <w:tcPr>
            <w:tcW w:w="1939"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 </w:t>
            </w:r>
          </w:p>
        </w:tc>
        <w:tc>
          <w:tcPr>
            <w:tcW w:w="1349"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 </w:t>
            </w:r>
          </w:p>
        </w:tc>
      </w:tr>
      <w:tr w:rsidR="00C45713" w:rsidRPr="00A47429" w:rsidTr="00C45713">
        <w:trPr>
          <w:trHeight w:val="115"/>
        </w:trPr>
        <w:tc>
          <w:tcPr>
            <w:tcW w:w="4672" w:type="dxa"/>
            <w:vMerge w:val="restart"/>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5. ¿Tiene un Layout de planta que describe e identifica todos los equipos?</w:t>
            </w:r>
          </w:p>
        </w:tc>
        <w:tc>
          <w:tcPr>
            <w:tcW w:w="1480"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No(1)</w:t>
            </w:r>
          </w:p>
        </w:tc>
        <w:tc>
          <w:tcPr>
            <w:tcW w:w="1939"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Parcial(3)</w:t>
            </w:r>
          </w:p>
        </w:tc>
        <w:tc>
          <w:tcPr>
            <w:tcW w:w="1349"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Si(5)</w:t>
            </w:r>
          </w:p>
        </w:tc>
      </w:tr>
      <w:tr w:rsidR="00C45713" w:rsidRPr="00A47429" w:rsidTr="00C45713">
        <w:trPr>
          <w:trHeight w:val="115"/>
        </w:trPr>
        <w:tc>
          <w:tcPr>
            <w:tcW w:w="4672" w:type="dxa"/>
            <w:vMerge/>
          </w:tcPr>
          <w:p w:rsidR="000350EB" w:rsidRPr="00A47429" w:rsidRDefault="000350EB" w:rsidP="00C86EC3">
            <w:pPr>
              <w:rPr>
                <w:rFonts w:ascii="Times New Roman" w:hAnsi="Times New Roman" w:cs="Times New Roman"/>
                <w:sz w:val="20"/>
                <w:szCs w:val="20"/>
              </w:rPr>
            </w:pPr>
          </w:p>
        </w:tc>
        <w:tc>
          <w:tcPr>
            <w:tcW w:w="1480"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1</w:t>
            </w:r>
          </w:p>
        </w:tc>
        <w:tc>
          <w:tcPr>
            <w:tcW w:w="1939"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 </w:t>
            </w:r>
          </w:p>
        </w:tc>
        <w:tc>
          <w:tcPr>
            <w:tcW w:w="1349"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 </w:t>
            </w:r>
          </w:p>
        </w:tc>
      </w:tr>
      <w:tr w:rsidR="00C45713" w:rsidRPr="00A47429" w:rsidTr="00C45713">
        <w:trPr>
          <w:trHeight w:val="115"/>
        </w:trPr>
        <w:tc>
          <w:tcPr>
            <w:tcW w:w="4672" w:type="dxa"/>
            <w:vMerge w:val="restart"/>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6. ¿Tiene líneas en paralelo en su sistema de trabajo?</w:t>
            </w:r>
          </w:p>
        </w:tc>
        <w:tc>
          <w:tcPr>
            <w:tcW w:w="1480"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No(1)</w:t>
            </w:r>
          </w:p>
        </w:tc>
        <w:tc>
          <w:tcPr>
            <w:tcW w:w="1939"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SI(5)</w:t>
            </w:r>
          </w:p>
        </w:tc>
        <w:tc>
          <w:tcPr>
            <w:tcW w:w="1349"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 </w:t>
            </w:r>
          </w:p>
        </w:tc>
      </w:tr>
      <w:tr w:rsidR="00C45713" w:rsidRPr="00A47429" w:rsidTr="00C45713">
        <w:trPr>
          <w:trHeight w:val="115"/>
        </w:trPr>
        <w:tc>
          <w:tcPr>
            <w:tcW w:w="4672" w:type="dxa"/>
            <w:vMerge/>
          </w:tcPr>
          <w:p w:rsidR="000350EB" w:rsidRPr="00A47429" w:rsidRDefault="000350EB" w:rsidP="00C86EC3">
            <w:pPr>
              <w:rPr>
                <w:rFonts w:ascii="Times New Roman" w:hAnsi="Times New Roman" w:cs="Times New Roman"/>
                <w:sz w:val="20"/>
                <w:szCs w:val="20"/>
              </w:rPr>
            </w:pPr>
          </w:p>
        </w:tc>
        <w:tc>
          <w:tcPr>
            <w:tcW w:w="1480"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1</w:t>
            </w:r>
          </w:p>
        </w:tc>
        <w:tc>
          <w:tcPr>
            <w:tcW w:w="1939"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 </w:t>
            </w:r>
          </w:p>
        </w:tc>
        <w:tc>
          <w:tcPr>
            <w:tcW w:w="1349"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 </w:t>
            </w:r>
          </w:p>
        </w:tc>
      </w:tr>
      <w:tr w:rsidR="00C45713" w:rsidRPr="00A47429" w:rsidTr="00C45713">
        <w:trPr>
          <w:trHeight w:val="115"/>
        </w:trPr>
        <w:tc>
          <w:tcPr>
            <w:tcW w:w="4672" w:type="dxa"/>
            <w:vMerge w:val="restart"/>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7. ¿Tiene identificadas las líneas según su criticidad para el proceso?</w:t>
            </w:r>
          </w:p>
        </w:tc>
        <w:tc>
          <w:tcPr>
            <w:tcW w:w="1480"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No(1)</w:t>
            </w:r>
          </w:p>
        </w:tc>
        <w:tc>
          <w:tcPr>
            <w:tcW w:w="1939"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Es única(3)</w:t>
            </w:r>
          </w:p>
        </w:tc>
        <w:tc>
          <w:tcPr>
            <w:tcW w:w="1349"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Si(5)</w:t>
            </w:r>
          </w:p>
        </w:tc>
      </w:tr>
      <w:tr w:rsidR="00C45713" w:rsidRPr="00A47429" w:rsidTr="00C45713">
        <w:trPr>
          <w:trHeight w:val="115"/>
        </w:trPr>
        <w:tc>
          <w:tcPr>
            <w:tcW w:w="4672" w:type="dxa"/>
            <w:vMerge/>
          </w:tcPr>
          <w:p w:rsidR="000350EB" w:rsidRPr="00A47429" w:rsidRDefault="000350EB" w:rsidP="00C86EC3">
            <w:pPr>
              <w:rPr>
                <w:rFonts w:ascii="Times New Roman" w:hAnsi="Times New Roman" w:cs="Times New Roman"/>
                <w:sz w:val="20"/>
                <w:szCs w:val="20"/>
              </w:rPr>
            </w:pPr>
          </w:p>
        </w:tc>
        <w:tc>
          <w:tcPr>
            <w:tcW w:w="1480"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1</w:t>
            </w:r>
          </w:p>
        </w:tc>
        <w:tc>
          <w:tcPr>
            <w:tcW w:w="1939"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 </w:t>
            </w:r>
          </w:p>
        </w:tc>
        <w:tc>
          <w:tcPr>
            <w:tcW w:w="1349"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 </w:t>
            </w:r>
          </w:p>
        </w:tc>
      </w:tr>
      <w:tr w:rsidR="00C45713" w:rsidRPr="00A47429" w:rsidTr="00C45713">
        <w:trPr>
          <w:trHeight w:val="115"/>
        </w:trPr>
        <w:tc>
          <w:tcPr>
            <w:tcW w:w="4672" w:type="dxa"/>
            <w:vMerge w:val="restart"/>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8. ¿Algún(os) equipo produce cuellos de botella?</w:t>
            </w:r>
          </w:p>
        </w:tc>
        <w:tc>
          <w:tcPr>
            <w:tcW w:w="1480"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No(1)</w:t>
            </w:r>
          </w:p>
        </w:tc>
        <w:tc>
          <w:tcPr>
            <w:tcW w:w="1939"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SI(5)</w:t>
            </w:r>
          </w:p>
        </w:tc>
        <w:tc>
          <w:tcPr>
            <w:tcW w:w="1349"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 </w:t>
            </w:r>
          </w:p>
        </w:tc>
      </w:tr>
      <w:tr w:rsidR="00C45713" w:rsidRPr="00A47429" w:rsidTr="00C45713">
        <w:trPr>
          <w:trHeight w:val="115"/>
        </w:trPr>
        <w:tc>
          <w:tcPr>
            <w:tcW w:w="4672" w:type="dxa"/>
            <w:vMerge/>
          </w:tcPr>
          <w:p w:rsidR="000350EB" w:rsidRPr="00A47429" w:rsidRDefault="000350EB" w:rsidP="00C86EC3">
            <w:pPr>
              <w:rPr>
                <w:rFonts w:ascii="Times New Roman" w:hAnsi="Times New Roman" w:cs="Times New Roman"/>
                <w:sz w:val="20"/>
                <w:szCs w:val="20"/>
              </w:rPr>
            </w:pPr>
          </w:p>
        </w:tc>
        <w:tc>
          <w:tcPr>
            <w:tcW w:w="1480"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 </w:t>
            </w:r>
          </w:p>
        </w:tc>
        <w:tc>
          <w:tcPr>
            <w:tcW w:w="1939"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5</w:t>
            </w:r>
          </w:p>
        </w:tc>
        <w:tc>
          <w:tcPr>
            <w:tcW w:w="1349"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 </w:t>
            </w:r>
          </w:p>
        </w:tc>
      </w:tr>
      <w:tr w:rsidR="00C45713" w:rsidRPr="00A47429" w:rsidTr="00C45713">
        <w:trPr>
          <w:trHeight w:val="115"/>
        </w:trPr>
        <w:tc>
          <w:tcPr>
            <w:tcW w:w="4672" w:type="dxa"/>
            <w:vMerge w:val="restart"/>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9. ¿Tiene identificado para cada equipo los riesgos para el operario?</w:t>
            </w:r>
          </w:p>
        </w:tc>
        <w:tc>
          <w:tcPr>
            <w:tcW w:w="1480"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No(1)</w:t>
            </w:r>
          </w:p>
        </w:tc>
        <w:tc>
          <w:tcPr>
            <w:tcW w:w="1939"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Parcialmente (3)</w:t>
            </w:r>
          </w:p>
        </w:tc>
        <w:tc>
          <w:tcPr>
            <w:tcW w:w="1349"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Todos(5)</w:t>
            </w:r>
          </w:p>
        </w:tc>
      </w:tr>
      <w:tr w:rsidR="00C45713" w:rsidRPr="00A47429" w:rsidTr="00C45713">
        <w:trPr>
          <w:trHeight w:val="115"/>
        </w:trPr>
        <w:tc>
          <w:tcPr>
            <w:tcW w:w="4672" w:type="dxa"/>
            <w:vMerge/>
          </w:tcPr>
          <w:p w:rsidR="000350EB" w:rsidRPr="00A47429" w:rsidRDefault="000350EB" w:rsidP="00C86EC3">
            <w:pPr>
              <w:rPr>
                <w:rFonts w:ascii="Times New Roman" w:hAnsi="Times New Roman" w:cs="Times New Roman"/>
                <w:sz w:val="20"/>
                <w:szCs w:val="20"/>
              </w:rPr>
            </w:pPr>
          </w:p>
        </w:tc>
        <w:tc>
          <w:tcPr>
            <w:tcW w:w="1480"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1</w:t>
            </w:r>
          </w:p>
        </w:tc>
        <w:tc>
          <w:tcPr>
            <w:tcW w:w="1939"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 </w:t>
            </w:r>
          </w:p>
        </w:tc>
        <w:tc>
          <w:tcPr>
            <w:tcW w:w="1349"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 </w:t>
            </w:r>
          </w:p>
        </w:tc>
      </w:tr>
      <w:tr w:rsidR="00C45713" w:rsidRPr="00A47429" w:rsidTr="00C45713">
        <w:trPr>
          <w:trHeight w:val="115"/>
        </w:trPr>
        <w:tc>
          <w:tcPr>
            <w:tcW w:w="4672" w:type="dxa"/>
            <w:vMerge w:val="restart"/>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10. ¿Tiene estipulado estándares para el mantenimiento de los equipos?</w:t>
            </w:r>
          </w:p>
        </w:tc>
        <w:tc>
          <w:tcPr>
            <w:tcW w:w="1480"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No(1)</w:t>
            </w:r>
          </w:p>
        </w:tc>
        <w:tc>
          <w:tcPr>
            <w:tcW w:w="1939"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Parcialmente(3)</w:t>
            </w:r>
          </w:p>
        </w:tc>
        <w:tc>
          <w:tcPr>
            <w:tcW w:w="1349"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Todos(5)</w:t>
            </w:r>
          </w:p>
        </w:tc>
      </w:tr>
      <w:tr w:rsidR="00C45713" w:rsidRPr="00A47429" w:rsidTr="00C45713">
        <w:trPr>
          <w:trHeight w:val="115"/>
        </w:trPr>
        <w:tc>
          <w:tcPr>
            <w:tcW w:w="4672" w:type="dxa"/>
            <w:vMerge/>
          </w:tcPr>
          <w:p w:rsidR="000350EB" w:rsidRPr="00A47429" w:rsidRDefault="000350EB" w:rsidP="00C86EC3">
            <w:pPr>
              <w:rPr>
                <w:rFonts w:ascii="Times New Roman" w:hAnsi="Times New Roman" w:cs="Times New Roman"/>
                <w:sz w:val="20"/>
                <w:szCs w:val="20"/>
              </w:rPr>
            </w:pPr>
          </w:p>
        </w:tc>
        <w:tc>
          <w:tcPr>
            <w:tcW w:w="1480"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1</w:t>
            </w:r>
          </w:p>
        </w:tc>
        <w:tc>
          <w:tcPr>
            <w:tcW w:w="1939"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 </w:t>
            </w:r>
          </w:p>
        </w:tc>
        <w:tc>
          <w:tcPr>
            <w:tcW w:w="1349"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 </w:t>
            </w:r>
          </w:p>
        </w:tc>
      </w:tr>
      <w:tr w:rsidR="00C45713" w:rsidRPr="00A47429" w:rsidTr="00C45713">
        <w:trPr>
          <w:trHeight w:val="219"/>
        </w:trPr>
        <w:tc>
          <w:tcPr>
            <w:tcW w:w="4672" w:type="dxa"/>
            <w:vMerge w:val="restart"/>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11. ¿Tiene calculado el volumen de trabajo de mantenimiento que puede realizar?</w:t>
            </w:r>
          </w:p>
        </w:tc>
        <w:tc>
          <w:tcPr>
            <w:tcW w:w="1480"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No(1)</w:t>
            </w:r>
          </w:p>
        </w:tc>
        <w:tc>
          <w:tcPr>
            <w:tcW w:w="1939"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Parcialmente(3)</w:t>
            </w:r>
          </w:p>
        </w:tc>
        <w:tc>
          <w:tcPr>
            <w:tcW w:w="1349"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Todos(5)</w:t>
            </w:r>
          </w:p>
        </w:tc>
      </w:tr>
      <w:tr w:rsidR="00C45713" w:rsidRPr="00A47429" w:rsidTr="00C45713">
        <w:trPr>
          <w:trHeight w:val="115"/>
        </w:trPr>
        <w:tc>
          <w:tcPr>
            <w:tcW w:w="4672" w:type="dxa"/>
            <w:vMerge/>
          </w:tcPr>
          <w:p w:rsidR="000350EB" w:rsidRPr="00A47429" w:rsidRDefault="000350EB" w:rsidP="00C86EC3">
            <w:pPr>
              <w:rPr>
                <w:rFonts w:ascii="Times New Roman" w:hAnsi="Times New Roman" w:cs="Times New Roman"/>
                <w:sz w:val="20"/>
                <w:szCs w:val="20"/>
              </w:rPr>
            </w:pPr>
          </w:p>
        </w:tc>
        <w:tc>
          <w:tcPr>
            <w:tcW w:w="1480"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1</w:t>
            </w:r>
          </w:p>
        </w:tc>
        <w:tc>
          <w:tcPr>
            <w:tcW w:w="1939"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 </w:t>
            </w:r>
          </w:p>
        </w:tc>
        <w:tc>
          <w:tcPr>
            <w:tcW w:w="1349" w:type="dxa"/>
            <w:noWrap/>
          </w:tcPr>
          <w:p w:rsidR="000350EB" w:rsidRPr="00A47429" w:rsidRDefault="000350EB" w:rsidP="00C86EC3">
            <w:pPr>
              <w:rPr>
                <w:rFonts w:ascii="Times New Roman" w:hAnsi="Times New Roman" w:cs="Times New Roman"/>
                <w:sz w:val="20"/>
                <w:szCs w:val="20"/>
              </w:rPr>
            </w:pPr>
            <w:r w:rsidRPr="00A47429">
              <w:rPr>
                <w:rFonts w:ascii="Times New Roman" w:hAnsi="Times New Roman" w:cs="Times New Roman"/>
                <w:sz w:val="20"/>
                <w:szCs w:val="20"/>
              </w:rPr>
              <w:t> </w:t>
            </w:r>
          </w:p>
        </w:tc>
      </w:tr>
    </w:tbl>
    <w:p w:rsidR="00C45713" w:rsidRPr="00A47429" w:rsidRDefault="00C45713" w:rsidP="00765489">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C45713" w:rsidRPr="00A47429" w:rsidRDefault="00C45713" w:rsidP="00C45713">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F10DFC" w:rsidRDefault="00F10DFC" w:rsidP="00C45713">
      <w:pPr>
        <w:jc w:val="both"/>
        <w:rPr>
          <w:rFonts w:ascii="Times New Roman" w:hAnsi="Times New Roman" w:cs="Times New Roman"/>
          <w:b/>
          <w:sz w:val="24"/>
          <w:szCs w:val="24"/>
        </w:rPr>
      </w:pPr>
    </w:p>
    <w:p w:rsidR="00C45713" w:rsidRPr="00A47429" w:rsidRDefault="00C45713" w:rsidP="00C45713">
      <w:pPr>
        <w:jc w:val="both"/>
        <w:rPr>
          <w:rFonts w:ascii="Times New Roman" w:hAnsi="Times New Roman" w:cs="Times New Roman"/>
          <w:sz w:val="24"/>
          <w:szCs w:val="24"/>
        </w:rPr>
      </w:pPr>
      <w:r w:rsidRPr="00A47429">
        <w:rPr>
          <w:rFonts w:ascii="Times New Roman" w:hAnsi="Times New Roman" w:cs="Times New Roman"/>
          <w:b/>
          <w:sz w:val="24"/>
          <w:szCs w:val="24"/>
        </w:rPr>
        <w:lastRenderedPageBreak/>
        <w:t>Tabla No. 6:</w:t>
      </w:r>
      <w:r w:rsidRPr="00A47429">
        <w:rPr>
          <w:rFonts w:ascii="Times New Roman" w:hAnsi="Times New Roman" w:cs="Times New Roman"/>
          <w:sz w:val="24"/>
          <w:szCs w:val="24"/>
        </w:rPr>
        <w:t xml:space="preserve"> resultados evaluación a la criticidad.</w:t>
      </w:r>
    </w:p>
    <w:tbl>
      <w:tblPr>
        <w:tblStyle w:val="Listaclara-nfasis12"/>
        <w:tblW w:w="9269" w:type="dxa"/>
        <w:tblInd w:w="-34" w:type="dxa"/>
        <w:tblLook w:val="04A0" w:firstRow="1" w:lastRow="0" w:firstColumn="1" w:lastColumn="0" w:noHBand="0" w:noVBand="1"/>
      </w:tblPr>
      <w:tblGrid>
        <w:gridCol w:w="1587"/>
        <w:gridCol w:w="4617"/>
        <w:gridCol w:w="1417"/>
        <w:gridCol w:w="1648"/>
      </w:tblGrid>
      <w:tr w:rsidR="000350EB" w:rsidRPr="00A47429" w:rsidTr="00C86EC3">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269" w:type="dxa"/>
            <w:gridSpan w:val="4"/>
            <w:noWrap/>
            <w:hideMark/>
          </w:tcPr>
          <w:p w:rsidR="000350EB" w:rsidRPr="00A47429" w:rsidRDefault="000350EB" w:rsidP="00C86EC3">
            <w:pPr>
              <w:jc w:val="center"/>
              <w:rPr>
                <w:rFonts w:ascii="Times New Roman" w:hAnsi="Times New Roman" w:cs="Times New Roman"/>
                <w:sz w:val="24"/>
                <w:szCs w:val="24"/>
              </w:rPr>
            </w:pPr>
            <w:r w:rsidRPr="00A47429">
              <w:rPr>
                <w:rFonts w:ascii="Times New Roman" w:hAnsi="Times New Roman" w:cs="Times New Roman"/>
                <w:sz w:val="24"/>
                <w:szCs w:val="24"/>
              </w:rPr>
              <w:t xml:space="preserve">Resumen. </w:t>
            </w:r>
          </w:p>
        </w:tc>
      </w:tr>
      <w:tr w:rsidR="000350EB" w:rsidRPr="00A47429" w:rsidTr="00C86EC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87" w:type="dxa"/>
            <w:noWrap/>
            <w:vAlign w:val="center"/>
            <w:hideMark/>
          </w:tcPr>
          <w:p w:rsidR="000350EB" w:rsidRPr="00A47429" w:rsidRDefault="000350EB" w:rsidP="00C86EC3">
            <w:pPr>
              <w:jc w:val="center"/>
              <w:rPr>
                <w:rFonts w:ascii="Times New Roman" w:hAnsi="Times New Roman" w:cs="Times New Roman"/>
                <w:sz w:val="24"/>
                <w:szCs w:val="24"/>
                <w:lang w:val="en-US"/>
              </w:rPr>
            </w:pPr>
            <w:r w:rsidRPr="00A47429">
              <w:rPr>
                <w:rFonts w:ascii="Times New Roman" w:hAnsi="Times New Roman" w:cs="Times New Roman"/>
                <w:sz w:val="24"/>
                <w:szCs w:val="24"/>
              </w:rPr>
              <w:t>Preguntas</w:t>
            </w:r>
          </w:p>
        </w:tc>
        <w:tc>
          <w:tcPr>
            <w:tcW w:w="4617" w:type="dxa"/>
            <w:noWrap/>
            <w:hideMark/>
          </w:tcPr>
          <w:p w:rsidR="000350EB" w:rsidRPr="00A47429" w:rsidRDefault="000350EB" w:rsidP="00C86E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47429">
              <w:rPr>
                <w:rFonts w:ascii="Times New Roman" w:hAnsi="Times New Roman" w:cs="Times New Roman"/>
                <w:b/>
                <w:sz w:val="24"/>
                <w:szCs w:val="24"/>
              </w:rPr>
              <w:t xml:space="preserve">Consideración de aspectos </w:t>
            </w:r>
          </w:p>
        </w:tc>
        <w:tc>
          <w:tcPr>
            <w:tcW w:w="1417" w:type="dxa"/>
            <w:noWrap/>
            <w:vAlign w:val="center"/>
            <w:hideMark/>
          </w:tcPr>
          <w:p w:rsidR="000350EB" w:rsidRPr="00A47429" w:rsidRDefault="000350EB" w:rsidP="00C86E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47429">
              <w:rPr>
                <w:rFonts w:ascii="Times New Roman" w:hAnsi="Times New Roman" w:cs="Times New Roman"/>
                <w:b/>
                <w:sz w:val="24"/>
                <w:szCs w:val="24"/>
              </w:rPr>
              <w:t>Valor</w:t>
            </w:r>
          </w:p>
        </w:tc>
        <w:tc>
          <w:tcPr>
            <w:tcW w:w="1648" w:type="dxa"/>
            <w:noWrap/>
            <w:vAlign w:val="center"/>
            <w:hideMark/>
          </w:tcPr>
          <w:p w:rsidR="000350EB" w:rsidRPr="00A47429" w:rsidRDefault="000350EB" w:rsidP="00C86E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47429">
              <w:rPr>
                <w:rFonts w:ascii="Times New Roman" w:hAnsi="Times New Roman" w:cs="Times New Roman"/>
                <w:b/>
                <w:sz w:val="24"/>
                <w:szCs w:val="24"/>
              </w:rPr>
              <w:t>Calificación</w:t>
            </w:r>
          </w:p>
        </w:tc>
      </w:tr>
      <w:tr w:rsidR="000350EB" w:rsidRPr="00A47429" w:rsidTr="00C86EC3">
        <w:trPr>
          <w:trHeight w:val="330"/>
        </w:trPr>
        <w:tc>
          <w:tcPr>
            <w:cnfStyle w:val="001000000000" w:firstRow="0" w:lastRow="0" w:firstColumn="1" w:lastColumn="0" w:oddVBand="0" w:evenVBand="0" w:oddHBand="0" w:evenHBand="0" w:firstRowFirstColumn="0" w:firstRowLastColumn="0" w:lastRowFirstColumn="0" w:lastRowLastColumn="0"/>
            <w:tcW w:w="1587" w:type="dxa"/>
            <w:noWrap/>
            <w:vAlign w:val="center"/>
            <w:hideMark/>
          </w:tcPr>
          <w:p w:rsidR="000350EB" w:rsidRPr="00A47429" w:rsidRDefault="000350EB" w:rsidP="00C86EC3">
            <w:pPr>
              <w:jc w:val="center"/>
              <w:rPr>
                <w:rFonts w:ascii="Times New Roman" w:hAnsi="Times New Roman" w:cs="Times New Roman"/>
                <w:sz w:val="24"/>
                <w:szCs w:val="24"/>
              </w:rPr>
            </w:pPr>
            <w:r w:rsidRPr="00A47429">
              <w:rPr>
                <w:rFonts w:ascii="Times New Roman" w:hAnsi="Times New Roman" w:cs="Times New Roman"/>
                <w:sz w:val="24"/>
                <w:szCs w:val="24"/>
              </w:rPr>
              <w:t>1,2,5,6</w:t>
            </w:r>
          </w:p>
        </w:tc>
        <w:tc>
          <w:tcPr>
            <w:tcW w:w="4617" w:type="dxa"/>
            <w:noWrap/>
            <w:hideMark/>
          </w:tcPr>
          <w:p w:rsidR="000350EB" w:rsidRPr="00A47429" w:rsidRDefault="000350EB" w:rsidP="00C86E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Sectorización de la planta</w:t>
            </w:r>
          </w:p>
        </w:tc>
        <w:tc>
          <w:tcPr>
            <w:tcW w:w="1417" w:type="dxa"/>
            <w:noWrap/>
            <w:vAlign w:val="center"/>
            <w:hideMark/>
          </w:tcPr>
          <w:p w:rsidR="000350EB" w:rsidRPr="00A47429" w:rsidRDefault="000350EB" w:rsidP="00C86E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2.5</w:t>
            </w:r>
          </w:p>
        </w:tc>
        <w:tc>
          <w:tcPr>
            <w:tcW w:w="1648" w:type="dxa"/>
            <w:noWrap/>
            <w:vAlign w:val="center"/>
            <w:hideMark/>
          </w:tcPr>
          <w:p w:rsidR="000350EB" w:rsidRPr="00A47429" w:rsidRDefault="000350EB" w:rsidP="00C86E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Regular</w:t>
            </w:r>
          </w:p>
        </w:tc>
      </w:tr>
      <w:tr w:rsidR="000350EB" w:rsidRPr="00A47429" w:rsidTr="00C86EC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87" w:type="dxa"/>
            <w:noWrap/>
            <w:vAlign w:val="center"/>
            <w:hideMark/>
          </w:tcPr>
          <w:p w:rsidR="000350EB" w:rsidRPr="00A47429" w:rsidRDefault="000350EB" w:rsidP="00C86EC3">
            <w:pPr>
              <w:jc w:val="center"/>
              <w:rPr>
                <w:rFonts w:ascii="Times New Roman" w:hAnsi="Times New Roman" w:cs="Times New Roman"/>
                <w:sz w:val="24"/>
                <w:szCs w:val="24"/>
              </w:rPr>
            </w:pPr>
            <w:r w:rsidRPr="00A47429">
              <w:rPr>
                <w:rFonts w:ascii="Times New Roman" w:hAnsi="Times New Roman" w:cs="Times New Roman"/>
                <w:sz w:val="24"/>
                <w:szCs w:val="24"/>
              </w:rPr>
              <w:t>3,4,7,8,9</w:t>
            </w:r>
          </w:p>
        </w:tc>
        <w:tc>
          <w:tcPr>
            <w:tcW w:w="4617" w:type="dxa"/>
            <w:noWrap/>
            <w:hideMark/>
          </w:tcPr>
          <w:p w:rsidR="000350EB" w:rsidRPr="00A47429" w:rsidRDefault="000350EB" w:rsidP="00C86E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Criticidad de los equipos</w:t>
            </w:r>
          </w:p>
        </w:tc>
        <w:tc>
          <w:tcPr>
            <w:tcW w:w="1417" w:type="dxa"/>
            <w:noWrap/>
            <w:vAlign w:val="center"/>
            <w:hideMark/>
          </w:tcPr>
          <w:p w:rsidR="000350EB" w:rsidRPr="00A47429" w:rsidRDefault="000350EB" w:rsidP="00C86E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1.80</w:t>
            </w:r>
          </w:p>
        </w:tc>
        <w:tc>
          <w:tcPr>
            <w:tcW w:w="1648" w:type="dxa"/>
            <w:noWrap/>
            <w:vAlign w:val="center"/>
            <w:hideMark/>
          </w:tcPr>
          <w:p w:rsidR="000350EB" w:rsidRPr="00A47429" w:rsidRDefault="000350EB" w:rsidP="00C86E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Deficiente</w:t>
            </w:r>
          </w:p>
        </w:tc>
      </w:tr>
      <w:tr w:rsidR="000350EB" w:rsidRPr="00A47429" w:rsidTr="00C86EC3">
        <w:trPr>
          <w:trHeight w:val="330"/>
        </w:trPr>
        <w:tc>
          <w:tcPr>
            <w:cnfStyle w:val="001000000000" w:firstRow="0" w:lastRow="0" w:firstColumn="1" w:lastColumn="0" w:oddVBand="0" w:evenVBand="0" w:oddHBand="0" w:evenHBand="0" w:firstRowFirstColumn="0" w:firstRowLastColumn="0" w:lastRowFirstColumn="0" w:lastRowLastColumn="0"/>
            <w:tcW w:w="1587" w:type="dxa"/>
            <w:noWrap/>
            <w:vAlign w:val="center"/>
            <w:hideMark/>
          </w:tcPr>
          <w:p w:rsidR="000350EB" w:rsidRPr="00A47429" w:rsidRDefault="000350EB" w:rsidP="00C86EC3">
            <w:pPr>
              <w:jc w:val="center"/>
              <w:rPr>
                <w:rFonts w:ascii="Times New Roman" w:hAnsi="Times New Roman" w:cs="Times New Roman"/>
                <w:sz w:val="24"/>
                <w:szCs w:val="24"/>
              </w:rPr>
            </w:pPr>
            <w:r w:rsidRPr="00A47429">
              <w:rPr>
                <w:rFonts w:ascii="Times New Roman" w:hAnsi="Times New Roman" w:cs="Times New Roman"/>
                <w:sz w:val="24"/>
                <w:szCs w:val="24"/>
              </w:rPr>
              <w:t>10,11,12</w:t>
            </w:r>
          </w:p>
        </w:tc>
        <w:tc>
          <w:tcPr>
            <w:tcW w:w="4617" w:type="dxa"/>
            <w:noWrap/>
            <w:hideMark/>
          </w:tcPr>
          <w:p w:rsidR="000350EB" w:rsidRPr="00A47429" w:rsidRDefault="000350EB" w:rsidP="00C86E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Dimensionamiento de los tiempos de mantenimiento.</w:t>
            </w:r>
          </w:p>
        </w:tc>
        <w:tc>
          <w:tcPr>
            <w:tcW w:w="1417" w:type="dxa"/>
            <w:noWrap/>
            <w:vAlign w:val="center"/>
            <w:hideMark/>
          </w:tcPr>
          <w:p w:rsidR="000350EB" w:rsidRPr="00A47429" w:rsidRDefault="000350EB" w:rsidP="00C86E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1.67</w:t>
            </w:r>
          </w:p>
        </w:tc>
        <w:tc>
          <w:tcPr>
            <w:tcW w:w="1648" w:type="dxa"/>
            <w:noWrap/>
            <w:vAlign w:val="center"/>
            <w:hideMark/>
          </w:tcPr>
          <w:p w:rsidR="000350EB" w:rsidRPr="00A47429" w:rsidRDefault="000350EB" w:rsidP="00C86E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Deficiente</w:t>
            </w:r>
          </w:p>
        </w:tc>
      </w:tr>
    </w:tbl>
    <w:p w:rsidR="009E1D3D" w:rsidRPr="00A47429" w:rsidRDefault="009E1D3D" w:rsidP="009E1D3D">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9E1D3D" w:rsidRPr="00A47429" w:rsidRDefault="009E1D3D" w:rsidP="009E1D3D">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0350EB" w:rsidRPr="00A47429" w:rsidRDefault="000350EB" w:rsidP="000350EB">
      <w:pPr>
        <w:rPr>
          <w:rFonts w:ascii="Times New Roman" w:hAnsi="Times New Roman" w:cs="Times New Roman"/>
          <w:sz w:val="24"/>
          <w:szCs w:val="24"/>
        </w:rPr>
      </w:pPr>
      <w:r w:rsidRPr="00A47429">
        <w:rPr>
          <w:rFonts w:ascii="Times New Roman" w:hAnsi="Times New Roman" w:cs="Times New Roman"/>
          <w:noProof/>
          <w:sz w:val="24"/>
          <w:szCs w:val="24"/>
          <w:lang w:eastAsia="es-NI"/>
        </w:rPr>
        <w:drawing>
          <wp:anchor distT="0" distB="0" distL="114300" distR="114300" simplePos="0" relativeHeight="251696128" behindDoc="1" locked="0" layoutInCell="1" allowOverlap="1" wp14:anchorId="3DE84026" wp14:editId="11F1BC23">
            <wp:simplePos x="0" y="0"/>
            <wp:positionH relativeFrom="column">
              <wp:posOffset>-46990</wp:posOffset>
            </wp:positionH>
            <wp:positionV relativeFrom="paragraph">
              <wp:posOffset>187960</wp:posOffset>
            </wp:positionV>
            <wp:extent cx="6311265" cy="3597910"/>
            <wp:effectExtent l="0" t="0" r="0" b="2540"/>
            <wp:wrapTight wrapText="bothSides">
              <wp:wrapPolygon edited="0">
                <wp:start x="0" y="0"/>
                <wp:lineTo x="0" y="21615"/>
                <wp:lineTo x="21580" y="21615"/>
                <wp:lineTo x="21580" y="0"/>
                <wp:lineTo x="0" y="0"/>
              </wp:wrapPolygon>
            </wp:wrapTight>
            <wp:docPr id="47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rsidR="009E1D3D" w:rsidRPr="00A47429" w:rsidRDefault="00531141" w:rsidP="009E1D3D">
      <w:pPr>
        <w:rPr>
          <w:rFonts w:ascii="Times New Roman" w:hAnsi="Times New Roman" w:cs="Times New Roman"/>
          <w:b/>
          <w:sz w:val="20"/>
          <w:szCs w:val="20"/>
        </w:rPr>
      </w:pPr>
      <w:r w:rsidRPr="00A47429">
        <w:rPr>
          <w:rFonts w:ascii="Times New Roman" w:hAnsi="Times New Roman" w:cs="Times New Roman"/>
          <w:b/>
          <w:sz w:val="20"/>
          <w:szCs w:val="20"/>
        </w:rPr>
        <w:t xml:space="preserve">Grafico No. 2: </w:t>
      </w:r>
      <w:r w:rsidRPr="00A47429">
        <w:rPr>
          <w:rFonts w:ascii="Times New Roman" w:hAnsi="Times New Roman" w:cs="Times New Roman"/>
          <w:sz w:val="20"/>
          <w:szCs w:val="20"/>
        </w:rPr>
        <w:t xml:space="preserve">análisis grafico de los resultados de la criticidad de la ruta de inspección. </w:t>
      </w:r>
    </w:p>
    <w:p w:rsidR="00531141" w:rsidRPr="00A47429" w:rsidRDefault="00531141" w:rsidP="00531141">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531141" w:rsidRPr="00A47429" w:rsidRDefault="00531141" w:rsidP="00531141">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0350EB" w:rsidRPr="00A47429" w:rsidRDefault="00531141" w:rsidP="000350EB">
      <w:pPr>
        <w:rPr>
          <w:rFonts w:ascii="Times New Roman" w:hAnsi="Times New Roman" w:cs="Times New Roman"/>
          <w:sz w:val="24"/>
          <w:szCs w:val="24"/>
        </w:rPr>
      </w:pPr>
      <w:r w:rsidRPr="00A47429">
        <w:rPr>
          <w:rFonts w:ascii="Times New Roman" w:hAnsi="Times New Roman" w:cs="Times New Roman"/>
          <w:sz w:val="24"/>
          <w:szCs w:val="24"/>
        </w:rPr>
        <w:t xml:space="preserve">Este grafico nos muestra  los resultados de la evaluación a la criticidad de rutas de inspección, se puede observar que la sectorización de la planta es mala, la criticidad de los equipos es deficiente, y el dimensionamiento de los tiempos de mantenimiento también son deficientes. </w:t>
      </w:r>
    </w:p>
    <w:p w:rsidR="00F10DFC" w:rsidRDefault="00F10DFC" w:rsidP="00CC5AF5">
      <w:pPr>
        <w:tabs>
          <w:tab w:val="left" w:pos="1019"/>
        </w:tabs>
        <w:rPr>
          <w:rFonts w:ascii="Times New Roman" w:hAnsi="Times New Roman" w:cs="Times New Roman"/>
          <w:b/>
          <w:sz w:val="24"/>
          <w:szCs w:val="24"/>
        </w:rPr>
      </w:pPr>
    </w:p>
    <w:p w:rsidR="009943F8" w:rsidRPr="00A47429" w:rsidRDefault="008A52C2" w:rsidP="00CC5AF5">
      <w:pPr>
        <w:tabs>
          <w:tab w:val="left" w:pos="1019"/>
        </w:tabs>
        <w:rPr>
          <w:rFonts w:ascii="Times New Roman" w:hAnsi="Times New Roman" w:cs="Times New Roman"/>
          <w:sz w:val="24"/>
          <w:szCs w:val="24"/>
        </w:rPr>
      </w:pPr>
      <w:r w:rsidRPr="00A47429">
        <w:rPr>
          <w:rFonts w:ascii="Times New Roman" w:hAnsi="Times New Roman" w:cs="Times New Roman"/>
          <w:b/>
          <w:sz w:val="24"/>
          <w:szCs w:val="24"/>
        </w:rPr>
        <w:lastRenderedPageBreak/>
        <w:t xml:space="preserve">Tabla No. 7: </w:t>
      </w:r>
      <w:r w:rsidR="00950BF1" w:rsidRPr="00A47429">
        <w:rPr>
          <w:rFonts w:ascii="Times New Roman" w:hAnsi="Times New Roman" w:cs="Times New Roman"/>
          <w:sz w:val="24"/>
          <w:szCs w:val="24"/>
        </w:rPr>
        <w:t>estado del manejo de la información de los equipos.</w:t>
      </w:r>
    </w:p>
    <w:tbl>
      <w:tblPr>
        <w:tblStyle w:val="Tablaconcuadrcula"/>
        <w:tblW w:w="10446" w:type="dxa"/>
        <w:tblInd w:w="-176" w:type="dxa"/>
        <w:tblLook w:val="04A0" w:firstRow="1" w:lastRow="0" w:firstColumn="1" w:lastColumn="0" w:noHBand="0" w:noVBand="1"/>
      </w:tblPr>
      <w:tblGrid>
        <w:gridCol w:w="5918"/>
        <w:gridCol w:w="1336"/>
        <w:gridCol w:w="1749"/>
        <w:gridCol w:w="1443"/>
      </w:tblGrid>
      <w:tr w:rsidR="000350EB" w:rsidRPr="00A47429" w:rsidTr="00612072">
        <w:trPr>
          <w:trHeight w:val="121"/>
        </w:trPr>
        <w:tc>
          <w:tcPr>
            <w:tcW w:w="10446" w:type="dxa"/>
            <w:gridSpan w:val="4"/>
            <w:noWrap/>
            <w:hideMark/>
          </w:tcPr>
          <w:p w:rsidR="000350EB" w:rsidRPr="00A47429" w:rsidRDefault="000350EB" w:rsidP="00C86EC3">
            <w:pPr>
              <w:jc w:val="center"/>
              <w:rPr>
                <w:rFonts w:ascii="Times New Roman" w:hAnsi="Times New Roman" w:cs="Times New Roman"/>
                <w:b/>
                <w:sz w:val="24"/>
                <w:szCs w:val="24"/>
                <w:u w:val="single"/>
              </w:rPr>
            </w:pPr>
            <w:r w:rsidRPr="00A47429">
              <w:rPr>
                <w:rFonts w:ascii="Times New Roman" w:hAnsi="Times New Roman" w:cs="Times New Roman"/>
                <w:b/>
                <w:sz w:val="24"/>
                <w:szCs w:val="24"/>
                <w:u w:val="single"/>
              </w:rPr>
              <w:t>MANEJO DE LA INFORMACION SOBRE LOS EQUIPOS</w:t>
            </w:r>
          </w:p>
        </w:tc>
      </w:tr>
      <w:tr w:rsidR="000350EB" w:rsidRPr="00A47429" w:rsidTr="00612072">
        <w:trPr>
          <w:trHeight w:val="128"/>
        </w:trPr>
        <w:tc>
          <w:tcPr>
            <w:tcW w:w="5918" w:type="dxa"/>
            <w:vMerge w:val="restart"/>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1¿Posee los catálogos e información técnica de todos los equipos?</w:t>
            </w:r>
          </w:p>
        </w:tc>
        <w:tc>
          <w:tcPr>
            <w:tcW w:w="1336"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Ninguno(1)</w:t>
            </w:r>
          </w:p>
        </w:tc>
        <w:tc>
          <w:tcPr>
            <w:tcW w:w="1749"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Parcialmente(3)</w:t>
            </w:r>
          </w:p>
        </w:tc>
        <w:tc>
          <w:tcPr>
            <w:tcW w:w="1443"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Todos(5)</w:t>
            </w:r>
          </w:p>
        </w:tc>
      </w:tr>
      <w:tr w:rsidR="000350EB" w:rsidRPr="00A47429" w:rsidTr="00612072">
        <w:trPr>
          <w:trHeight w:val="128"/>
        </w:trPr>
        <w:tc>
          <w:tcPr>
            <w:tcW w:w="5918" w:type="dxa"/>
            <w:vMerge/>
            <w:hideMark/>
          </w:tcPr>
          <w:p w:rsidR="000350EB" w:rsidRPr="00A47429" w:rsidRDefault="000350EB" w:rsidP="00C86EC3">
            <w:pPr>
              <w:rPr>
                <w:rFonts w:ascii="Times New Roman" w:hAnsi="Times New Roman" w:cs="Times New Roman"/>
                <w:sz w:val="24"/>
                <w:szCs w:val="24"/>
              </w:rPr>
            </w:pPr>
          </w:p>
        </w:tc>
        <w:tc>
          <w:tcPr>
            <w:tcW w:w="1336"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 </w:t>
            </w:r>
          </w:p>
        </w:tc>
        <w:tc>
          <w:tcPr>
            <w:tcW w:w="1749"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3</w:t>
            </w:r>
          </w:p>
        </w:tc>
        <w:tc>
          <w:tcPr>
            <w:tcW w:w="1443"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 </w:t>
            </w:r>
          </w:p>
        </w:tc>
      </w:tr>
      <w:tr w:rsidR="000350EB" w:rsidRPr="00A47429" w:rsidTr="00612072">
        <w:trPr>
          <w:trHeight w:val="128"/>
        </w:trPr>
        <w:tc>
          <w:tcPr>
            <w:tcW w:w="5918" w:type="dxa"/>
            <w:vMerge w:val="restart"/>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2. ¿Posee fichas de inventario para cada equipo?</w:t>
            </w:r>
          </w:p>
        </w:tc>
        <w:tc>
          <w:tcPr>
            <w:tcW w:w="1336"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Ninguno(1)</w:t>
            </w:r>
          </w:p>
        </w:tc>
        <w:tc>
          <w:tcPr>
            <w:tcW w:w="1749"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Parcialmente(3)</w:t>
            </w:r>
          </w:p>
        </w:tc>
        <w:tc>
          <w:tcPr>
            <w:tcW w:w="1443"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Todos(5)</w:t>
            </w:r>
          </w:p>
        </w:tc>
      </w:tr>
      <w:tr w:rsidR="000350EB" w:rsidRPr="00A47429" w:rsidTr="00612072">
        <w:trPr>
          <w:trHeight w:val="128"/>
        </w:trPr>
        <w:tc>
          <w:tcPr>
            <w:tcW w:w="5918" w:type="dxa"/>
            <w:vMerge/>
            <w:hideMark/>
          </w:tcPr>
          <w:p w:rsidR="000350EB" w:rsidRPr="00A47429" w:rsidRDefault="000350EB" w:rsidP="00C86EC3">
            <w:pPr>
              <w:rPr>
                <w:rFonts w:ascii="Times New Roman" w:hAnsi="Times New Roman" w:cs="Times New Roman"/>
                <w:sz w:val="24"/>
                <w:szCs w:val="24"/>
              </w:rPr>
            </w:pPr>
          </w:p>
        </w:tc>
        <w:tc>
          <w:tcPr>
            <w:tcW w:w="1336"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 </w:t>
            </w:r>
          </w:p>
        </w:tc>
        <w:tc>
          <w:tcPr>
            <w:tcW w:w="1749"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3</w:t>
            </w:r>
          </w:p>
        </w:tc>
        <w:tc>
          <w:tcPr>
            <w:tcW w:w="1443"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 </w:t>
            </w:r>
          </w:p>
        </w:tc>
      </w:tr>
      <w:tr w:rsidR="000350EB" w:rsidRPr="00A47429" w:rsidTr="00612072">
        <w:trPr>
          <w:trHeight w:val="128"/>
        </w:trPr>
        <w:tc>
          <w:tcPr>
            <w:tcW w:w="5918" w:type="dxa"/>
            <w:vMerge w:val="restart"/>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3. ¿Tiene procedimientos de trabajo de mantenimiento establecidos?</w:t>
            </w:r>
          </w:p>
        </w:tc>
        <w:tc>
          <w:tcPr>
            <w:tcW w:w="1336"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Ninguno(1)</w:t>
            </w:r>
          </w:p>
        </w:tc>
        <w:tc>
          <w:tcPr>
            <w:tcW w:w="1749"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Parcialmente(3)</w:t>
            </w:r>
          </w:p>
        </w:tc>
        <w:tc>
          <w:tcPr>
            <w:tcW w:w="1443"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Todos(5)</w:t>
            </w:r>
          </w:p>
        </w:tc>
      </w:tr>
      <w:tr w:rsidR="000350EB" w:rsidRPr="00A47429" w:rsidTr="00612072">
        <w:trPr>
          <w:trHeight w:val="128"/>
        </w:trPr>
        <w:tc>
          <w:tcPr>
            <w:tcW w:w="5918" w:type="dxa"/>
            <w:vMerge/>
            <w:hideMark/>
          </w:tcPr>
          <w:p w:rsidR="000350EB" w:rsidRPr="00A47429" w:rsidRDefault="000350EB" w:rsidP="00C86EC3">
            <w:pPr>
              <w:rPr>
                <w:rFonts w:ascii="Times New Roman" w:hAnsi="Times New Roman" w:cs="Times New Roman"/>
                <w:sz w:val="24"/>
                <w:szCs w:val="24"/>
              </w:rPr>
            </w:pPr>
          </w:p>
        </w:tc>
        <w:tc>
          <w:tcPr>
            <w:tcW w:w="1336"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1</w:t>
            </w:r>
          </w:p>
        </w:tc>
        <w:tc>
          <w:tcPr>
            <w:tcW w:w="1749"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 </w:t>
            </w:r>
          </w:p>
        </w:tc>
        <w:tc>
          <w:tcPr>
            <w:tcW w:w="1443"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 </w:t>
            </w:r>
          </w:p>
        </w:tc>
      </w:tr>
      <w:tr w:rsidR="000350EB" w:rsidRPr="00A47429" w:rsidTr="00612072">
        <w:trPr>
          <w:trHeight w:val="128"/>
        </w:trPr>
        <w:tc>
          <w:tcPr>
            <w:tcW w:w="5918" w:type="dxa"/>
            <w:vMerge w:val="restart"/>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4. ¿Posee para cada equipo un programa de trabajos de  mantenimiento?</w:t>
            </w:r>
          </w:p>
        </w:tc>
        <w:tc>
          <w:tcPr>
            <w:tcW w:w="1336"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Ninguno(1)</w:t>
            </w:r>
          </w:p>
        </w:tc>
        <w:tc>
          <w:tcPr>
            <w:tcW w:w="1749"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Parcialmente(3)</w:t>
            </w:r>
          </w:p>
        </w:tc>
        <w:tc>
          <w:tcPr>
            <w:tcW w:w="1443"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Todos(5)</w:t>
            </w:r>
          </w:p>
        </w:tc>
      </w:tr>
      <w:tr w:rsidR="000350EB" w:rsidRPr="00A47429" w:rsidTr="00612072">
        <w:trPr>
          <w:trHeight w:val="128"/>
        </w:trPr>
        <w:tc>
          <w:tcPr>
            <w:tcW w:w="5918" w:type="dxa"/>
            <w:vMerge/>
            <w:hideMark/>
          </w:tcPr>
          <w:p w:rsidR="000350EB" w:rsidRPr="00A47429" w:rsidRDefault="000350EB" w:rsidP="00C86EC3">
            <w:pPr>
              <w:rPr>
                <w:rFonts w:ascii="Times New Roman" w:hAnsi="Times New Roman" w:cs="Times New Roman"/>
                <w:sz w:val="24"/>
                <w:szCs w:val="24"/>
              </w:rPr>
            </w:pPr>
          </w:p>
        </w:tc>
        <w:tc>
          <w:tcPr>
            <w:tcW w:w="1336"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1</w:t>
            </w:r>
          </w:p>
        </w:tc>
        <w:tc>
          <w:tcPr>
            <w:tcW w:w="1749"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 </w:t>
            </w:r>
          </w:p>
        </w:tc>
        <w:tc>
          <w:tcPr>
            <w:tcW w:w="1443"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 </w:t>
            </w:r>
          </w:p>
        </w:tc>
      </w:tr>
      <w:tr w:rsidR="000350EB" w:rsidRPr="00A47429" w:rsidTr="00612072">
        <w:trPr>
          <w:trHeight w:val="128"/>
        </w:trPr>
        <w:tc>
          <w:tcPr>
            <w:tcW w:w="5918" w:type="dxa"/>
            <w:vMerge w:val="restart"/>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5. ¿Posee registros de los mantenimientos de cada equipo?</w:t>
            </w:r>
          </w:p>
        </w:tc>
        <w:tc>
          <w:tcPr>
            <w:tcW w:w="1336"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Ninguno(1)</w:t>
            </w:r>
          </w:p>
        </w:tc>
        <w:tc>
          <w:tcPr>
            <w:tcW w:w="1749"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Parcialmente(3)</w:t>
            </w:r>
          </w:p>
        </w:tc>
        <w:tc>
          <w:tcPr>
            <w:tcW w:w="1443"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Todos(5)</w:t>
            </w:r>
          </w:p>
        </w:tc>
      </w:tr>
      <w:tr w:rsidR="000350EB" w:rsidRPr="00A47429" w:rsidTr="00612072">
        <w:trPr>
          <w:trHeight w:val="128"/>
        </w:trPr>
        <w:tc>
          <w:tcPr>
            <w:tcW w:w="5918" w:type="dxa"/>
            <w:vMerge/>
            <w:hideMark/>
          </w:tcPr>
          <w:p w:rsidR="000350EB" w:rsidRPr="00A47429" w:rsidRDefault="000350EB" w:rsidP="00C86EC3">
            <w:pPr>
              <w:rPr>
                <w:rFonts w:ascii="Times New Roman" w:hAnsi="Times New Roman" w:cs="Times New Roman"/>
                <w:sz w:val="24"/>
                <w:szCs w:val="24"/>
              </w:rPr>
            </w:pPr>
          </w:p>
        </w:tc>
        <w:tc>
          <w:tcPr>
            <w:tcW w:w="1336"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 </w:t>
            </w:r>
          </w:p>
        </w:tc>
        <w:tc>
          <w:tcPr>
            <w:tcW w:w="1749"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 </w:t>
            </w:r>
          </w:p>
        </w:tc>
        <w:tc>
          <w:tcPr>
            <w:tcW w:w="1443"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5</w:t>
            </w:r>
          </w:p>
        </w:tc>
      </w:tr>
      <w:tr w:rsidR="000350EB" w:rsidRPr="00A47429" w:rsidTr="00612072">
        <w:trPr>
          <w:trHeight w:val="128"/>
        </w:trPr>
        <w:tc>
          <w:tcPr>
            <w:tcW w:w="5918" w:type="dxa"/>
            <w:vMerge w:val="restart"/>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6. ¿Tiene registros de los tiempos de mantenimiento de cada equipo realizado?</w:t>
            </w:r>
          </w:p>
        </w:tc>
        <w:tc>
          <w:tcPr>
            <w:tcW w:w="1336"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Ninguno(1)</w:t>
            </w:r>
          </w:p>
        </w:tc>
        <w:tc>
          <w:tcPr>
            <w:tcW w:w="1749"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Parcialmente(3)</w:t>
            </w:r>
          </w:p>
        </w:tc>
        <w:tc>
          <w:tcPr>
            <w:tcW w:w="1443"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Todos(5)</w:t>
            </w:r>
          </w:p>
        </w:tc>
      </w:tr>
      <w:tr w:rsidR="000350EB" w:rsidRPr="00A47429" w:rsidTr="00612072">
        <w:trPr>
          <w:trHeight w:val="128"/>
        </w:trPr>
        <w:tc>
          <w:tcPr>
            <w:tcW w:w="5918" w:type="dxa"/>
            <w:vMerge/>
            <w:hideMark/>
          </w:tcPr>
          <w:p w:rsidR="000350EB" w:rsidRPr="00A47429" w:rsidRDefault="000350EB" w:rsidP="00C86EC3">
            <w:pPr>
              <w:rPr>
                <w:rFonts w:ascii="Times New Roman" w:hAnsi="Times New Roman" w:cs="Times New Roman"/>
                <w:sz w:val="24"/>
                <w:szCs w:val="24"/>
              </w:rPr>
            </w:pPr>
          </w:p>
        </w:tc>
        <w:tc>
          <w:tcPr>
            <w:tcW w:w="1336"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1</w:t>
            </w:r>
          </w:p>
        </w:tc>
        <w:tc>
          <w:tcPr>
            <w:tcW w:w="1749"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 </w:t>
            </w:r>
          </w:p>
        </w:tc>
        <w:tc>
          <w:tcPr>
            <w:tcW w:w="1443"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 </w:t>
            </w:r>
          </w:p>
        </w:tc>
      </w:tr>
      <w:tr w:rsidR="000350EB" w:rsidRPr="00A47429" w:rsidTr="00612072">
        <w:trPr>
          <w:trHeight w:val="128"/>
        </w:trPr>
        <w:tc>
          <w:tcPr>
            <w:tcW w:w="5918" w:type="dxa"/>
            <w:vMerge w:val="restart"/>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7. ¿Tiene un registro de la disponibilidad de repuestos en bodega?</w:t>
            </w:r>
          </w:p>
        </w:tc>
        <w:tc>
          <w:tcPr>
            <w:tcW w:w="1336"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Ninguno(1)</w:t>
            </w:r>
          </w:p>
        </w:tc>
        <w:tc>
          <w:tcPr>
            <w:tcW w:w="1749"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Parcialmente(3)</w:t>
            </w:r>
          </w:p>
        </w:tc>
        <w:tc>
          <w:tcPr>
            <w:tcW w:w="1443"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Todos(5)</w:t>
            </w:r>
          </w:p>
        </w:tc>
      </w:tr>
      <w:tr w:rsidR="000350EB" w:rsidRPr="00A47429" w:rsidTr="00612072">
        <w:trPr>
          <w:trHeight w:val="128"/>
        </w:trPr>
        <w:tc>
          <w:tcPr>
            <w:tcW w:w="5918" w:type="dxa"/>
            <w:vMerge/>
            <w:hideMark/>
          </w:tcPr>
          <w:p w:rsidR="000350EB" w:rsidRPr="00A47429" w:rsidRDefault="000350EB" w:rsidP="00C86EC3">
            <w:pPr>
              <w:rPr>
                <w:rFonts w:ascii="Times New Roman" w:hAnsi="Times New Roman" w:cs="Times New Roman"/>
                <w:sz w:val="24"/>
                <w:szCs w:val="24"/>
              </w:rPr>
            </w:pPr>
          </w:p>
        </w:tc>
        <w:tc>
          <w:tcPr>
            <w:tcW w:w="1336"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 </w:t>
            </w:r>
          </w:p>
        </w:tc>
        <w:tc>
          <w:tcPr>
            <w:tcW w:w="1749"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3</w:t>
            </w:r>
          </w:p>
        </w:tc>
        <w:tc>
          <w:tcPr>
            <w:tcW w:w="1443"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 </w:t>
            </w:r>
          </w:p>
        </w:tc>
      </w:tr>
      <w:tr w:rsidR="000350EB" w:rsidRPr="00A47429" w:rsidTr="00612072">
        <w:trPr>
          <w:trHeight w:val="128"/>
        </w:trPr>
        <w:tc>
          <w:tcPr>
            <w:tcW w:w="5918" w:type="dxa"/>
            <w:vMerge w:val="restart"/>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8. ¿Tiene clasificado su stock de repuestos por algún criterio?</w:t>
            </w:r>
          </w:p>
        </w:tc>
        <w:tc>
          <w:tcPr>
            <w:tcW w:w="1336"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Ninguno(1)</w:t>
            </w:r>
          </w:p>
        </w:tc>
        <w:tc>
          <w:tcPr>
            <w:tcW w:w="1749"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Parcialmente(3)</w:t>
            </w:r>
          </w:p>
        </w:tc>
        <w:tc>
          <w:tcPr>
            <w:tcW w:w="1443"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Todos(5)</w:t>
            </w:r>
          </w:p>
        </w:tc>
      </w:tr>
      <w:tr w:rsidR="000350EB" w:rsidRPr="00A47429" w:rsidTr="00612072">
        <w:trPr>
          <w:trHeight w:val="128"/>
        </w:trPr>
        <w:tc>
          <w:tcPr>
            <w:tcW w:w="5918" w:type="dxa"/>
            <w:vMerge/>
            <w:hideMark/>
          </w:tcPr>
          <w:p w:rsidR="000350EB" w:rsidRPr="00A47429" w:rsidRDefault="000350EB" w:rsidP="00C86EC3">
            <w:pPr>
              <w:rPr>
                <w:rFonts w:ascii="Times New Roman" w:hAnsi="Times New Roman" w:cs="Times New Roman"/>
                <w:sz w:val="24"/>
                <w:szCs w:val="24"/>
              </w:rPr>
            </w:pPr>
          </w:p>
        </w:tc>
        <w:tc>
          <w:tcPr>
            <w:tcW w:w="1336"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1</w:t>
            </w:r>
          </w:p>
        </w:tc>
        <w:tc>
          <w:tcPr>
            <w:tcW w:w="1749"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 </w:t>
            </w:r>
          </w:p>
        </w:tc>
        <w:tc>
          <w:tcPr>
            <w:tcW w:w="1443"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 </w:t>
            </w:r>
          </w:p>
        </w:tc>
      </w:tr>
      <w:tr w:rsidR="000350EB" w:rsidRPr="00A47429" w:rsidTr="00612072">
        <w:trPr>
          <w:trHeight w:val="128"/>
        </w:trPr>
        <w:tc>
          <w:tcPr>
            <w:tcW w:w="5918" w:type="dxa"/>
            <w:vMerge w:val="restart"/>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9.. ¿Tiene un registro de los implementos usados en el mantenimiento?</w:t>
            </w:r>
          </w:p>
        </w:tc>
        <w:tc>
          <w:tcPr>
            <w:tcW w:w="1336"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Ninguno(1)</w:t>
            </w:r>
          </w:p>
        </w:tc>
        <w:tc>
          <w:tcPr>
            <w:tcW w:w="1749"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Parcialmente(3)</w:t>
            </w:r>
          </w:p>
        </w:tc>
        <w:tc>
          <w:tcPr>
            <w:tcW w:w="1443"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Todos(5)</w:t>
            </w:r>
          </w:p>
        </w:tc>
      </w:tr>
      <w:tr w:rsidR="000350EB" w:rsidRPr="00A47429" w:rsidTr="00612072">
        <w:trPr>
          <w:trHeight w:val="128"/>
        </w:trPr>
        <w:tc>
          <w:tcPr>
            <w:tcW w:w="5918" w:type="dxa"/>
            <w:vMerge/>
            <w:hideMark/>
          </w:tcPr>
          <w:p w:rsidR="000350EB" w:rsidRPr="00A47429" w:rsidRDefault="000350EB" w:rsidP="00C86EC3">
            <w:pPr>
              <w:rPr>
                <w:rFonts w:ascii="Times New Roman" w:hAnsi="Times New Roman" w:cs="Times New Roman"/>
                <w:sz w:val="24"/>
                <w:szCs w:val="24"/>
              </w:rPr>
            </w:pPr>
          </w:p>
        </w:tc>
        <w:tc>
          <w:tcPr>
            <w:tcW w:w="1336"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 </w:t>
            </w:r>
          </w:p>
        </w:tc>
        <w:tc>
          <w:tcPr>
            <w:tcW w:w="1749"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3</w:t>
            </w:r>
          </w:p>
        </w:tc>
        <w:tc>
          <w:tcPr>
            <w:tcW w:w="1443"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 </w:t>
            </w:r>
          </w:p>
        </w:tc>
      </w:tr>
      <w:tr w:rsidR="000350EB" w:rsidRPr="00A47429" w:rsidTr="00612072">
        <w:trPr>
          <w:trHeight w:val="128"/>
        </w:trPr>
        <w:tc>
          <w:tcPr>
            <w:tcW w:w="5918" w:type="dxa"/>
            <w:vMerge w:val="restart"/>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10. ¿Sabe cuál es la tasa de fallas para cada equipo?</w:t>
            </w:r>
          </w:p>
        </w:tc>
        <w:tc>
          <w:tcPr>
            <w:tcW w:w="1336"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Ninguno (1)</w:t>
            </w:r>
          </w:p>
        </w:tc>
        <w:tc>
          <w:tcPr>
            <w:tcW w:w="1749"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Parcialmente(3)</w:t>
            </w:r>
          </w:p>
        </w:tc>
        <w:tc>
          <w:tcPr>
            <w:tcW w:w="1443"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Todos(5)</w:t>
            </w:r>
          </w:p>
        </w:tc>
      </w:tr>
      <w:tr w:rsidR="000350EB" w:rsidRPr="00A47429" w:rsidTr="00612072">
        <w:trPr>
          <w:trHeight w:val="128"/>
        </w:trPr>
        <w:tc>
          <w:tcPr>
            <w:tcW w:w="5918" w:type="dxa"/>
            <w:vMerge/>
            <w:hideMark/>
          </w:tcPr>
          <w:p w:rsidR="000350EB" w:rsidRPr="00A47429" w:rsidRDefault="000350EB" w:rsidP="00C86EC3">
            <w:pPr>
              <w:rPr>
                <w:rFonts w:ascii="Times New Roman" w:hAnsi="Times New Roman" w:cs="Times New Roman"/>
                <w:sz w:val="24"/>
                <w:szCs w:val="24"/>
              </w:rPr>
            </w:pPr>
          </w:p>
        </w:tc>
        <w:tc>
          <w:tcPr>
            <w:tcW w:w="1336"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1</w:t>
            </w:r>
          </w:p>
        </w:tc>
        <w:tc>
          <w:tcPr>
            <w:tcW w:w="1749"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 </w:t>
            </w:r>
          </w:p>
        </w:tc>
        <w:tc>
          <w:tcPr>
            <w:tcW w:w="1443"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 </w:t>
            </w:r>
          </w:p>
        </w:tc>
      </w:tr>
      <w:tr w:rsidR="000350EB" w:rsidRPr="00A47429" w:rsidTr="00612072">
        <w:trPr>
          <w:trHeight w:val="128"/>
        </w:trPr>
        <w:tc>
          <w:tcPr>
            <w:tcW w:w="5918" w:type="dxa"/>
            <w:vMerge w:val="restart"/>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11. ¿Puede determinar la confiabilidad de cada equipo?</w:t>
            </w:r>
          </w:p>
        </w:tc>
        <w:tc>
          <w:tcPr>
            <w:tcW w:w="1336"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Ninguno(1)</w:t>
            </w:r>
          </w:p>
        </w:tc>
        <w:tc>
          <w:tcPr>
            <w:tcW w:w="1749"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Parcialmente(3)</w:t>
            </w:r>
          </w:p>
        </w:tc>
        <w:tc>
          <w:tcPr>
            <w:tcW w:w="1443"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Todos</w:t>
            </w:r>
          </w:p>
        </w:tc>
      </w:tr>
      <w:tr w:rsidR="000350EB" w:rsidRPr="00A47429" w:rsidTr="00612072">
        <w:trPr>
          <w:trHeight w:val="128"/>
        </w:trPr>
        <w:tc>
          <w:tcPr>
            <w:tcW w:w="5918" w:type="dxa"/>
            <w:vMerge/>
            <w:hideMark/>
          </w:tcPr>
          <w:p w:rsidR="000350EB" w:rsidRPr="00A47429" w:rsidRDefault="000350EB" w:rsidP="00C86EC3">
            <w:pPr>
              <w:rPr>
                <w:rFonts w:ascii="Times New Roman" w:hAnsi="Times New Roman" w:cs="Times New Roman"/>
                <w:sz w:val="24"/>
                <w:szCs w:val="24"/>
              </w:rPr>
            </w:pPr>
          </w:p>
        </w:tc>
        <w:tc>
          <w:tcPr>
            <w:tcW w:w="1336"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1</w:t>
            </w:r>
          </w:p>
        </w:tc>
        <w:tc>
          <w:tcPr>
            <w:tcW w:w="1749"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 </w:t>
            </w:r>
          </w:p>
        </w:tc>
        <w:tc>
          <w:tcPr>
            <w:tcW w:w="1443"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 </w:t>
            </w:r>
          </w:p>
        </w:tc>
      </w:tr>
      <w:tr w:rsidR="000350EB" w:rsidRPr="00A47429" w:rsidTr="00612072">
        <w:trPr>
          <w:trHeight w:val="128"/>
        </w:trPr>
        <w:tc>
          <w:tcPr>
            <w:tcW w:w="5918" w:type="dxa"/>
            <w:vMerge w:val="restart"/>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12.. ¿Tiene clasificados a los proveedores de partes y piezas?</w:t>
            </w:r>
          </w:p>
        </w:tc>
        <w:tc>
          <w:tcPr>
            <w:tcW w:w="1336"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Ninguno</w:t>
            </w:r>
          </w:p>
        </w:tc>
        <w:tc>
          <w:tcPr>
            <w:tcW w:w="1749"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Parcialmente</w:t>
            </w:r>
          </w:p>
        </w:tc>
        <w:tc>
          <w:tcPr>
            <w:tcW w:w="1443"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Todos(5)</w:t>
            </w:r>
          </w:p>
        </w:tc>
      </w:tr>
      <w:tr w:rsidR="000350EB" w:rsidRPr="00A47429" w:rsidTr="00612072">
        <w:trPr>
          <w:trHeight w:val="128"/>
        </w:trPr>
        <w:tc>
          <w:tcPr>
            <w:tcW w:w="5918" w:type="dxa"/>
            <w:vMerge/>
            <w:hideMark/>
          </w:tcPr>
          <w:p w:rsidR="000350EB" w:rsidRPr="00A47429" w:rsidRDefault="000350EB" w:rsidP="00C86EC3">
            <w:pPr>
              <w:rPr>
                <w:rFonts w:ascii="Times New Roman" w:hAnsi="Times New Roman" w:cs="Times New Roman"/>
                <w:sz w:val="24"/>
                <w:szCs w:val="24"/>
              </w:rPr>
            </w:pPr>
          </w:p>
        </w:tc>
        <w:tc>
          <w:tcPr>
            <w:tcW w:w="1336"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 </w:t>
            </w:r>
          </w:p>
        </w:tc>
        <w:tc>
          <w:tcPr>
            <w:tcW w:w="1749"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3</w:t>
            </w:r>
          </w:p>
        </w:tc>
        <w:tc>
          <w:tcPr>
            <w:tcW w:w="1443"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 </w:t>
            </w:r>
          </w:p>
        </w:tc>
      </w:tr>
      <w:tr w:rsidR="000350EB" w:rsidRPr="00A47429" w:rsidTr="00612072">
        <w:trPr>
          <w:trHeight w:val="128"/>
        </w:trPr>
        <w:tc>
          <w:tcPr>
            <w:tcW w:w="5918" w:type="dxa"/>
            <w:vMerge w:val="restart"/>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13. ¿Tiene registros de los operarios que trabajan en los equipos?</w:t>
            </w:r>
          </w:p>
        </w:tc>
        <w:tc>
          <w:tcPr>
            <w:tcW w:w="1336"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Ninguno(1)</w:t>
            </w:r>
          </w:p>
        </w:tc>
        <w:tc>
          <w:tcPr>
            <w:tcW w:w="1749"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Parcialmente(3)</w:t>
            </w:r>
          </w:p>
        </w:tc>
        <w:tc>
          <w:tcPr>
            <w:tcW w:w="1443"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Todos(5)</w:t>
            </w:r>
          </w:p>
        </w:tc>
      </w:tr>
      <w:tr w:rsidR="000350EB" w:rsidRPr="00A47429" w:rsidTr="00612072">
        <w:trPr>
          <w:trHeight w:val="128"/>
        </w:trPr>
        <w:tc>
          <w:tcPr>
            <w:tcW w:w="5918" w:type="dxa"/>
            <w:vMerge/>
            <w:hideMark/>
          </w:tcPr>
          <w:p w:rsidR="000350EB" w:rsidRPr="00A47429" w:rsidRDefault="000350EB" w:rsidP="00C86EC3">
            <w:pPr>
              <w:rPr>
                <w:rFonts w:ascii="Times New Roman" w:hAnsi="Times New Roman" w:cs="Times New Roman"/>
                <w:sz w:val="24"/>
                <w:szCs w:val="24"/>
              </w:rPr>
            </w:pPr>
          </w:p>
        </w:tc>
        <w:tc>
          <w:tcPr>
            <w:tcW w:w="1336"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 </w:t>
            </w:r>
          </w:p>
        </w:tc>
        <w:tc>
          <w:tcPr>
            <w:tcW w:w="1749"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3</w:t>
            </w:r>
          </w:p>
        </w:tc>
        <w:tc>
          <w:tcPr>
            <w:tcW w:w="1443"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 </w:t>
            </w:r>
          </w:p>
        </w:tc>
      </w:tr>
      <w:tr w:rsidR="000350EB" w:rsidRPr="00A47429" w:rsidTr="00612072">
        <w:trPr>
          <w:trHeight w:val="128"/>
        </w:trPr>
        <w:tc>
          <w:tcPr>
            <w:tcW w:w="5918" w:type="dxa"/>
            <w:vMerge w:val="restart"/>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14. ¿Tiene un programa de capacitación completo implementado?</w:t>
            </w:r>
          </w:p>
        </w:tc>
        <w:tc>
          <w:tcPr>
            <w:tcW w:w="1336"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Ninguno(1)</w:t>
            </w:r>
          </w:p>
        </w:tc>
        <w:tc>
          <w:tcPr>
            <w:tcW w:w="1749"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Parcialmente(3)</w:t>
            </w:r>
          </w:p>
        </w:tc>
        <w:tc>
          <w:tcPr>
            <w:tcW w:w="1443"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Completo(5)</w:t>
            </w:r>
          </w:p>
        </w:tc>
      </w:tr>
      <w:tr w:rsidR="000350EB" w:rsidRPr="00A47429" w:rsidTr="00612072">
        <w:trPr>
          <w:trHeight w:val="128"/>
        </w:trPr>
        <w:tc>
          <w:tcPr>
            <w:tcW w:w="5918" w:type="dxa"/>
            <w:vMerge/>
            <w:hideMark/>
          </w:tcPr>
          <w:p w:rsidR="000350EB" w:rsidRPr="00A47429" w:rsidRDefault="000350EB" w:rsidP="00C86EC3">
            <w:pPr>
              <w:rPr>
                <w:rFonts w:ascii="Times New Roman" w:hAnsi="Times New Roman" w:cs="Times New Roman"/>
                <w:sz w:val="24"/>
                <w:szCs w:val="24"/>
              </w:rPr>
            </w:pPr>
          </w:p>
        </w:tc>
        <w:tc>
          <w:tcPr>
            <w:tcW w:w="1336"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 </w:t>
            </w:r>
          </w:p>
        </w:tc>
        <w:tc>
          <w:tcPr>
            <w:tcW w:w="1749"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3</w:t>
            </w:r>
          </w:p>
        </w:tc>
        <w:tc>
          <w:tcPr>
            <w:tcW w:w="1443"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 </w:t>
            </w:r>
          </w:p>
        </w:tc>
      </w:tr>
      <w:tr w:rsidR="000350EB" w:rsidRPr="00A47429" w:rsidTr="00612072">
        <w:trPr>
          <w:trHeight w:val="128"/>
        </w:trPr>
        <w:tc>
          <w:tcPr>
            <w:tcW w:w="5918" w:type="dxa"/>
            <w:vMerge w:val="restart"/>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15. ¿Tiene información precisa para llevar índices de control de eficiencia?</w:t>
            </w:r>
          </w:p>
        </w:tc>
        <w:tc>
          <w:tcPr>
            <w:tcW w:w="1336"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Ninguna(1)</w:t>
            </w:r>
          </w:p>
        </w:tc>
        <w:tc>
          <w:tcPr>
            <w:tcW w:w="1749"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Parcial(3)</w:t>
            </w:r>
          </w:p>
        </w:tc>
        <w:tc>
          <w:tcPr>
            <w:tcW w:w="1443"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Completa(5)</w:t>
            </w:r>
          </w:p>
        </w:tc>
      </w:tr>
      <w:tr w:rsidR="000350EB" w:rsidRPr="00A47429" w:rsidTr="00612072">
        <w:trPr>
          <w:trHeight w:val="128"/>
        </w:trPr>
        <w:tc>
          <w:tcPr>
            <w:tcW w:w="5918" w:type="dxa"/>
            <w:vMerge/>
            <w:hideMark/>
          </w:tcPr>
          <w:p w:rsidR="000350EB" w:rsidRPr="00A47429" w:rsidRDefault="000350EB" w:rsidP="00C86EC3">
            <w:pPr>
              <w:rPr>
                <w:rFonts w:ascii="Times New Roman" w:hAnsi="Times New Roman" w:cs="Times New Roman"/>
                <w:sz w:val="24"/>
                <w:szCs w:val="24"/>
              </w:rPr>
            </w:pPr>
          </w:p>
        </w:tc>
        <w:tc>
          <w:tcPr>
            <w:tcW w:w="1336"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1</w:t>
            </w:r>
          </w:p>
        </w:tc>
        <w:tc>
          <w:tcPr>
            <w:tcW w:w="1749"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 </w:t>
            </w:r>
          </w:p>
        </w:tc>
        <w:tc>
          <w:tcPr>
            <w:tcW w:w="1443" w:type="dxa"/>
            <w:noWrap/>
            <w:hideMark/>
          </w:tcPr>
          <w:p w:rsidR="000350EB" w:rsidRPr="00A47429" w:rsidRDefault="000350EB" w:rsidP="00C86EC3">
            <w:pPr>
              <w:rPr>
                <w:rFonts w:ascii="Times New Roman" w:hAnsi="Times New Roman" w:cs="Times New Roman"/>
                <w:sz w:val="24"/>
                <w:szCs w:val="24"/>
              </w:rPr>
            </w:pPr>
            <w:r w:rsidRPr="00A47429">
              <w:rPr>
                <w:rFonts w:ascii="Times New Roman" w:hAnsi="Times New Roman" w:cs="Times New Roman"/>
                <w:sz w:val="24"/>
                <w:szCs w:val="24"/>
              </w:rPr>
              <w:t> </w:t>
            </w:r>
          </w:p>
        </w:tc>
      </w:tr>
    </w:tbl>
    <w:p w:rsidR="00612072" w:rsidRPr="00A47429" w:rsidRDefault="00612072" w:rsidP="00612072">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612072" w:rsidRPr="00A47429" w:rsidRDefault="00612072" w:rsidP="00612072">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9943F8" w:rsidRPr="00A47429" w:rsidRDefault="009943F8" w:rsidP="00CC5AF5">
      <w:pPr>
        <w:tabs>
          <w:tab w:val="left" w:pos="1019"/>
        </w:tabs>
        <w:rPr>
          <w:rFonts w:ascii="Times New Roman" w:hAnsi="Times New Roman" w:cs="Times New Roman"/>
          <w:sz w:val="24"/>
          <w:szCs w:val="24"/>
        </w:rPr>
      </w:pPr>
    </w:p>
    <w:p w:rsidR="00612072" w:rsidRPr="00A47429" w:rsidRDefault="00612072" w:rsidP="00CC5AF5">
      <w:pPr>
        <w:tabs>
          <w:tab w:val="left" w:pos="1019"/>
        </w:tabs>
        <w:rPr>
          <w:rFonts w:ascii="Times New Roman" w:hAnsi="Times New Roman" w:cs="Times New Roman"/>
          <w:sz w:val="24"/>
          <w:szCs w:val="24"/>
        </w:rPr>
      </w:pPr>
    </w:p>
    <w:p w:rsidR="00612072" w:rsidRPr="00A47429" w:rsidRDefault="00612072" w:rsidP="00CC5AF5">
      <w:pPr>
        <w:tabs>
          <w:tab w:val="left" w:pos="1019"/>
        </w:tabs>
        <w:rPr>
          <w:rFonts w:ascii="Times New Roman" w:hAnsi="Times New Roman" w:cs="Times New Roman"/>
          <w:sz w:val="24"/>
          <w:szCs w:val="24"/>
        </w:rPr>
      </w:pPr>
    </w:p>
    <w:p w:rsidR="00612072" w:rsidRPr="00A47429" w:rsidRDefault="00612072" w:rsidP="00CC5AF5">
      <w:pPr>
        <w:tabs>
          <w:tab w:val="left" w:pos="1019"/>
        </w:tabs>
        <w:rPr>
          <w:rFonts w:ascii="Times New Roman" w:hAnsi="Times New Roman" w:cs="Times New Roman"/>
          <w:sz w:val="24"/>
          <w:szCs w:val="24"/>
        </w:rPr>
      </w:pPr>
    </w:p>
    <w:p w:rsidR="00612072" w:rsidRPr="00A47429" w:rsidRDefault="00612072" w:rsidP="00CC5AF5">
      <w:pPr>
        <w:tabs>
          <w:tab w:val="left" w:pos="1019"/>
        </w:tabs>
        <w:rPr>
          <w:rFonts w:ascii="Times New Roman" w:hAnsi="Times New Roman" w:cs="Times New Roman"/>
          <w:b/>
          <w:sz w:val="24"/>
          <w:szCs w:val="24"/>
        </w:rPr>
      </w:pPr>
      <w:r w:rsidRPr="00A47429">
        <w:rPr>
          <w:rFonts w:ascii="Times New Roman" w:hAnsi="Times New Roman" w:cs="Times New Roman"/>
          <w:b/>
          <w:sz w:val="24"/>
          <w:szCs w:val="24"/>
        </w:rPr>
        <w:lastRenderedPageBreak/>
        <w:t xml:space="preserve">Tabla No. 8: </w:t>
      </w:r>
      <w:r w:rsidRPr="00A47429">
        <w:rPr>
          <w:rFonts w:ascii="Times New Roman" w:hAnsi="Times New Roman" w:cs="Times New Roman"/>
          <w:sz w:val="24"/>
          <w:szCs w:val="24"/>
        </w:rPr>
        <w:t xml:space="preserve">resultados de evaluación del manejo de información. </w:t>
      </w:r>
    </w:p>
    <w:tbl>
      <w:tblPr>
        <w:tblStyle w:val="Listaclara-nfasis12"/>
        <w:tblW w:w="10079" w:type="dxa"/>
        <w:tblLook w:val="04A0" w:firstRow="1" w:lastRow="0" w:firstColumn="1" w:lastColumn="0" w:noHBand="0" w:noVBand="1"/>
      </w:tblPr>
      <w:tblGrid>
        <w:gridCol w:w="1696"/>
        <w:gridCol w:w="5253"/>
        <w:gridCol w:w="1527"/>
        <w:gridCol w:w="1603"/>
      </w:tblGrid>
      <w:tr w:rsidR="009943F8" w:rsidRPr="00A47429" w:rsidTr="00612072">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0079" w:type="dxa"/>
            <w:gridSpan w:val="4"/>
            <w:noWrap/>
            <w:hideMark/>
          </w:tcPr>
          <w:p w:rsidR="009943F8" w:rsidRPr="00A47429" w:rsidRDefault="009943F8" w:rsidP="00C86EC3">
            <w:pPr>
              <w:jc w:val="center"/>
              <w:rPr>
                <w:rFonts w:ascii="Times New Roman" w:hAnsi="Times New Roman" w:cs="Times New Roman"/>
                <w:sz w:val="24"/>
                <w:szCs w:val="24"/>
              </w:rPr>
            </w:pPr>
            <w:r w:rsidRPr="00A47429">
              <w:rPr>
                <w:rFonts w:ascii="Times New Roman" w:hAnsi="Times New Roman" w:cs="Times New Roman"/>
                <w:sz w:val="24"/>
                <w:szCs w:val="24"/>
              </w:rPr>
              <w:t>Resumen.</w:t>
            </w:r>
          </w:p>
        </w:tc>
      </w:tr>
      <w:tr w:rsidR="009943F8" w:rsidRPr="00A47429" w:rsidTr="00612072">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696" w:type="dxa"/>
            <w:noWrap/>
            <w:hideMark/>
          </w:tcPr>
          <w:p w:rsidR="009943F8" w:rsidRPr="00A47429" w:rsidRDefault="009943F8" w:rsidP="00C86EC3">
            <w:pPr>
              <w:rPr>
                <w:rFonts w:ascii="Times New Roman" w:hAnsi="Times New Roman" w:cs="Times New Roman"/>
                <w:sz w:val="24"/>
                <w:szCs w:val="24"/>
                <w:lang w:val="en-US"/>
              </w:rPr>
            </w:pPr>
            <w:r w:rsidRPr="00A47429">
              <w:rPr>
                <w:rFonts w:ascii="Times New Roman" w:hAnsi="Times New Roman" w:cs="Times New Roman"/>
                <w:sz w:val="24"/>
                <w:szCs w:val="24"/>
              </w:rPr>
              <w:t>Preguntas</w:t>
            </w:r>
          </w:p>
        </w:tc>
        <w:tc>
          <w:tcPr>
            <w:tcW w:w="5253" w:type="dxa"/>
            <w:noWrap/>
            <w:hideMark/>
          </w:tcPr>
          <w:p w:rsidR="009943F8" w:rsidRPr="00A47429" w:rsidRDefault="009943F8" w:rsidP="00C86E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47429">
              <w:rPr>
                <w:rFonts w:ascii="Times New Roman" w:hAnsi="Times New Roman" w:cs="Times New Roman"/>
                <w:b/>
                <w:sz w:val="24"/>
                <w:szCs w:val="24"/>
              </w:rPr>
              <w:t>Consideración de aspectos individuales</w:t>
            </w:r>
          </w:p>
        </w:tc>
        <w:tc>
          <w:tcPr>
            <w:tcW w:w="1527" w:type="dxa"/>
            <w:noWrap/>
            <w:vAlign w:val="center"/>
            <w:hideMark/>
          </w:tcPr>
          <w:p w:rsidR="009943F8" w:rsidRPr="00A47429" w:rsidRDefault="009943F8" w:rsidP="00C86E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Valor</w:t>
            </w:r>
          </w:p>
        </w:tc>
        <w:tc>
          <w:tcPr>
            <w:tcW w:w="1603" w:type="dxa"/>
            <w:noWrap/>
            <w:vAlign w:val="center"/>
            <w:hideMark/>
          </w:tcPr>
          <w:p w:rsidR="009943F8" w:rsidRPr="00A47429" w:rsidRDefault="009943F8" w:rsidP="00C86E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Calificación</w:t>
            </w:r>
          </w:p>
        </w:tc>
      </w:tr>
      <w:tr w:rsidR="009943F8" w:rsidRPr="00A47429" w:rsidTr="00612072">
        <w:trPr>
          <w:trHeight w:val="274"/>
        </w:trPr>
        <w:tc>
          <w:tcPr>
            <w:cnfStyle w:val="001000000000" w:firstRow="0" w:lastRow="0" w:firstColumn="1" w:lastColumn="0" w:oddVBand="0" w:evenVBand="0" w:oddHBand="0" w:evenHBand="0" w:firstRowFirstColumn="0" w:firstRowLastColumn="0" w:lastRowFirstColumn="0" w:lastRowLastColumn="0"/>
            <w:tcW w:w="1696"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1,2,4</w:t>
            </w:r>
          </w:p>
        </w:tc>
        <w:tc>
          <w:tcPr>
            <w:tcW w:w="5253" w:type="dxa"/>
            <w:noWrap/>
            <w:hideMark/>
          </w:tcPr>
          <w:p w:rsidR="009943F8" w:rsidRPr="00A47429" w:rsidRDefault="009943F8" w:rsidP="00C86E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Información sobre los equipos</w:t>
            </w:r>
          </w:p>
        </w:tc>
        <w:tc>
          <w:tcPr>
            <w:tcW w:w="1527" w:type="dxa"/>
            <w:noWrap/>
            <w:vAlign w:val="center"/>
            <w:hideMark/>
          </w:tcPr>
          <w:p w:rsidR="009943F8" w:rsidRPr="00A47429" w:rsidRDefault="009943F8" w:rsidP="00C86E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2.33</w:t>
            </w:r>
          </w:p>
        </w:tc>
        <w:tc>
          <w:tcPr>
            <w:tcW w:w="1603" w:type="dxa"/>
            <w:noWrap/>
            <w:vAlign w:val="center"/>
            <w:hideMark/>
          </w:tcPr>
          <w:p w:rsidR="009943F8" w:rsidRPr="00A47429" w:rsidRDefault="009943F8" w:rsidP="00C86E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Regular</w:t>
            </w:r>
          </w:p>
        </w:tc>
      </w:tr>
      <w:tr w:rsidR="009943F8" w:rsidRPr="00A47429" w:rsidTr="00612072">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696"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3,5,6</w:t>
            </w:r>
          </w:p>
        </w:tc>
        <w:tc>
          <w:tcPr>
            <w:tcW w:w="5253" w:type="dxa"/>
            <w:noWrap/>
            <w:hideMark/>
          </w:tcPr>
          <w:p w:rsidR="009943F8" w:rsidRPr="00A47429" w:rsidRDefault="009943F8" w:rsidP="00C86E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Información sobre el mantenimiento</w:t>
            </w:r>
          </w:p>
        </w:tc>
        <w:tc>
          <w:tcPr>
            <w:tcW w:w="1527" w:type="dxa"/>
            <w:noWrap/>
            <w:vAlign w:val="center"/>
            <w:hideMark/>
          </w:tcPr>
          <w:p w:rsidR="009943F8" w:rsidRPr="00A47429" w:rsidRDefault="009943F8" w:rsidP="00C86E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2.33</w:t>
            </w:r>
          </w:p>
        </w:tc>
        <w:tc>
          <w:tcPr>
            <w:tcW w:w="1603" w:type="dxa"/>
            <w:noWrap/>
            <w:vAlign w:val="center"/>
            <w:hideMark/>
          </w:tcPr>
          <w:p w:rsidR="009943F8" w:rsidRPr="00A47429" w:rsidRDefault="009943F8" w:rsidP="00C86E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Regular</w:t>
            </w:r>
          </w:p>
        </w:tc>
      </w:tr>
      <w:tr w:rsidR="009943F8" w:rsidRPr="00A47429" w:rsidTr="00612072">
        <w:trPr>
          <w:trHeight w:val="274"/>
        </w:trPr>
        <w:tc>
          <w:tcPr>
            <w:cnfStyle w:val="001000000000" w:firstRow="0" w:lastRow="0" w:firstColumn="1" w:lastColumn="0" w:oddVBand="0" w:evenVBand="0" w:oddHBand="0" w:evenHBand="0" w:firstRowFirstColumn="0" w:firstRowLastColumn="0" w:lastRowFirstColumn="0" w:lastRowLastColumn="0"/>
            <w:tcW w:w="1696"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7,8,9,12</w:t>
            </w:r>
          </w:p>
        </w:tc>
        <w:tc>
          <w:tcPr>
            <w:tcW w:w="5253" w:type="dxa"/>
            <w:noWrap/>
            <w:hideMark/>
          </w:tcPr>
          <w:p w:rsidR="009943F8" w:rsidRPr="00A47429" w:rsidRDefault="009943F8" w:rsidP="00C86E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Información sobre manejo de recursos</w:t>
            </w:r>
          </w:p>
        </w:tc>
        <w:tc>
          <w:tcPr>
            <w:tcW w:w="1527" w:type="dxa"/>
            <w:noWrap/>
            <w:vAlign w:val="center"/>
            <w:hideMark/>
          </w:tcPr>
          <w:p w:rsidR="009943F8" w:rsidRPr="00A47429" w:rsidRDefault="009943F8" w:rsidP="00C86E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3.33</w:t>
            </w:r>
          </w:p>
        </w:tc>
        <w:tc>
          <w:tcPr>
            <w:tcW w:w="1603" w:type="dxa"/>
            <w:noWrap/>
            <w:vAlign w:val="center"/>
            <w:hideMark/>
          </w:tcPr>
          <w:p w:rsidR="009943F8" w:rsidRPr="00A47429" w:rsidRDefault="009943F8" w:rsidP="00C86E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Regular</w:t>
            </w:r>
          </w:p>
        </w:tc>
      </w:tr>
      <w:tr w:rsidR="009943F8" w:rsidRPr="00A47429" w:rsidTr="00612072">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696"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10,11,15</w:t>
            </w:r>
          </w:p>
        </w:tc>
        <w:tc>
          <w:tcPr>
            <w:tcW w:w="5253" w:type="dxa"/>
            <w:noWrap/>
            <w:hideMark/>
          </w:tcPr>
          <w:p w:rsidR="009943F8" w:rsidRPr="00A47429" w:rsidRDefault="009943F8" w:rsidP="00C86E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Información sobre indicadores</w:t>
            </w:r>
          </w:p>
        </w:tc>
        <w:tc>
          <w:tcPr>
            <w:tcW w:w="1527" w:type="dxa"/>
            <w:noWrap/>
            <w:vAlign w:val="center"/>
            <w:hideMark/>
          </w:tcPr>
          <w:p w:rsidR="009943F8" w:rsidRPr="00A47429" w:rsidRDefault="009943F8" w:rsidP="00C86E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1</w:t>
            </w:r>
          </w:p>
        </w:tc>
        <w:tc>
          <w:tcPr>
            <w:tcW w:w="1603" w:type="dxa"/>
            <w:noWrap/>
            <w:vAlign w:val="center"/>
            <w:hideMark/>
          </w:tcPr>
          <w:p w:rsidR="009943F8" w:rsidRPr="00A47429" w:rsidRDefault="009943F8" w:rsidP="00C86EC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Malo</w:t>
            </w:r>
          </w:p>
        </w:tc>
      </w:tr>
      <w:tr w:rsidR="009943F8" w:rsidRPr="00A47429" w:rsidTr="00612072">
        <w:trPr>
          <w:trHeight w:val="274"/>
        </w:trPr>
        <w:tc>
          <w:tcPr>
            <w:cnfStyle w:val="001000000000" w:firstRow="0" w:lastRow="0" w:firstColumn="1" w:lastColumn="0" w:oddVBand="0" w:evenVBand="0" w:oddHBand="0" w:evenHBand="0" w:firstRowFirstColumn="0" w:firstRowLastColumn="0" w:lastRowFirstColumn="0" w:lastRowLastColumn="0"/>
            <w:tcW w:w="1696"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13,14</w:t>
            </w:r>
          </w:p>
        </w:tc>
        <w:tc>
          <w:tcPr>
            <w:tcW w:w="5253" w:type="dxa"/>
            <w:noWrap/>
            <w:hideMark/>
          </w:tcPr>
          <w:p w:rsidR="009943F8" w:rsidRPr="00A47429" w:rsidRDefault="009943F8" w:rsidP="00C86EC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Información sobre manejo de personal</w:t>
            </w:r>
          </w:p>
        </w:tc>
        <w:tc>
          <w:tcPr>
            <w:tcW w:w="1527" w:type="dxa"/>
            <w:noWrap/>
            <w:vAlign w:val="center"/>
            <w:hideMark/>
          </w:tcPr>
          <w:p w:rsidR="009943F8" w:rsidRPr="00A47429" w:rsidRDefault="009943F8" w:rsidP="00C86E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2</w:t>
            </w:r>
          </w:p>
        </w:tc>
        <w:tc>
          <w:tcPr>
            <w:tcW w:w="1603" w:type="dxa"/>
            <w:noWrap/>
            <w:vAlign w:val="center"/>
            <w:hideMark/>
          </w:tcPr>
          <w:p w:rsidR="009943F8" w:rsidRPr="00A47429" w:rsidRDefault="009943F8" w:rsidP="00C86EC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Malo</w:t>
            </w:r>
          </w:p>
        </w:tc>
      </w:tr>
    </w:tbl>
    <w:p w:rsidR="00612072" w:rsidRPr="00A47429" w:rsidRDefault="00612072" w:rsidP="00612072">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9943F8" w:rsidRPr="00A47429" w:rsidRDefault="00612072" w:rsidP="00612072">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612072" w:rsidRPr="00A47429" w:rsidRDefault="00612072" w:rsidP="00612072">
      <w:pPr>
        <w:jc w:val="both"/>
        <w:rPr>
          <w:rFonts w:ascii="Times New Roman" w:hAnsi="Times New Roman" w:cs="Times New Roman"/>
          <w:sz w:val="24"/>
          <w:szCs w:val="24"/>
        </w:rPr>
      </w:pPr>
    </w:p>
    <w:p w:rsidR="009943F8" w:rsidRPr="00A47429" w:rsidRDefault="009943F8" w:rsidP="009943F8">
      <w:pPr>
        <w:rPr>
          <w:rFonts w:ascii="Times New Roman" w:hAnsi="Times New Roman" w:cs="Times New Roman"/>
          <w:sz w:val="24"/>
          <w:szCs w:val="24"/>
        </w:rPr>
      </w:pPr>
      <w:r w:rsidRPr="00A47429">
        <w:rPr>
          <w:rFonts w:ascii="Times New Roman" w:hAnsi="Times New Roman" w:cs="Times New Roman"/>
          <w:noProof/>
          <w:sz w:val="24"/>
          <w:szCs w:val="24"/>
          <w:lang w:eastAsia="es-NI"/>
        </w:rPr>
        <w:drawing>
          <wp:inline distT="0" distB="0" distL="0" distR="0" wp14:anchorId="01CB4563" wp14:editId="6E31A30E">
            <wp:extent cx="5769182" cy="3965945"/>
            <wp:effectExtent l="19050" t="0" r="22018" b="0"/>
            <wp:docPr id="9"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12072" w:rsidRPr="00A47429" w:rsidRDefault="00612072" w:rsidP="009943F8">
      <w:pPr>
        <w:jc w:val="both"/>
        <w:rPr>
          <w:rFonts w:ascii="Times New Roman" w:hAnsi="Times New Roman" w:cs="Times New Roman"/>
          <w:sz w:val="20"/>
          <w:szCs w:val="20"/>
        </w:rPr>
      </w:pPr>
      <w:r w:rsidRPr="00A47429">
        <w:rPr>
          <w:rFonts w:ascii="Times New Roman" w:hAnsi="Times New Roman" w:cs="Times New Roman"/>
          <w:b/>
          <w:sz w:val="20"/>
          <w:szCs w:val="20"/>
        </w:rPr>
        <w:t xml:space="preserve">Grafico No. 3: </w:t>
      </w:r>
      <w:r w:rsidRPr="00A47429">
        <w:rPr>
          <w:rFonts w:ascii="Times New Roman" w:hAnsi="Times New Roman" w:cs="Times New Roman"/>
          <w:sz w:val="20"/>
          <w:szCs w:val="20"/>
        </w:rPr>
        <w:t xml:space="preserve">análisis grafico de los resultados del manejo de información. </w:t>
      </w:r>
    </w:p>
    <w:p w:rsidR="009943F8" w:rsidRPr="00A47429" w:rsidRDefault="009943F8" w:rsidP="009943F8">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w:t>
      </w:r>
      <w:r w:rsidR="00612072" w:rsidRPr="00A47429">
        <w:rPr>
          <w:rFonts w:ascii="Times New Roman" w:hAnsi="Times New Roman" w:cs="Times New Roman"/>
          <w:sz w:val="24"/>
          <w:szCs w:val="24"/>
        </w:rPr>
        <w:t>pia</w:t>
      </w:r>
      <w:r w:rsidRPr="00A47429">
        <w:rPr>
          <w:rFonts w:ascii="Times New Roman" w:hAnsi="Times New Roman" w:cs="Times New Roman"/>
          <w:sz w:val="24"/>
          <w:szCs w:val="24"/>
        </w:rPr>
        <w:t>.</w:t>
      </w:r>
    </w:p>
    <w:p w:rsidR="009943F8" w:rsidRPr="00A47429" w:rsidRDefault="009943F8" w:rsidP="009943F8">
      <w:pPr>
        <w:jc w:val="both"/>
        <w:rPr>
          <w:rFonts w:ascii="Times New Roman" w:hAnsi="Times New Roman" w:cs="Times New Roman"/>
          <w:sz w:val="24"/>
          <w:szCs w:val="24"/>
        </w:rPr>
      </w:pPr>
      <w:r w:rsidRPr="00A47429">
        <w:rPr>
          <w:rFonts w:ascii="Times New Roman" w:hAnsi="Times New Roman" w:cs="Times New Roman"/>
          <w:b/>
          <w:sz w:val="24"/>
          <w:szCs w:val="24"/>
        </w:rPr>
        <w:t xml:space="preserve">Elaborado por: </w:t>
      </w:r>
      <w:r w:rsidRPr="00A47429">
        <w:rPr>
          <w:rFonts w:ascii="Times New Roman" w:hAnsi="Times New Roman" w:cs="Times New Roman"/>
          <w:sz w:val="24"/>
          <w:szCs w:val="24"/>
        </w:rPr>
        <w:t>Yonathan Geovanny Arriola Vega</w:t>
      </w:r>
    </w:p>
    <w:p w:rsidR="004F3151" w:rsidRDefault="004F3151" w:rsidP="009943F8">
      <w:pPr>
        <w:rPr>
          <w:rFonts w:ascii="Times New Roman" w:hAnsi="Times New Roman" w:cs="Times New Roman"/>
          <w:sz w:val="24"/>
          <w:szCs w:val="24"/>
        </w:rPr>
      </w:pPr>
    </w:p>
    <w:p w:rsidR="00F10DFC" w:rsidRPr="00A47429" w:rsidRDefault="00F10DFC" w:rsidP="009943F8">
      <w:pPr>
        <w:rPr>
          <w:rFonts w:ascii="Times New Roman" w:hAnsi="Times New Roman" w:cs="Times New Roman"/>
          <w:sz w:val="24"/>
          <w:szCs w:val="24"/>
        </w:rPr>
      </w:pPr>
    </w:p>
    <w:p w:rsidR="00B9168D" w:rsidRPr="00A47429" w:rsidRDefault="007D4506" w:rsidP="009943F8">
      <w:pPr>
        <w:rPr>
          <w:rFonts w:ascii="Times New Roman" w:hAnsi="Times New Roman" w:cs="Times New Roman"/>
          <w:sz w:val="24"/>
          <w:szCs w:val="24"/>
        </w:rPr>
      </w:pPr>
      <w:r w:rsidRPr="00A47429">
        <w:rPr>
          <w:rFonts w:ascii="Times New Roman" w:hAnsi="Times New Roman" w:cs="Times New Roman"/>
          <w:b/>
          <w:sz w:val="24"/>
          <w:szCs w:val="24"/>
        </w:rPr>
        <w:lastRenderedPageBreak/>
        <w:t>T</w:t>
      </w:r>
      <w:r w:rsidR="00B9168D" w:rsidRPr="00A47429">
        <w:rPr>
          <w:rFonts w:ascii="Times New Roman" w:hAnsi="Times New Roman" w:cs="Times New Roman"/>
          <w:b/>
          <w:sz w:val="24"/>
          <w:szCs w:val="24"/>
        </w:rPr>
        <w:t>abla No.</w:t>
      </w:r>
      <w:r w:rsidRPr="00A47429">
        <w:rPr>
          <w:rFonts w:ascii="Times New Roman" w:hAnsi="Times New Roman" w:cs="Times New Roman"/>
          <w:b/>
          <w:sz w:val="24"/>
          <w:szCs w:val="24"/>
        </w:rPr>
        <w:t xml:space="preserve"> 9:</w:t>
      </w:r>
      <w:r w:rsidRPr="00A47429">
        <w:rPr>
          <w:rFonts w:ascii="Times New Roman" w:hAnsi="Times New Roman" w:cs="Times New Roman"/>
          <w:sz w:val="24"/>
          <w:szCs w:val="24"/>
        </w:rPr>
        <w:t xml:space="preserve"> estado del mantenimiento actual.</w:t>
      </w:r>
    </w:p>
    <w:tbl>
      <w:tblPr>
        <w:tblStyle w:val="Tablaconcuadrcula"/>
        <w:tblW w:w="10512" w:type="dxa"/>
        <w:tblInd w:w="-318" w:type="dxa"/>
        <w:tblLook w:val="04A0" w:firstRow="1" w:lastRow="0" w:firstColumn="1" w:lastColumn="0" w:noHBand="0" w:noVBand="1"/>
      </w:tblPr>
      <w:tblGrid>
        <w:gridCol w:w="5963"/>
        <w:gridCol w:w="1342"/>
        <w:gridCol w:w="1757"/>
        <w:gridCol w:w="1450"/>
      </w:tblGrid>
      <w:tr w:rsidR="009943F8" w:rsidRPr="00A47429" w:rsidTr="007D4506">
        <w:trPr>
          <w:trHeight w:val="124"/>
        </w:trPr>
        <w:tc>
          <w:tcPr>
            <w:tcW w:w="10512" w:type="dxa"/>
            <w:gridSpan w:val="4"/>
            <w:noWrap/>
            <w:hideMark/>
          </w:tcPr>
          <w:p w:rsidR="009943F8" w:rsidRPr="00A47429" w:rsidRDefault="009943F8" w:rsidP="00C86EC3">
            <w:pPr>
              <w:jc w:val="center"/>
              <w:rPr>
                <w:rFonts w:ascii="Times New Roman" w:hAnsi="Times New Roman" w:cs="Times New Roman"/>
                <w:b/>
                <w:sz w:val="24"/>
                <w:szCs w:val="24"/>
                <w:u w:val="single"/>
                <w:lang w:val="en-US"/>
              </w:rPr>
            </w:pPr>
            <w:r w:rsidRPr="00A47429">
              <w:rPr>
                <w:rFonts w:ascii="Times New Roman" w:hAnsi="Times New Roman" w:cs="Times New Roman"/>
                <w:b/>
                <w:sz w:val="24"/>
                <w:szCs w:val="24"/>
                <w:u w:val="single"/>
              </w:rPr>
              <w:t>ESTADO DEL MANTENIMIENTO ACTUAL</w:t>
            </w:r>
          </w:p>
        </w:tc>
      </w:tr>
      <w:tr w:rsidR="009943F8" w:rsidRPr="00A47429" w:rsidTr="007D4506">
        <w:trPr>
          <w:trHeight w:val="128"/>
        </w:trPr>
        <w:tc>
          <w:tcPr>
            <w:tcW w:w="5963" w:type="dxa"/>
            <w:vMerge w:val="restart"/>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1.. ¿Se revisan todos los equipos  cada vez que comienza un turno?</w:t>
            </w:r>
          </w:p>
        </w:tc>
        <w:tc>
          <w:tcPr>
            <w:tcW w:w="1342"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Ninguno(1)</w:t>
            </w:r>
          </w:p>
        </w:tc>
        <w:tc>
          <w:tcPr>
            <w:tcW w:w="1757"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Parcialmente(3)</w:t>
            </w:r>
          </w:p>
        </w:tc>
        <w:tc>
          <w:tcPr>
            <w:tcW w:w="1450"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Todos(5)</w:t>
            </w:r>
          </w:p>
        </w:tc>
      </w:tr>
      <w:tr w:rsidR="009943F8" w:rsidRPr="00A47429" w:rsidTr="007D4506">
        <w:trPr>
          <w:trHeight w:val="128"/>
        </w:trPr>
        <w:tc>
          <w:tcPr>
            <w:tcW w:w="5963" w:type="dxa"/>
            <w:vMerge/>
            <w:hideMark/>
          </w:tcPr>
          <w:p w:rsidR="009943F8" w:rsidRPr="00A47429" w:rsidRDefault="009943F8" w:rsidP="00C86EC3">
            <w:pPr>
              <w:rPr>
                <w:rFonts w:ascii="Times New Roman" w:hAnsi="Times New Roman" w:cs="Times New Roman"/>
                <w:sz w:val="24"/>
                <w:szCs w:val="24"/>
              </w:rPr>
            </w:pPr>
          </w:p>
        </w:tc>
        <w:tc>
          <w:tcPr>
            <w:tcW w:w="1342"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 </w:t>
            </w:r>
          </w:p>
        </w:tc>
        <w:tc>
          <w:tcPr>
            <w:tcW w:w="1757"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3</w:t>
            </w:r>
          </w:p>
        </w:tc>
        <w:tc>
          <w:tcPr>
            <w:tcW w:w="1450"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 </w:t>
            </w:r>
          </w:p>
        </w:tc>
      </w:tr>
      <w:tr w:rsidR="009943F8" w:rsidRPr="00A47429" w:rsidTr="007D4506">
        <w:trPr>
          <w:trHeight w:val="128"/>
        </w:trPr>
        <w:tc>
          <w:tcPr>
            <w:tcW w:w="5963" w:type="dxa"/>
            <w:vMerge w:val="restart"/>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2.. ¿Los operadores de los equipos realizan tareas simples de mantenimiento?</w:t>
            </w:r>
          </w:p>
        </w:tc>
        <w:tc>
          <w:tcPr>
            <w:tcW w:w="1342"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Ninguno(1)</w:t>
            </w:r>
          </w:p>
        </w:tc>
        <w:tc>
          <w:tcPr>
            <w:tcW w:w="1757"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Parcialmente(3)</w:t>
            </w:r>
          </w:p>
        </w:tc>
        <w:tc>
          <w:tcPr>
            <w:tcW w:w="1450"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Todos(5)</w:t>
            </w:r>
          </w:p>
        </w:tc>
      </w:tr>
      <w:tr w:rsidR="009943F8" w:rsidRPr="00A47429" w:rsidTr="007D4506">
        <w:trPr>
          <w:trHeight w:val="128"/>
        </w:trPr>
        <w:tc>
          <w:tcPr>
            <w:tcW w:w="5963" w:type="dxa"/>
            <w:vMerge/>
            <w:hideMark/>
          </w:tcPr>
          <w:p w:rsidR="009943F8" w:rsidRPr="00A47429" w:rsidRDefault="009943F8" w:rsidP="00C86EC3">
            <w:pPr>
              <w:rPr>
                <w:rFonts w:ascii="Times New Roman" w:hAnsi="Times New Roman" w:cs="Times New Roman"/>
                <w:sz w:val="24"/>
                <w:szCs w:val="24"/>
              </w:rPr>
            </w:pPr>
          </w:p>
        </w:tc>
        <w:tc>
          <w:tcPr>
            <w:tcW w:w="1342"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 </w:t>
            </w:r>
          </w:p>
        </w:tc>
        <w:tc>
          <w:tcPr>
            <w:tcW w:w="1757"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3</w:t>
            </w:r>
          </w:p>
        </w:tc>
        <w:tc>
          <w:tcPr>
            <w:tcW w:w="1450"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 </w:t>
            </w:r>
          </w:p>
        </w:tc>
      </w:tr>
      <w:tr w:rsidR="009943F8" w:rsidRPr="00A47429" w:rsidTr="007D4506">
        <w:trPr>
          <w:trHeight w:val="128"/>
        </w:trPr>
        <w:tc>
          <w:tcPr>
            <w:tcW w:w="5963" w:type="dxa"/>
            <w:vMerge w:val="restart"/>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3.. ¿Se tiene una rutina preestablecida de intervenciones diarias?</w:t>
            </w:r>
          </w:p>
        </w:tc>
        <w:tc>
          <w:tcPr>
            <w:tcW w:w="1342"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Ninguno(1)</w:t>
            </w:r>
          </w:p>
        </w:tc>
        <w:tc>
          <w:tcPr>
            <w:tcW w:w="1757"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Parcialmente (3)</w:t>
            </w:r>
          </w:p>
        </w:tc>
        <w:tc>
          <w:tcPr>
            <w:tcW w:w="1450"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Todos(5)</w:t>
            </w:r>
          </w:p>
        </w:tc>
      </w:tr>
      <w:tr w:rsidR="009943F8" w:rsidRPr="00A47429" w:rsidTr="007D4506">
        <w:trPr>
          <w:trHeight w:val="128"/>
        </w:trPr>
        <w:tc>
          <w:tcPr>
            <w:tcW w:w="5963" w:type="dxa"/>
            <w:vMerge/>
            <w:hideMark/>
          </w:tcPr>
          <w:p w:rsidR="009943F8" w:rsidRPr="00A47429" w:rsidRDefault="009943F8" w:rsidP="00C86EC3">
            <w:pPr>
              <w:rPr>
                <w:rFonts w:ascii="Times New Roman" w:hAnsi="Times New Roman" w:cs="Times New Roman"/>
                <w:sz w:val="24"/>
                <w:szCs w:val="24"/>
              </w:rPr>
            </w:pPr>
          </w:p>
        </w:tc>
        <w:tc>
          <w:tcPr>
            <w:tcW w:w="1342"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1</w:t>
            </w:r>
          </w:p>
        </w:tc>
        <w:tc>
          <w:tcPr>
            <w:tcW w:w="1757"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 </w:t>
            </w:r>
          </w:p>
        </w:tc>
        <w:tc>
          <w:tcPr>
            <w:tcW w:w="1450"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 </w:t>
            </w:r>
          </w:p>
        </w:tc>
      </w:tr>
      <w:tr w:rsidR="009943F8" w:rsidRPr="00A47429" w:rsidTr="007D4506">
        <w:trPr>
          <w:trHeight w:val="128"/>
        </w:trPr>
        <w:tc>
          <w:tcPr>
            <w:tcW w:w="5963" w:type="dxa"/>
            <w:vMerge w:val="restart"/>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4.. ¿Se mantiene una bitácora de mantenimientos diarios?</w:t>
            </w:r>
          </w:p>
        </w:tc>
        <w:tc>
          <w:tcPr>
            <w:tcW w:w="1342"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Ninguno(1)</w:t>
            </w:r>
          </w:p>
        </w:tc>
        <w:tc>
          <w:tcPr>
            <w:tcW w:w="1757"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Parcialmente(3)</w:t>
            </w:r>
          </w:p>
        </w:tc>
        <w:tc>
          <w:tcPr>
            <w:tcW w:w="1450"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Todos(5)</w:t>
            </w:r>
          </w:p>
        </w:tc>
      </w:tr>
      <w:tr w:rsidR="009943F8" w:rsidRPr="00A47429" w:rsidTr="007D4506">
        <w:trPr>
          <w:trHeight w:val="128"/>
        </w:trPr>
        <w:tc>
          <w:tcPr>
            <w:tcW w:w="5963" w:type="dxa"/>
            <w:vMerge/>
            <w:hideMark/>
          </w:tcPr>
          <w:p w:rsidR="009943F8" w:rsidRPr="00A47429" w:rsidRDefault="009943F8" w:rsidP="00C86EC3">
            <w:pPr>
              <w:rPr>
                <w:rFonts w:ascii="Times New Roman" w:hAnsi="Times New Roman" w:cs="Times New Roman"/>
                <w:sz w:val="24"/>
                <w:szCs w:val="24"/>
              </w:rPr>
            </w:pPr>
          </w:p>
        </w:tc>
        <w:tc>
          <w:tcPr>
            <w:tcW w:w="1342"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1</w:t>
            </w:r>
          </w:p>
        </w:tc>
        <w:tc>
          <w:tcPr>
            <w:tcW w:w="1757"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 </w:t>
            </w:r>
          </w:p>
        </w:tc>
        <w:tc>
          <w:tcPr>
            <w:tcW w:w="1450"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 </w:t>
            </w:r>
          </w:p>
        </w:tc>
      </w:tr>
      <w:tr w:rsidR="009943F8" w:rsidRPr="00A47429" w:rsidTr="007D4506">
        <w:trPr>
          <w:trHeight w:val="128"/>
        </w:trPr>
        <w:tc>
          <w:tcPr>
            <w:tcW w:w="5963" w:type="dxa"/>
            <w:vMerge w:val="restart"/>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 xml:space="preserve">5.. ¿Se sabe cuánto tiempo se requiere para hacer el </w:t>
            </w:r>
            <w:r w:rsidR="003C0C13" w:rsidRPr="00A47429">
              <w:rPr>
                <w:rFonts w:ascii="Times New Roman" w:hAnsi="Times New Roman" w:cs="Times New Roman"/>
                <w:sz w:val="24"/>
                <w:szCs w:val="24"/>
              </w:rPr>
              <w:t>diagnóstico</w:t>
            </w:r>
            <w:r w:rsidRPr="00A47429">
              <w:rPr>
                <w:rFonts w:ascii="Times New Roman" w:hAnsi="Times New Roman" w:cs="Times New Roman"/>
                <w:sz w:val="24"/>
                <w:szCs w:val="24"/>
              </w:rPr>
              <w:t xml:space="preserve"> de una falla?</w:t>
            </w:r>
          </w:p>
        </w:tc>
        <w:tc>
          <w:tcPr>
            <w:tcW w:w="1342"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No(1)</w:t>
            </w:r>
          </w:p>
        </w:tc>
        <w:tc>
          <w:tcPr>
            <w:tcW w:w="1757"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Aproximado(3)</w:t>
            </w:r>
          </w:p>
        </w:tc>
        <w:tc>
          <w:tcPr>
            <w:tcW w:w="1450"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Si(5)</w:t>
            </w:r>
          </w:p>
        </w:tc>
      </w:tr>
      <w:tr w:rsidR="009943F8" w:rsidRPr="00A47429" w:rsidTr="007D4506">
        <w:trPr>
          <w:trHeight w:val="128"/>
        </w:trPr>
        <w:tc>
          <w:tcPr>
            <w:tcW w:w="5963" w:type="dxa"/>
            <w:vMerge/>
            <w:hideMark/>
          </w:tcPr>
          <w:p w:rsidR="009943F8" w:rsidRPr="00A47429" w:rsidRDefault="009943F8" w:rsidP="00C86EC3">
            <w:pPr>
              <w:rPr>
                <w:rFonts w:ascii="Times New Roman" w:hAnsi="Times New Roman" w:cs="Times New Roman"/>
                <w:sz w:val="24"/>
                <w:szCs w:val="24"/>
              </w:rPr>
            </w:pPr>
          </w:p>
        </w:tc>
        <w:tc>
          <w:tcPr>
            <w:tcW w:w="1342"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1</w:t>
            </w:r>
          </w:p>
        </w:tc>
        <w:tc>
          <w:tcPr>
            <w:tcW w:w="1757"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 </w:t>
            </w:r>
          </w:p>
        </w:tc>
        <w:tc>
          <w:tcPr>
            <w:tcW w:w="1450"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 </w:t>
            </w:r>
          </w:p>
        </w:tc>
      </w:tr>
      <w:tr w:rsidR="009943F8" w:rsidRPr="00A47429" w:rsidTr="007D4506">
        <w:trPr>
          <w:trHeight w:val="128"/>
        </w:trPr>
        <w:tc>
          <w:tcPr>
            <w:tcW w:w="5963" w:type="dxa"/>
            <w:vMerge w:val="restart"/>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6.. ¿Sabe cuánto es el tiempo de abastecimiento para cada grupo de repuestos?</w:t>
            </w:r>
          </w:p>
        </w:tc>
        <w:tc>
          <w:tcPr>
            <w:tcW w:w="1342"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No(1)</w:t>
            </w:r>
          </w:p>
        </w:tc>
        <w:tc>
          <w:tcPr>
            <w:tcW w:w="1757"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Aproximado(3)</w:t>
            </w:r>
          </w:p>
        </w:tc>
        <w:tc>
          <w:tcPr>
            <w:tcW w:w="1450"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Si(5)</w:t>
            </w:r>
          </w:p>
        </w:tc>
      </w:tr>
      <w:tr w:rsidR="009943F8" w:rsidRPr="00A47429" w:rsidTr="007D4506">
        <w:trPr>
          <w:trHeight w:val="128"/>
        </w:trPr>
        <w:tc>
          <w:tcPr>
            <w:tcW w:w="5963" w:type="dxa"/>
            <w:vMerge/>
            <w:hideMark/>
          </w:tcPr>
          <w:p w:rsidR="009943F8" w:rsidRPr="00A47429" w:rsidRDefault="009943F8" w:rsidP="00C86EC3">
            <w:pPr>
              <w:rPr>
                <w:rFonts w:ascii="Times New Roman" w:hAnsi="Times New Roman" w:cs="Times New Roman"/>
                <w:sz w:val="24"/>
                <w:szCs w:val="24"/>
              </w:rPr>
            </w:pPr>
          </w:p>
        </w:tc>
        <w:tc>
          <w:tcPr>
            <w:tcW w:w="1342"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1</w:t>
            </w:r>
          </w:p>
        </w:tc>
        <w:tc>
          <w:tcPr>
            <w:tcW w:w="1757"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 </w:t>
            </w:r>
          </w:p>
        </w:tc>
        <w:tc>
          <w:tcPr>
            <w:tcW w:w="1450"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 </w:t>
            </w:r>
          </w:p>
        </w:tc>
      </w:tr>
      <w:tr w:rsidR="009943F8" w:rsidRPr="00A47429" w:rsidTr="007D4506">
        <w:trPr>
          <w:trHeight w:val="128"/>
        </w:trPr>
        <w:tc>
          <w:tcPr>
            <w:tcW w:w="5963" w:type="dxa"/>
            <w:vMerge w:val="restart"/>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7.. ¿Sabe exactamente el numero de trabajo pendientes por periodos?</w:t>
            </w:r>
          </w:p>
        </w:tc>
        <w:tc>
          <w:tcPr>
            <w:tcW w:w="1342"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No(1)</w:t>
            </w:r>
          </w:p>
        </w:tc>
        <w:tc>
          <w:tcPr>
            <w:tcW w:w="1757"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Aproximado(3)</w:t>
            </w:r>
          </w:p>
        </w:tc>
        <w:tc>
          <w:tcPr>
            <w:tcW w:w="1450"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Si(5)</w:t>
            </w:r>
          </w:p>
        </w:tc>
      </w:tr>
      <w:tr w:rsidR="009943F8" w:rsidRPr="00A47429" w:rsidTr="007D4506">
        <w:trPr>
          <w:trHeight w:val="128"/>
        </w:trPr>
        <w:tc>
          <w:tcPr>
            <w:tcW w:w="5963" w:type="dxa"/>
            <w:vMerge/>
            <w:hideMark/>
          </w:tcPr>
          <w:p w:rsidR="009943F8" w:rsidRPr="00A47429" w:rsidRDefault="009943F8" w:rsidP="00C86EC3">
            <w:pPr>
              <w:rPr>
                <w:rFonts w:ascii="Times New Roman" w:hAnsi="Times New Roman" w:cs="Times New Roman"/>
                <w:sz w:val="24"/>
                <w:szCs w:val="24"/>
              </w:rPr>
            </w:pPr>
          </w:p>
        </w:tc>
        <w:tc>
          <w:tcPr>
            <w:tcW w:w="1342"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1</w:t>
            </w:r>
          </w:p>
        </w:tc>
        <w:tc>
          <w:tcPr>
            <w:tcW w:w="1757"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 </w:t>
            </w:r>
          </w:p>
        </w:tc>
        <w:tc>
          <w:tcPr>
            <w:tcW w:w="1450"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 </w:t>
            </w:r>
          </w:p>
        </w:tc>
      </w:tr>
      <w:tr w:rsidR="009943F8" w:rsidRPr="00A47429" w:rsidTr="007D4506">
        <w:trPr>
          <w:trHeight w:val="128"/>
        </w:trPr>
        <w:tc>
          <w:tcPr>
            <w:tcW w:w="5963" w:type="dxa"/>
            <w:vMerge w:val="restart"/>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8.. ¿Tiene control sobre las horas extras necesarias para terminar trabajos?</w:t>
            </w:r>
          </w:p>
        </w:tc>
        <w:tc>
          <w:tcPr>
            <w:tcW w:w="1342"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Ninguno(1)</w:t>
            </w:r>
          </w:p>
        </w:tc>
        <w:tc>
          <w:tcPr>
            <w:tcW w:w="1757"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Parcial(3)</w:t>
            </w:r>
          </w:p>
        </w:tc>
        <w:tc>
          <w:tcPr>
            <w:tcW w:w="1450"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Completo(5)</w:t>
            </w:r>
          </w:p>
        </w:tc>
      </w:tr>
      <w:tr w:rsidR="009943F8" w:rsidRPr="00A47429" w:rsidTr="007D4506">
        <w:trPr>
          <w:trHeight w:val="128"/>
        </w:trPr>
        <w:tc>
          <w:tcPr>
            <w:tcW w:w="5963" w:type="dxa"/>
            <w:vMerge/>
            <w:hideMark/>
          </w:tcPr>
          <w:p w:rsidR="009943F8" w:rsidRPr="00A47429" w:rsidRDefault="009943F8" w:rsidP="00C86EC3">
            <w:pPr>
              <w:rPr>
                <w:rFonts w:ascii="Times New Roman" w:hAnsi="Times New Roman" w:cs="Times New Roman"/>
                <w:sz w:val="24"/>
                <w:szCs w:val="24"/>
              </w:rPr>
            </w:pPr>
          </w:p>
        </w:tc>
        <w:tc>
          <w:tcPr>
            <w:tcW w:w="1342"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1</w:t>
            </w:r>
          </w:p>
        </w:tc>
        <w:tc>
          <w:tcPr>
            <w:tcW w:w="1757"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 </w:t>
            </w:r>
          </w:p>
        </w:tc>
        <w:tc>
          <w:tcPr>
            <w:tcW w:w="1450"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 </w:t>
            </w:r>
          </w:p>
        </w:tc>
      </w:tr>
      <w:tr w:rsidR="009943F8" w:rsidRPr="00A47429" w:rsidTr="007D4506">
        <w:trPr>
          <w:trHeight w:val="128"/>
        </w:trPr>
        <w:tc>
          <w:tcPr>
            <w:tcW w:w="5963" w:type="dxa"/>
            <w:vMerge w:val="restart"/>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9.. ¿Tiene algún criterio para dar prioridad en la ejecución de trabajos?</w:t>
            </w:r>
          </w:p>
        </w:tc>
        <w:tc>
          <w:tcPr>
            <w:tcW w:w="1342"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No(1)</w:t>
            </w:r>
          </w:p>
        </w:tc>
        <w:tc>
          <w:tcPr>
            <w:tcW w:w="1757"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Aproximado(3)</w:t>
            </w:r>
          </w:p>
        </w:tc>
        <w:tc>
          <w:tcPr>
            <w:tcW w:w="1450"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Si(5)</w:t>
            </w:r>
          </w:p>
        </w:tc>
      </w:tr>
      <w:tr w:rsidR="009943F8" w:rsidRPr="00A47429" w:rsidTr="007D4506">
        <w:trPr>
          <w:trHeight w:val="128"/>
        </w:trPr>
        <w:tc>
          <w:tcPr>
            <w:tcW w:w="5963" w:type="dxa"/>
            <w:vMerge/>
            <w:hideMark/>
          </w:tcPr>
          <w:p w:rsidR="009943F8" w:rsidRPr="00A47429" w:rsidRDefault="009943F8" w:rsidP="00C86EC3">
            <w:pPr>
              <w:rPr>
                <w:rFonts w:ascii="Times New Roman" w:hAnsi="Times New Roman" w:cs="Times New Roman"/>
                <w:sz w:val="24"/>
                <w:szCs w:val="24"/>
              </w:rPr>
            </w:pPr>
          </w:p>
        </w:tc>
        <w:tc>
          <w:tcPr>
            <w:tcW w:w="1342"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1</w:t>
            </w:r>
          </w:p>
        </w:tc>
        <w:tc>
          <w:tcPr>
            <w:tcW w:w="1757"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 </w:t>
            </w:r>
          </w:p>
        </w:tc>
        <w:tc>
          <w:tcPr>
            <w:tcW w:w="1450"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 </w:t>
            </w:r>
          </w:p>
        </w:tc>
      </w:tr>
      <w:tr w:rsidR="009943F8" w:rsidRPr="00A47429" w:rsidTr="007D4506">
        <w:trPr>
          <w:trHeight w:val="128"/>
        </w:trPr>
        <w:tc>
          <w:tcPr>
            <w:tcW w:w="5963" w:type="dxa"/>
            <w:vMerge w:val="restart"/>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10.. ¿La información capturada en terreno es legible, útil y oportuna?</w:t>
            </w:r>
          </w:p>
        </w:tc>
        <w:tc>
          <w:tcPr>
            <w:tcW w:w="1342"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Ninguno(1)</w:t>
            </w:r>
          </w:p>
        </w:tc>
        <w:tc>
          <w:tcPr>
            <w:tcW w:w="1757"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Parcialmente(3)</w:t>
            </w:r>
          </w:p>
        </w:tc>
        <w:tc>
          <w:tcPr>
            <w:tcW w:w="1450"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Toda(5)</w:t>
            </w:r>
          </w:p>
        </w:tc>
      </w:tr>
      <w:tr w:rsidR="009943F8" w:rsidRPr="00A47429" w:rsidTr="007D4506">
        <w:trPr>
          <w:trHeight w:val="128"/>
        </w:trPr>
        <w:tc>
          <w:tcPr>
            <w:tcW w:w="5963" w:type="dxa"/>
            <w:vMerge/>
            <w:hideMark/>
          </w:tcPr>
          <w:p w:rsidR="009943F8" w:rsidRPr="00A47429" w:rsidRDefault="009943F8" w:rsidP="00C86EC3">
            <w:pPr>
              <w:rPr>
                <w:rFonts w:ascii="Times New Roman" w:hAnsi="Times New Roman" w:cs="Times New Roman"/>
                <w:sz w:val="24"/>
                <w:szCs w:val="24"/>
              </w:rPr>
            </w:pPr>
          </w:p>
        </w:tc>
        <w:tc>
          <w:tcPr>
            <w:tcW w:w="1342"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1</w:t>
            </w:r>
          </w:p>
        </w:tc>
        <w:tc>
          <w:tcPr>
            <w:tcW w:w="1757"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 </w:t>
            </w:r>
          </w:p>
        </w:tc>
        <w:tc>
          <w:tcPr>
            <w:tcW w:w="1450"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 </w:t>
            </w:r>
          </w:p>
        </w:tc>
      </w:tr>
      <w:tr w:rsidR="009943F8" w:rsidRPr="00A47429" w:rsidTr="007D4506">
        <w:trPr>
          <w:trHeight w:val="128"/>
        </w:trPr>
        <w:tc>
          <w:tcPr>
            <w:tcW w:w="5963" w:type="dxa"/>
            <w:vMerge w:val="restart"/>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11.. ¿Tiene un registro de trabajos de emergencia y programados?</w:t>
            </w:r>
          </w:p>
        </w:tc>
        <w:tc>
          <w:tcPr>
            <w:tcW w:w="1342"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Ninguno(1)</w:t>
            </w:r>
          </w:p>
        </w:tc>
        <w:tc>
          <w:tcPr>
            <w:tcW w:w="1757"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Parcial(3)</w:t>
            </w:r>
          </w:p>
        </w:tc>
        <w:tc>
          <w:tcPr>
            <w:tcW w:w="1450"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Completo(5)</w:t>
            </w:r>
          </w:p>
        </w:tc>
      </w:tr>
      <w:tr w:rsidR="009943F8" w:rsidRPr="00A47429" w:rsidTr="007D4506">
        <w:trPr>
          <w:trHeight w:val="128"/>
        </w:trPr>
        <w:tc>
          <w:tcPr>
            <w:tcW w:w="5963" w:type="dxa"/>
            <w:vMerge/>
            <w:hideMark/>
          </w:tcPr>
          <w:p w:rsidR="009943F8" w:rsidRPr="00A47429" w:rsidRDefault="009943F8" w:rsidP="00C86EC3">
            <w:pPr>
              <w:rPr>
                <w:rFonts w:ascii="Times New Roman" w:hAnsi="Times New Roman" w:cs="Times New Roman"/>
                <w:sz w:val="24"/>
                <w:szCs w:val="24"/>
              </w:rPr>
            </w:pPr>
          </w:p>
        </w:tc>
        <w:tc>
          <w:tcPr>
            <w:tcW w:w="1342"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1</w:t>
            </w:r>
          </w:p>
        </w:tc>
        <w:tc>
          <w:tcPr>
            <w:tcW w:w="1757"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 </w:t>
            </w:r>
          </w:p>
        </w:tc>
        <w:tc>
          <w:tcPr>
            <w:tcW w:w="1450"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 </w:t>
            </w:r>
          </w:p>
        </w:tc>
      </w:tr>
      <w:tr w:rsidR="009943F8" w:rsidRPr="00A47429" w:rsidTr="007D4506">
        <w:trPr>
          <w:trHeight w:val="128"/>
        </w:trPr>
        <w:tc>
          <w:tcPr>
            <w:tcW w:w="5963" w:type="dxa"/>
            <w:vMerge w:val="restart"/>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12.. ¿Tiene cuan</w:t>
            </w:r>
            <w:r w:rsidR="002A710B" w:rsidRPr="00A47429">
              <w:rPr>
                <w:rFonts w:ascii="Times New Roman" w:hAnsi="Times New Roman" w:cs="Times New Roman"/>
                <w:sz w:val="24"/>
                <w:szCs w:val="24"/>
              </w:rPr>
              <w:t xml:space="preserve">tificado el tiempo </w:t>
            </w:r>
            <w:r w:rsidRPr="00A47429">
              <w:rPr>
                <w:rFonts w:ascii="Times New Roman" w:hAnsi="Times New Roman" w:cs="Times New Roman"/>
                <w:sz w:val="24"/>
                <w:szCs w:val="24"/>
              </w:rPr>
              <w:t xml:space="preserve"> perdido por fallas?</w:t>
            </w:r>
          </w:p>
        </w:tc>
        <w:tc>
          <w:tcPr>
            <w:tcW w:w="1342"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Ninguno(1)</w:t>
            </w:r>
          </w:p>
        </w:tc>
        <w:tc>
          <w:tcPr>
            <w:tcW w:w="1757"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Parcial(3)</w:t>
            </w:r>
          </w:p>
        </w:tc>
        <w:tc>
          <w:tcPr>
            <w:tcW w:w="1450"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Completo(5)</w:t>
            </w:r>
          </w:p>
        </w:tc>
      </w:tr>
      <w:tr w:rsidR="009943F8" w:rsidRPr="00A47429" w:rsidTr="007D4506">
        <w:trPr>
          <w:trHeight w:val="128"/>
        </w:trPr>
        <w:tc>
          <w:tcPr>
            <w:tcW w:w="5963" w:type="dxa"/>
            <w:vMerge/>
            <w:hideMark/>
          </w:tcPr>
          <w:p w:rsidR="009943F8" w:rsidRPr="00A47429" w:rsidRDefault="009943F8" w:rsidP="00C86EC3">
            <w:pPr>
              <w:rPr>
                <w:rFonts w:ascii="Times New Roman" w:hAnsi="Times New Roman" w:cs="Times New Roman"/>
                <w:sz w:val="24"/>
                <w:szCs w:val="24"/>
              </w:rPr>
            </w:pPr>
          </w:p>
        </w:tc>
        <w:tc>
          <w:tcPr>
            <w:tcW w:w="1342"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1</w:t>
            </w:r>
          </w:p>
        </w:tc>
        <w:tc>
          <w:tcPr>
            <w:tcW w:w="1757"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 </w:t>
            </w:r>
          </w:p>
        </w:tc>
        <w:tc>
          <w:tcPr>
            <w:tcW w:w="1450"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 </w:t>
            </w:r>
          </w:p>
        </w:tc>
      </w:tr>
      <w:tr w:rsidR="009943F8" w:rsidRPr="00A47429" w:rsidTr="007D4506">
        <w:trPr>
          <w:trHeight w:val="128"/>
        </w:trPr>
        <w:tc>
          <w:tcPr>
            <w:tcW w:w="5963" w:type="dxa"/>
            <w:vMerge w:val="restart"/>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13.. ¿Tiene cuantificado el tiempo que se demora en hacer efectivo el mantenimiento?</w:t>
            </w:r>
          </w:p>
        </w:tc>
        <w:tc>
          <w:tcPr>
            <w:tcW w:w="1342"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No(1)</w:t>
            </w:r>
          </w:p>
        </w:tc>
        <w:tc>
          <w:tcPr>
            <w:tcW w:w="1757"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Aproximado(3)</w:t>
            </w:r>
          </w:p>
        </w:tc>
        <w:tc>
          <w:tcPr>
            <w:tcW w:w="1450"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Si(5)</w:t>
            </w:r>
          </w:p>
        </w:tc>
      </w:tr>
      <w:tr w:rsidR="009943F8" w:rsidRPr="00A47429" w:rsidTr="007D4506">
        <w:trPr>
          <w:trHeight w:val="128"/>
        </w:trPr>
        <w:tc>
          <w:tcPr>
            <w:tcW w:w="5963" w:type="dxa"/>
            <w:vMerge/>
            <w:hideMark/>
          </w:tcPr>
          <w:p w:rsidR="009943F8" w:rsidRPr="00A47429" w:rsidRDefault="009943F8" w:rsidP="00C86EC3">
            <w:pPr>
              <w:rPr>
                <w:rFonts w:ascii="Times New Roman" w:hAnsi="Times New Roman" w:cs="Times New Roman"/>
                <w:sz w:val="24"/>
                <w:szCs w:val="24"/>
              </w:rPr>
            </w:pPr>
          </w:p>
        </w:tc>
        <w:tc>
          <w:tcPr>
            <w:tcW w:w="1342"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1</w:t>
            </w:r>
          </w:p>
        </w:tc>
        <w:tc>
          <w:tcPr>
            <w:tcW w:w="1757"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 </w:t>
            </w:r>
          </w:p>
        </w:tc>
        <w:tc>
          <w:tcPr>
            <w:tcW w:w="1450"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 </w:t>
            </w:r>
          </w:p>
        </w:tc>
      </w:tr>
      <w:tr w:rsidR="009943F8" w:rsidRPr="00A47429" w:rsidTr="007D4506">
        <w:trPr>
          <w:trHeight w:val="128"/>
        </w:trPr>
        <w:tc>
          <w:tcPr>
            <w:tcW w:w="5963" w:type="dxa"/>
            <w:vMerge w:val="restart"/>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14.. ¿Tiene un control sobre el tiempo empleado en reparaciones?</w:t>
            </w:r>
          </w:p>
        </w:tc>
        <w:tc>
          <w:tcPr>
            <w:tcW w:w="1342"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Ninguno(1)</w:t>
            </w:r>
          </w:p>
        </w:tc>
        <w:tc>
          <w:tcPr>
            <w:tcW w:w="1757"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Parcial(3)</w:t>
            </w:r>
          </w:p>
        </w:tc>
        <w:tc>
          <w:tcPr>
            <w:tcW w:w="1450"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Completo(5)</w:t>
            </w:r>
          </w:p>
        </w:tc>
      </w:tr>
      <w:tr w:rsidR="009943F8" w:rsidRPr="00A47429" w:rsidTr="007D4506">
        <w:trPr>
          <w:trHeight w:val="128"/>
        </w:trPr>
        <w:tc>
          <w:tcPr>
            <w:tcW w:w="5963" w:type="dxa"/>
            <w:vMerge/>
            <w:hideMark/>
          </w:tcPr>
          <w:p w:rsidR="009943F8" w:rsidRPr="00A47429" w:rsidRDefault="009943F8" w:rsidP="00C86EC3">
            <w:pPr>
              <w:rPr>
                <w:rFonts w:ascii="Times New Roman" w:hAnsi="Times New Roman" w:cs="Times New Roman"/>
                <w:sz w:val="24"/>
                <w:szCs w:val="24"/>
              </w:rPr>
            </w:pPr>
          </w:p>
        </w:tc>
        <w:tc>
          <w:tcPr>
            <w:tcW w:w="1342"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1</w:t>
            </w:r>
          </w:p>
        </w:tc>
        <w:tc>
          <w:tcPr>
            <w:tcW w:w="1757"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 </w:t>
            </w:r>
          </w:p>
        </w:tc>
        <w:tc>
          <w:tcPr>
            <w:tcW w:w="1450"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 </w:t>
            </w:r>
          </w:p>
        </w:tc>
      </w:tr>
      <w:tr w:rsidR="009943F8" w:rsidRPr="00A47429" w:rsidTr="007D4506">
        <w:trPr>
          <w:trHeight w:val="128"/>
        </w:trPr>
        <w:tc>
          <w:tcPr>
            <w:tcW w:w="5963" w:type="dxa"/>
            <w:vMerge w:val="restart"/>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15.. ¿Compara el tiempo real con el tiempo estipulado en las ordenes de trabajo?</w:t>
            </w:r>
          </w:p>
        </w:tc>
        <w:tc>
          <w:tcPr>
            <w:tcW w:w="1342"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No(1)</w:t>
            </w:r>
          </w:p>
        </w:tc>
        <w:tc>
          <w:tcPr>
            <w:tcW w:w="1757"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A veces(3)</w:t>
            </w:r>
          </w:p>
        </w:tc>
        <w:tc>
          <w:tcPr>
            <w:tcW w:w="1450"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Si(5)</w:t>
            </w:r>
          </w:p>
        </w:tc>
      </w:tr>
      <w:tr w:rsidR="009943F8" w:rsidRPr="00A47429" w:rsidTr="007D4506">
        <w:trPr>
          <w:trHeight w:val="128"/>
        </w:trPr>
        <w:tc>
          <w:tcPr>
            <w:tcW w:w="5963" w:type="dxa"/>
            <w:vMerge/>
            <w:hideMark/>
          </w:tcPr>
          <w:p w:rsidR="009943F8" w:rsidRPr="00A47429" w:rsidRDefault="009943F8" w:rsidP="00C86EC3">
            <w:pPr>
              <w:rPr>
                <w:rFonts w:ascii="Times New Roman" w:hAnsi="Times New Roman" w:cs="Times New Roman"/>
                <w:sz w:val="24"/>
                <w:szCs w:val="24"/>
              </w:rPr>
            </w:pPr>
          </w:p>
        </w:tc>
        <w:tc>
          <w:tcPr>
            <w:tcW w:w="1342"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1</w:t>
            </w:r>
          </w:p>
        </w:tc>
        <w:tc>
          <w:tcPr>
            <w:tcW w:w="1757"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 </w:t>
            </w:r>
          </w:p>
        </w:tc>
        <w:tc>
          <w:tcPr>
            <w:tcW w:w="1450" w:type="dxa"/>
            <w:noWrap/>
            <w:hideMark/>
          </w:tcPr>
          <w:p w:rsidR="009943F8" w:rsidRPr="00A47429" w:rsidRDefault="009943F8" w:rsidP="00C86EC3">
            <w:pPr>
              <w:rPr>
                <w:rFonts w:ascii="Times New Roman" w:hAnsi="Times New Roman" w:cs="Times New Roman"/>
                <w:sz w:val="24"/>
                <w:szCs w:val="24"/>
              </w:rPr>
            </w:pPr>
            <w:r w:rsidRPr="00A47429">
              <w:rPr>
                <w:rFonts w:ascii="Times New Roman" w:hAnsi="Times New Roman" w:cs="Times New Roman"/>
                <w:sz w:val="24"/>
                <w:szCs w:val="24"/>
              </w:rPr>
              <w:t> </w:t>
            </w:r>
          </w:p>
        </w:tc>
      </w:tr>
    </w:tbl>
    <w:p w:rsidR="007D4506" w:rsidRPr="00A47429" w:rsidRDefault="007D4506" w:rsidP="007D4506">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9943F8" w:rsidRPr="00A47429" w:rsidRDefault="007D4506" w:rsidP="007D4506">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7D4506" w:rsidRPr="00A47429" w:rsidRDefault="007D4506" w:rsidP="007D4506">
      <w:pPr>
        <w:jc w:val="both"/>
        <w:rPr>
          <w:rFonts w:ascii="Times New Roman" w:hAnsi="Times New Roman" w:cs="Times New Roman"/>
          <w:sz w:val="24"/>
          <w:szCs w:val="24"/>
        </w:rPr>
      </w:pPr>
    </w:p>
    <w:p w:rsidR="007D4506" w:rsidRPr="00A47429" w:rsidRDefault="007D4506" w:rsidP="007D4506">
      <w:pPr>
        <w:jc w:val="both"/>
        <w:rPr>
          <w:rFonts w:ascii="Times New Roman" w:hAnsi="Times New Roman" w:cs="Times New Roman"/>
          <w:sz w:val="24"/>
          <w:szCs w:val="24"/>
        </w:rPr>
      </w:pPr>
    </w:p>
    <w:p w:rsidR="007D4506" w:rsidRPr="00A47429" w:rsidRDefault="007D4506" w:rsidP="007D4506">
      <w:pPr>
        <w:jc w:val="both"/>
        <w:rPr>
          <w:rFonts w:ascii="Times New Roman" w:hAnsi="Times New Roman" w:cs="Times New Roman"/>
          <w:sz w:val="24"/>
          <w:szCs w:val="24"/>
        </w:rPr>
      </w:pPr>
    </w:p>
    <w:p w:rsidR="007D4506" w:rsidRPr="00A47429" w:rsidRDefault="007D4506" w:rsidP="007D4506">
      <w:pPr>
        <w:jc w:val="both"/>
        <w:rPr>
          <w:rFonts w:ascii="Times New Roman" w:hAnsi="Times New Roman" w:cs="Times New Roman"/>
          <w:sz w:val="24"/>
          <w:szCs w:val="24"/>
        </w:rPr>
      </w:pPr>
    </w:p>
    <w:p w:rsidR="007D4506" w:rsidRPr="00A47429" w:rsidRDefault="007D4506" w:rsidP="007D4506">
      <w:pPr>
        <w:jc w:val="both"/>
        <w:rPr>
          <w:rFonts w:ascii="Times New Roman" w:hAnsi="Times New Roman" w:cs="Times New Roman"/>
          <w:b/>
          <w:sz w:val="24"/>
          <w:szCs w:val="24"/>
        </w:rPr>
      </w:pPr>
      <w:r w:rsidRPr="00A47429">
        <w:rPr>
          <w:rFonts w:ascii="Times New Roman" w:hAnsi="Times New Roman" w:cs="Times New Roman"/>
          <w:b/>
          <w:sz w:val="24"/>
          <w:szCs w:val="24"/>
        </w:rPr>
        <w:lastRenderedPageBreak/>
        <w:t xml:space="preserve">Tabla No. 10: </w:t>
      </w:r>
      <w:r w:rsidRPr="00A47429">
        <w:rPr>
          <w:rFonts w:ascii="Times New Roman" w:hAnsi="Times New Roman" w:cs="Times New Roman"/>
          <w:sz w:val="24"/>
          <w:szCs w:val="24"/>
        </w:rPr>
        <w:t>resultados</w:t>
      </w:r>
      <w:r w:rsidR="002331BA" w:rsidRPr="00A47429">
        <w:rPr>
          <w:rFonts w:ascii="Times New Roman" w:hAnsi="Times New Roman" w:cs="Times New Roman"/>
          <w:sz w:val="24"/>
          <w:szCs w:val="24"/>
        </w:rPr>
        <w:t xml:space="preserve"> de la evaluación del mantenimiento.</w:t>
      </w:r>
      <w:r w:rsidR="002331BA" w:rsidRPr="00A47429">
        <w:rPr>
          <w:rFonts w:ascii="Times New Roman" w:hAnsi="Times New Roman" w:cs="Times New Roman"/>
          <w:b/>
          <w:sz w:val="24"/>
          <w:szCs w:val="24"/>
        </w:rPr>
        <w:t xml:space="preserve"> </w:t>
      </w:r>
    </w:p>
    <w:tbl>
      <w:tblPr>
        <w:tblStyle w:val="Listaclara-nfasis12"/>
        <w:tblW w:w="10535" w:type="dxa"/>
        <w:tblInd w:w="-176" w:type="dxa"/>
        <w:tblLook w:val="04A0" w:firstRow="1" w:lastRow="0" w:firstColumn="1" w:lastColumn="0" w:noHBand="0" w:noVBand="1"/>
      </w:tblPr>
      <w:tblGrid>
        <w:gridCol w:w="1836"/>
        <w:gridCol w:w="5533"/>
        <w:gridCol w:w="1723"/>
        <w:gridCol w:w="1443"/>
      </w:tblGrid>
      <w:tr w:rsidR="003C0C13" w:rsidRPr="00A47429" w:rsidTr="002331BA">
        <w:trPr>
          <w:cnfStyle w:val="100000000000" w:firstRow="1" w:lastRow="0" w:firstColumn="0" w:lastColumn="0" w:oddVBand="0" w:evenVBand="0" w:oddHBand="0"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0535" w:type="dxa"/>
            <w:gridSpan w:val="4"/>
            <w:noWrap/>
            <w:hideMark/>
          </w:tcPr>
          <w:p w:rsidR="003C0C13" w:rsidRPr="00A47429" w:rsidRDefault="003C0C13" w:rsidP="00845B3C">
            <w:pPr>
              <w:jc w:val="center"/>
              <w:rPr>
                <w:rFonts w:ascii="Times New Roman" w:hAnsi="Times New Roman" w:cs="Times New Roman"/>
                <w:sz w:val="24"/>
                <w:szCs w:val="24"/>
              </w:rPr>
            </w:pPr>
            <w:r w:rsidRPr="00A47429">
              <w:rPr>
                <w:rFonts w:ascii="Times New Roman" w:hAnsi="Times New Roman" w:cs="Times New Roman"/>
                <w:sz w:val="24"/>
                <w:szCs w:val="24"/>
              </w:rPr>
              <w:t>Resumen.</w:t>
            </w:r>
          </w:p>
        </w:tc>
      </w:tr>
      <w:tr w:rsidR="003C0C13" w:rsidRPr="00A47429" w:rsidTr="002331BA">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836" w:type="dxa"/>
            <w:noWrap/>
            <w:hideMark/>
          </w:tcPr>
          <w:p w:rsidR="003C0C13" w:rsidRPr="00A47429" w:rsidRDefault="003C0C13" w:rsidP="00845B3C">
            <w:pPr>
              <w:rPr>
                <w:rFonts w:ascii="Times New Roman" w:hAnsi="Times New Roman" w:cs="Times New Roman"/>
                <w:sz w:val="24"/>
                <w:szCs w:val="24"/>
                <w:lang w:val="en-US"/>
              </w:rPr>
            </w:pPr>
            <w:r w:rsidRPr="00A47429">
              <w:rPr>
                <w:rFonts w:ascii="Times New Roman" w:hAnsi="Times New Roman" w:cs="Times New Roman"/>
                <w:sz w:val="24"/>
                <w:szCs w:val="24"/>
              </w:rPr>
              <w:t>Preguntas</w:t>
            </w:r>
          </w:p>
        </w:tc>
        <w:tc>
          <w:tcPr>
            <w:tcW w:w="5533" w:type="dxa"/>
            <w:noWrap/>
            <w:hideMark/>
          </w:tcPr>
          <w:p w:rsidR="003C0C13" w:rsidRPr="00A47429" w:rsidRDefault="003C0C13" w:rsidP="00845B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47429">
              <w:rPr>
                <w:rFonts w:ascii="Times New Roman" w:hAnsi="Times New Roman" w:cs="Times New Roman"/>
                <w:b/>
                <w:sz w:val="24"/>
                <w:szCs w:val="24"/>
              </w:rPr>
              <w:t>Consideración de aspectos individuales</w:t>
            </w:r>
          </w:p>
        </w:tc>
        <w:tc>
          <w:tcPr>
            <w:tcW w:w="1723" w:type="dxa"/>
            <w:noWrap/>
            <w:vAlign w:val="center"/>
            <w:hideMark/>
          </w:tcPr>
          <w:p w:rsidR="003C0C13" w:rsidRPr="00A47429" w:rsidRDefault="003C0C13" w:rsidP="00845B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47429">
              <w:rPr>
                <w:rFonts w:ascii="Times New Roman" w:hAnsi="Times New Roman" w:cs="Times New Roman"/>
                <w:b/>
                <w:sz w:val="24"/>
                <w:szCs w:val="24"/>
              </w:rPr>
              <w:t>Valor</w:t>
            </w:r>
          </w:p>
        </w:tc>
        <w:tc>
          <w:tcPr>
            <w:tcW w:w="1443" w:type="dxa"/>
            <w:noWrap/>
            <w:vAlign w:val="center"/>
            <w:hideMark/>
          </w:tcPr>
          <w:p w:rsidR="003C0C13" w:rsidRPr="00A47429" w:rsidRDefault="003C0C13" w:rsidP="00845B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47429">
              <w:rPr>
                <w:rFonts w:ascii="Times New Roman" w:hAnsi="Times New Roman" w:cs="Times New Roman"/>
                <w:b/>
                <w:sz w:val="24"/>
                <w:szCs w:val="24"/>
              </w:rPr>
              <w:t>Calificación</w:t>
            </w:r>
          </w:p>
        </w:tc>
      </w:tr>
      <w:tr w:rsidR="003C0C13" w:rsidRPr="00A47429" w:rsidTr="002331BA">
        <w:trPr>
          <w:trHeight w:val="217"/>
        </w:trPr>
        <w:tc>
          <w:tcPr>
            <w:cnfStyle w:val="001000000000" w:firstRow="0" w:lastRow="0" w:firstColumn="1" w:lastColumn="0" w:oddVBand="0" w:evenVBand="0" w:oddHBand="0" w:evenHBand="0" w:firstRowFirstColumn="0" w:firstRowLastColumn="0" w:lastRowFirstColumn="0" w:lastRowLastColumn="0"/>
            <w:tcW w:w="183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1,2</w:t>
            </w:r>
          </w:p>
        </w:tc>
        <w:tc>
          <w:tcPr>
            <w:tcW w:w="5533" w:type="dxa"/>
            <w:noWrap/>
            <w:hideMark/>
          </w:tcPr>
          <w:p w:rsidR="003C0C13" w:rsidRPr="00A47429" w:rsidRDefault="003C0C13" w:rsidP="00845B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Integración de la gente de operaciones</w:t>
            </w:r>
          </w:p>
        </w:tc>
        <w:tc>
          <w:tcPr>
            <w:tcW w:w="1723" w:type="dxa"/>
            <w:noWrap/>
            <w:vAlign w:val="center"/>
            <w:hideMark/>
          </w:tcPr>
          <w:p w:rsidR="003C0C13" w:rsidRPr="00A47429" w:rsidRDefault="003C0C13" w:rsidP="00845B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3</w:t>
            </w:r>
          </w:p>
        </w:tc>
        <w:tc>
          <w:tcPr>
            <w:tcW w:w="1443" w:type="dxa"/>
            <w:noWrap/>
            <w:vAlign w:val="center"/>
            <w:hideMark/>
          </w:tcPr>
          <w:p w:rsidR="003C0C13" w:rsidRPr="00A47429" w:rsidRDefault="003C0C13" w:rsidP="00845B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Regular</w:t>
            </w:r>
          </w:p>
        </w:tc>
      </w:tr>
      <w:tr w:rsidR="003C0C13" w:rsidRPr="00A47429" w:rsidTr="002331BA">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83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3,4,10</w:t>
            </w:r>
          </w:p>
        </w:tc>
        <w:tc>
          <w:tcPr>
            <w:tcW w:w="5533" w:type="dxa"/>
            <w:noWrap/>
            <w:hideMark/>
          </w:tcPr>
          <w:p w:rsidR="003C0C13" w:rsidRPr="00A47429" w:rsidRDefault="003C0C13" w:rsidP="00845B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Programación de las tareas de mantenimiento</w:t>
            </w:r>
          </w:p>
        </w:tc>
        <w:tc>
          <w:tcPr>
            <w:tcW w:w="1723" w:type="dxa"/>
            <w:noWrap/>
            <w:vAlign w:val="center"/>
            <w:hideMark/>
          </w:tcPr>
          <w:p w:rsidR="003C0C13" w:rsidRPr="00A47429" w:rsidRDefault="003C0C13" w:rsidP="00845B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1</w:t>
            </w:r>
          </w:p>
        </w:tc>
        <w:tc>
          <w:tcPr>
            <w:tcW w:w="1443" w:type="dxa"/>
            <w:noWrap/>
            <w:vAlign w:val="center"/>
            <w:hideMark/>
          </w:tcPr>
          <w:p w:rsidR="003C0C13" w:rsidRPr="00A47429" w:rsidRDefault="003C0C13" w:rsidP="00845B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Malo</w:t>
            </w:r>
          </w:p>
        </w:tc>
      </w:tr>
      <w:tr w:rsidR="003C0C13" w:rsidRPr="00A47429" w:rsidTr="002331BA">
        <w:trPr>
          <w:trHeight w:val="217"/>
        </w:trPr>
        <w:tc>
          <w:tcPr>
            <w:cnfStyle w:val="001000000000" w:firstRow="0" w:lastRow="0" w:firstColumn="1" w:lastColumn="0" w:oddVBand="0" w:evenVBand="0" w:oddHBand="0" w:evenHBand="0" w:firstRowFirstColumn="0" w:firstRowLastColumn="0" w:lastRowFirstColumn="0" w:lastRowLastColumn="0"/>
            <w:tcW w:w="183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5,6,7,9</w:t>
            </w:r>
          </w:p>
        </w:tc>
        <w:tc>
          <w:tcPr>
            <w:tcW w:w="5533" w:type="dxa"/>
            <w:noWrap/>
            <w:hideMark/>
          </w:tcPr>
          <w:p w:rsidR="003C0C13" w:rsidRPr="00A47429" w:rsidRDefault="003C0C13" w:rsidP="00845B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Antecedentes para programar el mantenimiento</w:t>
            </w:r>
          </w:p>
        </w:tc>
        <w:tc>
          <w:tcPr>
            <w:tcW w:w="1723" w:type="dxa"/>
            <w:noWrap/>
            <w:vAlign w:val="center"/>
            <w:hideMark/>
          </w:tcPr>
          <w:p w:rsidR="003C0C13" w:rsidRPr="00A47429" w:rsidRDefault="003C0C13" w:rsidP="00845B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1</w:t>
            </w:r>
          </w:p>
        </w:tc>
        <w:tc>
          <w:tcPr>
            <w:tcW w:w="1443" w:type="dxa"/>
            <w:noWrap/>
            <w:vAlign w:val="center"/>
            <w:hideMark/>
          </w:tcPr>
          <w:p w:rsidR="003C0C13" w:rsidRPr="00A47429" w:rsidRDefault="003C0C13" w:rsidP="00845B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Malo</w:t>
            </w:r>
          </w:p>
        </w:tc>
      </w:tr>
      <w:tr w:rsidR="003C0C13" w:rsidRPr="00A47429" w:rsidTr="002331BA">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83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8,11,12,13,14,15</w:t>
            </w:r>
          </w:p>
        </w:tc>
        <w:tc>
          <w:tcPr>
            <w:tcW w:w="5533" w:type="dxa"/>
            <w:noWrap/>
            <w:hideMark/>
          </w:tcPr>
          <w:p w:rsidR="003C0C13" w:rsidRPr="00A47429" w:rsidRDefault="003C0C13" w:rsidP="00845B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Generación de índices de control y retroalimentación</w:t>
            </w:r>
          </w:p>
        </w:tc>
        <w:tc>
          <w:tcPr>
            <w:tcW w:w="1723" w:type="dxa"/>
            <w:noWrap/>
            <w:vAlign w:val="center"/>
            <w:hideMark/>
          </w:tcPr>
          <w:p w:rsidR="003C0C13" w:rsidRPr="00A47429" w:rsidRDefault="003C0C13" w:rsidP="00845B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1</w:t>
            </w:r>
          </w:p>
        </w:tc>
        <w:tc>
          <w:tcPr>
            <w:tcW w:w="1443" w:type="dxa"/>
            <w:noWrap/>
            <w:vAlign w:val="center"/>
            <w:hideMark/>
          </w:tcPr>
          <w:p w:rsidR="003C0C13" w:rsidRPr="00A47429" w:rsidRDefault="003C0C13" w:rsidP="00845B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Malo</w:t>
            </w:r>
          </w:p>
        </w:tc>
      </w:tr>
    </w:tbl>
    <w:p w:rsidR="002331BA" w:rsidRPr="00A47429" w:rsidRDefault="002331BA" w:rsidP="002331BA">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2331BA" w:rsidRPr="00A47429" w:rsidRDefault="002331BA" w:rsidP="002331BA">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3C0C13" w:rsidRPr="00A47429" w:rsidRDefault="003C0C13" w:rsidP="003C0C13">
      <w:pPr>
        <w:rPr>
          <w:rFonts w:ascii="Times New Roman" w:hAnsi="Times New Roman" w:cs="Times New Roman"/>
          <w:sz w:val="24"/>
          <w:szCs w:val="24"/>
        </w:rPr>
      </w:pPr>
      <w:r w:rsidRPr="00A47429">
        <w:rPr>
          <w:rFonts w:ascii="Times New Roman" w:hAnsi="Times New Roman" w:cs="Times New Roman"/>
          <w:noProof/>
          <w:sz w:val="24"/>
          <w:szCs w:val="24"/>
          <w:lang w:eastAsia="es-NI"/>
        </w:rPr>
        <w:drawing>
          <wp:anchor distT="0" distB="0" distL="114300" distR="114300" simplePos="0" relativeHeight="251698176" behindDoc="0" locked="0" layoutInCell="1" allowOverlap="1" wp14:anchorId="014943DB" wp14:editId="72BCE506">
            <wp:simplePos x="0" y="0"/>
            <wp:positionH relativeFrom="column">
              <wp:posOffset>23108</wp:posOffset>
            </wp:positionH>
            <wp:positionV relativeFrom="paragraph">
              <wp:posOffset>54720</wp:posOffset>
            </wp:positionV>
            <wp:extent cx="6311348" cy="3478696"/>
            <wp:effectExtent l="0" t="0" r="0" b="7620"/>
            <wp:wrapNone/>
            <wp:docPr id="10"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rsidR="003C0C13" w:rsidRPr="00A47429" w:rsidRDefault="003C0C13" w:rsidP="003C0C13">
      <w:pPr>
        <w:rPr>
          <w:rFonts w:ascii="Times New Roman" w:hAnsi="Times New Roman" w:cs="Times New Roman"/>
          <w:sz w:val="24"/>
          <w:szCs w:val="24"/>
        </w:rPr>
      </w:pPr>
    </w:p>
    <w:p w:rsidR="003C0C13" w:rsidRPr="00A47429" w:rsidRDefault="003C0C13" w:rsidP="003C0C13">
      <w:pPr>
        <w:rPr>
          <w:rFonts w:ascii="Times New Roman" w:hAnsi="Times New Roman" w:cs="Times New Roman"/>
          <w:sz w:val="24"/>
          <w:szCs w:val="24"/>
        </w:rPr>
      </w:pPr>
    </w:p>
    <w:p w:rsidR="003C0C13" w:rsidRPr="00A47429" w:rsidRDefault="003C0C13" w:rsidP="003C0C13">
      <w:pPr>
        <w:tabs>
          <w:tab w:val="left" w:pos="7083"/>
        </w:tabs>
        <w:rPr>
          <w:rFonts w:ascii="Times New Roman" w:hAnsi="Times New Roman" w:cs="Times New Roman"/>
          <w:sz w:val="24"/>
          <w:szCs w:val="24"/>
        </w:rPr>
      </w:pPr>
      <w:r w:rsidRPr="00A47429">
        <w:rPr>
          <w:rFonts w:ascii="Times New Roman" w:hAnsi="Times New Roman" w:cs="Times New Roman"/>
          <w:sz w:val="24"/>
          <w:szCs w:val="24"/>
        </w:rPr>
        <w:tab/>
      </w:r>
    </w:p>
    <w:p w:rsidR="003C0C13" w:rsidRPr="00A47429" w:rsidRDefault="003C0C13" w:rsidP="003C0C13">
      <w:pPr>
        <w:tabs>
          <w:tab w:val="left" w:pos="7083"/>
        </w:tabs>
        <w:rPr>
          <w:rFonts w:ascii="Times New Roman" w:hAnsi="Times New Roman" w:cs="Times New Roman"/>
          <w:sz w:val="24"/>
          <w:szCs w:val="24"/>
        </w:rPr>
      </w:pPr>
    </w:p>
    <w:p w:rsidR="003C0C13" w:rsidRPr="00A47429" w:rsidRDefault="003C0C13" w:rsidP="003C0C13">
      <w:pPr>
        <w:tabs>
          <w:tab w:val="left" w:pos="7083"/>
        </w:tabs>
        <w:rPr>
          <w:rFonts w:ascii="Times New Roman" w:hAnsi="Times New Roman" w:cs="Times New Roman"/>
          <w:sz w:val="24"/>
          <w:szCs w:val="24"/>
        </w:rPr>
      </w:pPr>
    </w:p>
    <w:p w:rsidR="003C0C13" w:rsidRPr="00A47429" w:rsidRDefault="003C0C13" w:rsidP="003C0C13">
      <w:pPr>
        <w:tabs>
          <w:tab w:val="left" w:pos="7083"/>
        </w:tabs>
        <w:rPr>
          <w:rFonts w:ascii="Times New Roman" w:hAnsi="Times New Roman" w:cs="Times New Roman"/>
          <w:sz w:val="24"/>
          <w:szCs w:val="24"/>
        </w:rPr>
      </w:pPr>
    </w:p>
    <w:p w:rsidR="003C0C13" w:rsidRPr="00A47429" w:rsidRDefault="003C0C13" w:rsidP="003C0C13">
      <w:pPr>
        <w:tabs>
          <w:tab w:val="left" w:pos="7083"/>
        </w:tabs>
        <w:rPr>
          <w:rFonts w:ascii="Times New Roman" w:hAnsi="Times New Roman" w:cs="Times New Roman"/>
          <w:sz w:val="24"/>
          <w:szCs w:val="24"/>
        </w:rPr>
      </w:pPr>
    </w:p>
    <w:p w:rsidR="003C0C13" w:rsidRPr="00A47429" w:rsidRDefault="003C0C13" w:rsidP="003C0C13">
      <w:pPr>
        <w:tabs>
          <w:tab w:val="left" w:pos="7083"/>
        </w:tabs>
        <w:rPr>
          <w:rFonts w:ascii="Times New Roman" w:hAnsi="Times New Roman" w:cs="Times New Roman"/>
          <w:sz w:val="24"/>
          <w:szCs w:val="24"/>
        </w:rPr>
      </w:pPr>
    </w:p>
    <w:p w:rsidR="003C0C13" w:rsidRPr="00A47429" w:rsidRDefault="003C0C13" w:rsidP="003C0C13">
      <w:pPr>
        <w:tabs>
          <w:tab w:val="left" w:pos="7083"/>
        </w:tabs>
        <w:rPr>
          <w:rFonts w:ascii="Times New Roman" w:hAnsi="Times New Roman" w:cs="Times New Roman"/>
          <w:sz w:val="24"/>
          <w:szCs w:val="24"/>
        </w:rPr>
      </w:pPr>
    </w:p>
    <w:p w:rsidR="003C0C13" w:rsidRPr="00A47429" w:rsidRDefault="003C0C13" w:rsidP="003C0C13">
      <w:pPr>
        <w:tabs>
          <w:tab w:val="left" w:pos="7083"/>
        </w:tabs>
        <w:rPr>
          <w:rFonts w:ascii="Times New Roman" w:hAnsi="Times New Roman" w:cs="Times New Roman"/>
          <w:sz w:val="24"/>
          <w:szCs w:val="24"/>
        </w:rPr>
      </w:pPr>
    </w:p>
    <w:p w:rsidR="003C0C13" w:rsidRPr="00A47429" w:rsidRDefault="002331BA" w:rsidP="003C0C13">
      <w:pPr>
        <w:rPr>
          <w:rFonts w:ascii="Times New Roman" w:hAnsi="Times New Roman" w:cs="Times New Roman"/>
          <w:sz w:val="20"/>
          <w:szCs w:val="20"/>
        </w:rPr>
      </w:pPr>
      <w:r w:rsidRPr="00A47429">
        <w:rPr>
          <w:rFonts w:ascii="Times New Roman" w:hAnsi="Times New Roman" w:cs="Times New Roman"/>
          <w:b/>
          <w:sz w:val="20"/>
          <w:szCs w:val="20"/>
        </w:rPr>
        <w:t xml:space="preserve">Grafico No. 4: </w:t>
      </w:r>
      <w:r w:rsidRPr="00A47429">
        <w:rPr>
          <w:rFonts w:ascii="Times New Roman" w:hAnsi="Times New Roman" w:cs="Times New Roman"/>
          <w:sz w:val="20"/>
          <w:szCs w:val="20"/>
        </w:rPr>
        <w:t>análisis grafico del estado del mantenimiento.</w:t>
      </w:r>
    </w:p>
    <w:p w:rsidR="002331BA" w:rsidRPr="00A47429" w:rsidRDefault="002331BA" w:rsidP="002331BA">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2331BA" w:rsidRPr="00A47429" w:rsidRDefault="002331BA" w:rsidP="002331BA">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3C0C13" w:rsidRPr="00A47429" w:rsidRDefault="002331BA" w:rsidP="006E3139">
      <w:pPr>
        <w:jc w:val="both"/>
        <w:rPr>
          <w:rFonts w:ascii="Times New Roman" w:hAnsi="Times New Roman" w:cs="Times New Roman"/>
          <w:sz w:val="24"/>
          <w:szCs w:val="24"/>
        </w:rPr>
      </w:pPr>
      <w:r w:rsidRPr="00A47429">
        <w:rPr>
          <w:rFonts w:ascii="Times New Roman" w:hAnsi="Times New Roman" w:cs="Times New Roman"/>
          <w:sz w:val="24"/>
          <w:szCs w:val="24"/>
        </w:rPr>
        <w:t>Esta figura nos muestra los resultados de la evaluación del estado actual del mantenimiento</w:t>
      </w:r>
      <w:r w:rsidR="006E3139" w:rsidRPr="00A47429">
        <w:rPr>
          <w:rFonts w:ascii="Times New Roman" w:hAnsi="Times New Roman" w:cs="Times New Roman"/>
          <w:sz w:val="24"/>
          <w:szCs w:val="24"/>
        </w:rPr>
        <w:t>, se puede observar que la integración de la gente en las operaciones es regular, la programación de las tareas de mantenimiento es mala, los antecedentes de la programación del mantenimiento es mala, la generación de índices y controles del mantenimiento es malo.</w:t>
      </w:r>
    </w:p>
    <w:p w:rsidR="003C0C13" w:rsidRPr="00A47429" w:rsidRDefault="003C0C13" w:rsidP="009943F8">
      <w:pPr>
        <w:rPr>
          <w:rFonts w:ascii="Times New Roman" w:hAnsi="Times New Roman" w:cs="Times New Roman"/>
          <w:sz w:val="24"/>
          <w:szCs w:val="24"/>
        </w:rPr>
      </w:pPr>
    </w:p>
    <w:p w:rsidR="003C525C" w:rsidRPr="00A47429" w:rsidRDefault="003C525C" w:rsidP="009943F8">
      <w:pPr>
        <w:rPr>
          <w:rFonts w:ascii="Times New Roman" w:hAnsi="Times New Roman" w:cs="Times New Roman"/>
          <w:sz w:val="24"/>
          <w:szCs w:val="24"/>
        </w:rPr>
      </w:pPr>
      <w:r w:rsidRPr="00A47429">
        <w:rPr>
          <w:rFonts w:ascii="Times New Roman" w:hAnsi="Times New Roman" w:cs="Times New Roman"/>
          <w:b/>
          <w:sz w:val="24"/>
          <w:szCs w:val="24"/>
        </w:rPr>
        <w:lastRenderedPageBreak/>
        <w:t>Tabla No. 11:</w:t>
      </w:r>
      <w:r w:rsidRPr="00A47429">
        <w:rPr>
          <w:rFonts w:ascii="Times New Roman" w:hAnsi="Times New Roman" w:cs="Times New Roman"/>
          <w:sz w:val="24"/>
          <w:szCs w:val="24"/>
        </w:rPr>
        <w:t xml:space="preserve"> estado de los antecedentes de los costos del mantenimiento.</w:t>
      </w:r>
    </w:p>
    <w:tbl>
      <w:tblPr>
        <w:tblStyle w:val="Tablaconcuadrcula"/>
        <w:tblW w:w="10419" w:type="dxa"/>
        <w:tblInd w:w="-318" w:type="dxa"/>
        <w:tblLook w:val="04A0" w:firstRow="1" w:lastRow="0" w:firstColumn="1" w:lastColumn="0" w:noHBand="0" w:noVBand="1"/>
      </w:tblPr>
      <w:tblGrid>
        <w:gridCol w:w="6238"/>
        <w:gridCol w:w="1336"/>
        <w:gridCol w:w="1749"/>
        <w:gridCol w:w="1096"/>
      </w:tblGrid>
      <w:tr w:rsidR="003C0C13" w:rsidRPr="00A47429" w:rsidTr="003C525C">
        <w:trPr>
          <w:trHeight w:val="281"/>
        </w:trPr>
        <w:tc>
          <w:tcPr>
            <w:tcW w:w="10419" w:type="dxa"/>
            <w:gridSpan w:val="4"/>
            <w:noWrap/>
            <w:hideMark/>
          </w:tcPr>
          <w:p w:rsidR="003C0C13" w:rsidRPr="00A47429" w:rsidRDefault="003C0C13" w:rsidP="00845B3C">
            <w:pPr>
              <w:jc w:val="center"/>
              <w:rPr>
                <w:rFonts w:ascii="Times New Roman" w:hAnsi="Times New Roman" w:cs="Times New Roman"/>
                <w:b/>
                <w:sz w:val="24"/>
                <w:szCs w:val="24"/>
              </w:rPr>
            </w:pPr>
            <w:r w:rsidRPr="00A47429">
              <w:rPr>
                <w:rFonts w:ascii="Times New Roman" w:hAnsi="Times New Roman" w:cs="Times New Roman"/>
                <w:b/>
                <w:sz w:val="24"/>
                <w:szCs w:val="24"/>
              </w:rPr>
              <w:t>ANTECEDENTES DE COSTOS DE MANTENIMIENTO</w:t>
            </w:r>
          </w:p>
        </w:tc>
      </w:tr>
      <w:tr w:rsidR="003C0C13" w:rsidRPr="00A47429" w:rsidTr="003C525C">
        <w:trPr>
          <w:trHeight w:val="295"/>
        </w:trPr>
        <w:tc>
          <w:tcPr>
            <w:tcW w:w="6238" w:type="dxa"/>
            <w:vMerge w:val="restart"/>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1.. ¿Sabe en qué año se adquirió cada uno de los equipos?</w:t>
            </w:r>
          </w:p>
        </w:tc>
        <w:tc>
          <w:tcPr>
            <w:tcW w:w="133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Ninguno(1)</w:t>
            </w:r>
          </w:p>
        </w:tc>
        <w:tc>
          <w:tcPr>
            <w:tcW w:w="1749"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Parcialmente(3)</w:t>
            </w:r>
          </w:p>
        </w:tc>
        <w:tc>
          <w:tcPr>
            <w:tcW w:w="109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Todos(5)</w:t>
            </w:r>
          </w:p>
        </w:tc>
      </w:tr>
      <w:tr w:rsidR="003C0C13" w:rsidRPr="00A47429" w:rsidTr="003C525C">
        <w:trPr>
          <w:trHeight w:val="295"/>
        </w:trPr>
        <w:tc>
          <w:tcPr>
            <w:tcW w:w="6238" w:type="dxa"/>
            <w:vMerge/>
            <w:hideMark/>
          </w:tcPr>
          <w:p w:rsidR="003C0C13" w:rsidRPr="00A47429" w:rsidRDefault="003C0C13" w:rsidP="00845B3C">
            <w:pPr>
              <w:rPr>
                <w:rFonts w:ascii="Times New Roman" w:hAnsi="Times New Roman" w:cs="Times New Roman"/>
                <w:sz w:val="24"/>
                <w:szCs w:val="24"/>
              </w:rPr>
            </w:pPr>
          </w:p>
        </w:tc>
        <w:tc>
          <w:tcPr>
            <w:tcW w:w="133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 </w:t>
            </w:r>
          </w:p>
        </w:tc>
        <w:tc>
          <w:tcPr>
            <w:tcW w:w="1749"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 </w:t>
            </w:r>
          </w:p>
        </w:tc>
        <w:tc>
          <w:tcPr>
            <w:tcW w:w="109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5</w:t>
            </w:r>
          </w:p>
        </w:tc>
      </w:tr>
      <w:tr w:rsidR="003C0C13" w:rsidRPr="00A47429" w:rsidTr="003C525C">
        <w:trPr>
          <w:trHeight w:val="295"/>
        </w:trPr>
        <w:tc>
          <w:tcPr>
            <w:tcW w:w="6238" w:type="dxa"/>
            <w:vMerge w:val="restart"/>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2.. ¿Sabe el valor de adquisición de cada uno de los equipos?</w:t>
            </w:r>
          </w:p>
        </w:tc>
        <w:tc>
          <w:tcPr>
            <w:tcW w:w="133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Ninguno(1)</w:t>
            </w:r>
          </w:p>
        </w:tc>
        <w:tc>
          <w:tcPr>
            <w:tcW w:w="1749"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Parcialmente(3)</w:t>
            </w:r>
          </w:p>
        </w:tc>
        <w:tc>
          <w:tcPr>
            <w:tcW w:w="109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Todos(5)</w:t>
            </w:r>
          </w:p>
        </w:tc>
      </w:tr>
      <w:tr w:rsidR="003C0C13" w:rsidRPr="00A47429" w:rsidTr="003C525C">
        <w:trPr>
          <w:trHeight w:val="295"/>
        </w:trPr>
        <w:tc>
          <w:tcPr>
            <w:tcW w:w="6238" w:type="dxa"/>
            <w:vMerge/>
            <w:hideMark/>
          </w:tcPr>
          <w:p w:rsidR="003C0C13" w:rsidRPr="00A47429" w:rsidRDefault="003C0C13" w:rsidP="00845B3C">
            <w:pPr>
              <w:rPr>
                <w:rFonts w:ascii="Times New Roman" w:hAnsi="Times New Roman" w:cs="Times New Roman"/>
                <w:sz w:val="24"/>
                <w:szCs w:val="24"/>
              </w:rPr>
            </w:pPr>
          </w:p>
        </w:tc>
        <w:tc>
          <w:tcPr>
            <w:tcW w:w="133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 </w:t>
            </w:r>
          </w:p>
        </w:tc>
        <w:tc>
          <w:tcPr>
            <w:tcW w:w="1749"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3</w:t>
            </w:r>
          </w:p>
        </w:tc>
        <w:tc>
          <w:tcPr>
            <w:tcW w:w="109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 </w:t>
            </w:r>
          </w:p>
        </w:tc>
      </w:tr>
      <w:tr w:rsidR="003C0C13" w:rsidRPr="00A47429" w:rsidTr="003C525C">
        <w:trPr>
          <w:trHeight w:val="295"/>
        </w:trPr>
        <w:tc>
          <w:tcPr>
            <w:tcW w:w="6238" w:type="dxa"/>
            <w:vMerge w:val="restart"/>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3.. ¿Tiene definida la tasa de depreciación de cada equipo?</w:t>
            </w:r>
          </w:p>
        </w:tc>
        <w:tc>
          <w:tcPr>
            <w:tcW w:w="133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Ninguno(1)</w:t>
            </w:r>
          </w:p>
        </w:tc>
        <w:tc>
          <w:tcPr>
            <w:tcW w:w="1749"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Parcialmente(3)</w:t>
            </w:r>
          </w:p>
        </w:tc>
        <w:tc>
          <w:tcPr>
            <w:tcW w:w="109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Todos(5)</w:t>
            </w:r>
          </w:p>
        </w:tc>
      </w:tr>
      <w:tr w:rsidR="003C0C13" w:rsidRPr="00A47429" w:rsidTr="003C525C">
        <w:trPr>
          <w:trHeight w:val="295"/>
        </w:trPr>
        <w:tc>
          <w:tcPr>
            <w:tcW w:w="6238" w:type="dxa"/>
            <w:vMerge/>
            <w:hideMark/>
          </w:tcPr>
          <w:p w:rsidR="003C0C13" w:rsidRPr="00A47429" w:rsidRDefault="003C0C13" w:rsidP="00845B3C">
            <w:pPr>
              <w:rPr>
                <w:rFonts w:ascii="Times New Roman" w:hAnsi="Times New Roman" w:cs="Times New Roman"/>
                <w:sz w:val="24"/>
                <w:szCs w:val="24"/>
              </w:rPr>
            </w:pPr>
          </w:p>
        </w:tc>
        <w:tc>
          <w:tcPr>
            <w:tcW w:w="133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 </w:t>
            </w:r>
          </w:p>
        </w:tc>
        <w:tc>
          <w:tcPr>
            <w:tcW w:w="1749"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3</w:t>
            </w:r>
          </w:p>
        </w:tc>
        <w:tc>
          <w:tcPr>
            <w:tcW w:w="109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 </w:t>
            </w:r>
          </w:p>
        </w:tc>
      </w:tr>
      <w:tr w:rsidR="003C0C13" w:rsidRPr="00A47429" w:rsidTr="003C525C">
        <w:trPr>
          <w:trHeight w:val="295"/>
        </w:trPr>
        <w:tc>
          <w:tcPr>
            <w:tcW w:w="6238" w:type="dxa"/>
            <w:vMerge w:val="restart"/>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4.. ¿Sabe con exactitud cuál es el costo de los repuestos en cada equipo?</w:t>
            </w:r>
          </w:p>
        </w:tc>
        <w:tc>
          <w:tcPr>
            <w:tcW w:w="133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No(1)</w:t>
            </w:r>
          </w:p>
        </w:tc>
        <w:tc>
          <w:tcPr>
            <w:tcW w:w="1749"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Aproximado(3)</w:t>
            </w:r>
          </w:p>
        </w:tc>
        <w:tc>
          <w:tcPr>
            <w:tcW w:w="109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Si(5)</w:t>
            </w:r>
          </w:p>
        </w:tc>
      </w:tr>
      <w:tr w:rsidR="003C0C13" w:rsidRPr="00A47429" w:rsidTr="003C525C">
        <w:trPr>
          <w:trHeight w:val="295"/>
        </w:trPr>
        <w:tc>
          <w:tcPr>
            <w:tcW w:w="6238" w:type="dxa"/>
            <w:vMerge/>
            <w:hideMark/>
          </w:tcPr>
          <w:p w:rsidR="003C0C13" w:rsidRPr="00A47429" w:rsidRDefault="003C0C13" w:rsidP="00845B3C">
            <w:pPr>
              <w:rPr>
                <w:rFonts w:ascii="Times New Roman" w:hAnsi="Times New Roman" w:cs="Times New Roman"/>
                <w:sz w:val="24"/>
                <w:szCs w:val="24"/>
              </w:rPr>
            </w:pPr>
          </w:p>
        </w:tc>
        <w:tc>
          <w:tcPr>
            <w:tcW w:w="133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 </w:t>
            </w:r>
          </w:p>
        </w:tc>
        <w:tc>
          <w:tcPr>
            <w:tcW w:w="1749"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3</w:t>
            </w:r>
          </w:p>
        </w:tc>
        <w:tc>
          <w:tcPr>
            <w:tcW w:w="109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 </w:t>
            </w:r>
          </w:p>
        </w:tc>
      </w:tr>
      <w:tr w:rsidR="003C0C13" w:rsidRPr="00A47429" w:rsidTr="003C525C">
        <w:trPr>
          <w:trHeight w:val="295"/>
        </w:trPr>
        <w:tc>
          <w:tcPr>
            <w:tcW w:w="6238" w:type="dxa"/>
            <w:vMerge w:val="restart"/>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5.. ¿Sabe con exactitud cuál es el costo de la mano de obra de mantenimiento?</w:t>
            </w:r>
          </w:p>
        </w:tc>
        <w:tc>
          <w:tcPr>
            <w:tcW w:w="133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No(1)</w:t>
            </w:r>
          </w:p>
        </w:tc>
        <w:tc>
          <w:tcPr>
            <w:tcW w:w="1749"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Aproximado(3)</w:t>
            </w:r>
          </w:p>
        </w:tc>
        <w:tc>
          <w:tcPr>
            <w:tcW w:w="109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Si(5)</w:t>
            </w:r>
          </w:p>
        </w:tc>
      </w:tr>
      <w:tr w:rsidR="003C0C13" w:rsidRPr="00A47429" w:rsidTr="003C525C">
        <w:trPr>
          <w:trHeight w:val="295"/>
        </w:trPr>
        <w:tc>
          <w:tcPr>
            <w:tcW w:w="6238" w:type="dxa"/>
            <w:vMerge/>
            <w:hideMark/>
          </w:tcPr>
          <w:p w:rsidR="003C0C13" w:rsidRPr="00A47429" w:rsidRDefault="003C0C13" w:rsidP="00845B3C">
            <w:pPr>
              <w:rPr>
                <w:rFonts w:ascii="Times New Roman" w:hAnsi="Times New Roman" w:cs="Times New Roman"/>
                <w:sz w:val="24"/>
                <w:szCs w:val="24"/>
              </w:rPr>
            </w:pPr>
          </w:p>
        </w:tc>
        <w:tc>
          <w:tcPr>
            <w:tcW w:w="133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 </w:t>
            </w:r>
          </w:p>
        </w:tc>
        <w:tc>
          <w:tcPr>
            <w:tcW w:w="1749"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 </w:t>
            </w:r>
          </w:p>
        </w:tc>
        <w:tc>
          <w:tcPr>
            <w:tcW w:w="109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5</w:t>
            </w:r>
          </w:p>
        </w:tc>
      </w:tr>
      <w:tr w:rsidR="003C0C13" w:rsidRPr="00A47429" w:rsidTr="003C525C">
        <w:trPr>
          <w:trHeight w:val="295"/>
        </w:trPr>
        <w:tc>
          <w:tcPr>
            <w:tcW w:w="6238" w:type="dxa"/>
            <w:vMerge w:val="restart"/>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6.. ¿Sabe con exactitud cuál es el</w:t>
            </w:r>
            <w:r w:rsidR="00F16399" w:rsidRPr="00A47429">
              <w:rPr>
                <w:rFonts w:ascii="Times New Roman" w:hAnsi="Times New Roman" w:cs="Times New Roman"/>
                <w:sz w:val="24"/>
                <w:szCs w:val="24"/>
              </w:rPr>
              <w:t xml:space="preserve"> costo de pérdida </w:t>
            </w:r>
            <w:r w:rsidRPr="00A47429">
              <w:rPr>
                <w:rFonts w:ascii="Times New Roman" w:hAnsi="Times New Roman" w:cs="Times New Roman"/>
                <w:sz w:val="24"/>
                <w:szCs w:val="24"/>
              </w:rPr>
              <w:t>por falla?</w:t>
            </w:r>
          </w:p>
        </w:tc>
        <w:tc>
          <w:tcPr>
            <w:tcW w:w="133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No(1)</w:t>
            </w:r>
          </w:p>
        </w:tc>
        <w:tc>
          <w:tcPr>
            <w:tcW w:w="1749"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Aproximado(3)</w:t>
            </w:r>
          </w:p>
        </w:tc>
        <w:tc>
          <w:tcPr>
            <w:tcW w:w="109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Si(5)</w:t>
            </w:r>
          </w:p>
        </w:tc>
      </w:tr>
      <w:tr w:rsidR="003C0C13" w:rsidRPr="00A47429" w:rsidTr="003C525C">
        <w:trPr>
          <w:trHeight w:val="295"/>
        </w:trPr>
        <w:tc>
          <w:tcPr>
            <w:tcW w:w="6238" w:type="dxa"/>
            <w:vMerge/>
            <w:hideMark/>
          </w:tcPr>
          <w:p w:rsidR="003C0C13" w:rsidRPr="00A47429" w:rsidRDefault="003C0C13" w:rsidP="00845B3C">
            <w:pPr>
              <w:rPr>
                <w:rFonts w:ascii="Times New Roman" w:hAnsi="Times New Roman" w:cs="Times New Roman"/>
                <w:sz w:val="24"/>
                <w:szCs w:val="24"/>
              </w:rPr>
            </w:pPr>
          </w:p>
        </w:tc>
        <w:tc>
          <w:tcPr>
            <w:tcW w:w="133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1</w:t>
            </w:r>
          </w:p>
        </w:tc>
        <w:tc>
          <w:tcPr>
            <w:tcW w:w="1749"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 </w:t>
            </w:r>
          </w:p>
        </w:tc>
        <w:tc>
          <w:tcPr>
            <w:tcW w:w="109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 </w:t>
            </w:r>
          </w:p>
        </w:tc>
      </w:tr>
      <w:tr w:rsidR="003C0C13" w:rsidRPr="00A47429" w:rsidTr="003C525C">
        <w:trPr>
          <w:trHeight w:val="295"/>
        </w:trPr>
        <w:tc>
          <w:tcPr>
            <w:tcW w:w="6238" w:type="dxa"/>
            <w:vMerge w:val="restart"/>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7.. ¿Evalúa anualmente el reemplazo de los equipos a su cargo?</w:t>
            </w:r>
          </w:p>
        </w:tc>
        <w:tc>
          <w:tcPr>
            <w:tcW w:w="133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Ninguno(1)</w:t>
            </w:r>
          </w:p>
        </w:tc>
        <w:tc>
          <w:tcPr>
            <w:tcW w:w="1749"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Parcialmente(3)</w:t>
            </w:r>
          </w:p>
        </w:tc>
        <w:tc>
          <w:tcPr>
            <w:tcW w:w="109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Todos(5)</w:t>
            </w:r>
          </w:p>
        </w:tc>
      </w:tr>
      <w:tr w:rsidR="003C0C13" w:rsidRPr="00A47429" w:rsidTr="003C525C">
        <w:trPr>
          <w:trHeight w:val="295"/>
        </w:trPr>
        <w:tc>
          <w:tcPr>
            <w:tcW w:w="6238" w:type="dxa"/>
            <w:vMerge/>
            <w:hideMark/>
          </w:tcPr>
          <w:p w:rsidR="003C0C13" w:rsidRPr="00A47429" w:rsidRDefault="003C0C13" w:rsidP="00845B3C">
            <w:pPr>
              <w:rPr>
                <w:rFonts w:ascii="Times New Roman" w:hAnsi="Times New Roman" w:cs="Times New Roman"/>
                <w:sz w:val="24"/>
                <w:szCs w:val="24"/>
              </w:rPr>
            </w:pPr>
          </w:p>
        </w:tc>
        <w:tc>
          <w:tcPr>
            <w:tcW w:w="133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1</w:t>
            </w:r>
          </w:p>
        </w:tc>
        <w:tc>
          <w:tcPr>
            <w:tcW w:w="1749"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 </w:t>
            </w:r>
          </w:p>
        </w:tc>
        <w:tc>
          <w:tcPr>
            <w:tcW w:w="109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 </w:t>
            </w:r>
          </w:p>
        </w:tc>
      </w:tr>
      <w:tr w:rsidR="003C0C13" w:rsidRPr="00A47429" w:rsidTr="003C525C">
        <w:trPr>
          <w:trHeight w:val="295"/>
        </w:trPr>
        <w:tc>
          <w:tcPr>
            <w:tcW w:w="6238" w:type="dxa"/>
            <w:vMerge w:val="restart"/>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8.. ¿Sabe la razón de costos entre mantenimiento y costo total del producto?</w:t>
            </w:r>
          </w:p>
        </w:tc>
        <w:tc>
          <w:tcPr>
            <w:tcW w:w="133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No(1)</w:t>
            </w:r>
          </w:p>
        </w:tc>
        <w:tc>
          <w:tcPr>
            <w:tcW w:w="1749"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Aproximado(3)</w:t>
            </w:r>
          </w:p>
        </w:tc>
        <w:tc>
          <w:tcPr>
            <w:tcW w:w="109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Si(5)</w:t>
            </w:r>
          </w:p>
        </w:tc>
      </w:tr>
      <w:tr w:rsidR="003C0C13" w:rsidRPr="00A47429" w:rsidTr="003C525C">
        <w:trPr>
          <w:trHeight w:val="295"/>
        </w:trPr>
        <w:tc>
          <w:tcPr>
            <w:tcW w:w="6238" w:type="dxa"/>
            <w:vMerge/>
            <w:hideMark/>
          </w:tcPr>
          <w:p w:rsidR="003C0C13" w:rsidRPr="00A47429" w:rsidRDefault="003C0C13" w:rsidP="00845B3C">
            <w:pPr>
              <w:rPr>
                <w:rFonts w:ascii="Times New Roman" w:hAnsi="Times New Roman" w:cs="Times New Roman"/>
                <w:sz w:val="24"/>
                <w:szCs w:val="24"/>
              </w:rPr>
            </w:pPr>
          </w:p>
        </w:tc>
        <w:tc>
          <w:tcPr>
            <w:tcW w:w="133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1</w:t>
            </w:r>
          </w:p>
        </w:tc>
        <w:tc>
          <w:tcPr>
            <w:tcW w:w="1749"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 </w:t>
            </w:r>
          </w:p>
        </w:tc>
        <w:tc>
          <w:tcPr>
            <w:tcW w:w="109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 </w:t>
            </w:r>
          </w:p>
        </w:tc>
      </w:tr>
      <w:tr w:rsidR="003C0C13" w:rsidRPr="00A47429" w:rsidTr="003C525C">
        <w:trPr>
          <w:trHeight w:val="295"/>
        </w:trPr>
        <w:tc>
          <w:tcPr>
            <w:tcW w:w="6238" w:type="dxa"/>
            <w:vMerge w:val="restart"/>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9.. ¿Tiene una relación de cantidad entre personal de mantenimiento y producción?</w:t>
            </w:r>
          </w:p>
        </w:tc>
        <w:tc>
          <w:tcPr>
            <w:tcW w:w="133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No(1)</w:t>
            </w:r>
          </w:p>
        </w:tc>
        <w:tc>
          <w:tcPr>
            <w:tcW w:w="1749"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Aproximada(3)</w:t>
            </w:r>
          </w:p>
        </w:tc>
        <w:tc>
          <w:tcPr>
            <w:tcW w:w="109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Si(5)</w:t>
            </w:r>
          </w:p>
        </w:tc>
      </w:tr>
      <w:tr w:rsidR="003C0C13" w:rsidRPr="00A47429" w:rsidTr="003C525C">
        <w:trPr>
          <w:trHeight w:val="295"/>
        </w:trPr>
        <w:tc>
          <w:tcPr>
            <w:tcW w:w="6238" w:type="dxa"/>
            <w:vMerge/>
            <w:hideMark/>
          </w:tcPr>
          <w:p w:rsidR="003C0C13" w:rsidRPr="00A47429" w:rsidRDefault="003C0C13" w:rsidP="00845B3C">
            <w:pPr>
              <w:rPr>
                <w:rFonts w:ascii="Times New Roman" w:hAnsi="Times New Roman" w:cs="Times New Roman"/>
                <w:sz w:val="24"/>
                <w:szCs w:val="24"/>
              </w:rPr>
            </w:pPr>
          </w:p>
        </w:tc>
        <w:tc>
          <w:tcPr>
            <w:tcW w:w="133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1</w:t>
            </w:r>
          </w:p>
        </w:tc>
        <w:tc>
          <w:tcPr>
            <w:tcW w:w="1749"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 </w:t>
            </w:r>
          </w:p>
        </w:tc>
        <w:tc>
          <w:tcPr>
            <w:tcW w:w="109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 </w:t>
            </w:r>
          </w:p>
        </w:tc>
      </w:tr>
      <w:tr w:rsidR="003C0C13" w:rsidRPr="00A47429" w:rsidTr="003C525C">
        <w:trPr>
          <w:trHeight w:val="295"/>
        </w:trPr>
        <w:tc>
          <w:tcPr>
            <w:tcW w:w="6238" w:type="dxa"/>
            <w:vMerge w:val="restart"/>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10. ¿Puede medir la desviación entre el costo real y el costo presupuestado?</w:t>
            </w:r>
          </w:p>
        </w:tc>
        <w:tc>
          <w:tcPr>
            <w:tcW w:w="133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No(1)</w:t>
            </w:r>
          </w:p>
        </w:tc>
        <w:tc>
          <w:tcPr>
            <w:tcW w:w="1749"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Parcialmente(3)</w:t>
            </w:r>
          </w:p>
        </w:tc>
        <w:tc>
          <w:tcPr>
            <w:tcW w:w="109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Si(5)</w:t>
            </w:r>
          </w:p>
        </w:tc>
      </w:tr>
      <w:tr w:rsidR="003C0C13" w:rsidRPr="00A47429" w:rsidTr="003C525C">
        <w:trPr>
          <w:trHeight w:val="295"/>
        </w:trPr>
        <w:tc>
          <w:tcPr>
            <w:tcW w:w="6238" w:type="dxa"/>
            <w:vMerge/>
            <w:hideMark/>
          </w:tcPr>
          <w:p w:rsidR="003C0C13" w:rsidRPr="00A47429" w:rsidRDefault="003C0C13" w:rsidP="00845B3C">
            <w:pPr>
              <w:rPr>
                <w:rFonts w:ascii="Times New Roman" w:hAnsi="Times New Roman" w:cs="Times New Roman"/>
                <w:sz w:val="24"/>
                <w:szCs w:val="24"/>
              </w:rPr>
            </w:pPr>
          </w:p>
        </w:tc>
        <w:tc>
          <w:tcPr>
            <w:tcW w:w="133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1</w:t>
            </w:r>
          </w:p>
        </w:tc>
        <w:tc>
          <w:tcPr>
            <w:tcW w:w="1749"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 </w:t>
            </w:r>
          </w:p>
        </w:tc>
        <w:tc>
          <w:tcPr>
            <w:tcW w:w="109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 </w:t>
            </w:r>
          </w:p>
        </w:tc>
      </w:tr>
      <w:tr w:rsidR="003C0C13" w:rsidRPr="00A47429" w:rsidTr="003C525C">
        <w:trPr>
          <w:trHeight w:val="295"/>
        </w:trPr>
        <w:tc>
          <w:tcPr>
            <w:tcW w:w="6238" w:type="dxa"/>
            <w:vMerge w:val="restart"/>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11.. ¿Lleva un control de gastos de mantenimiento por equipo?</w:t>
            </w:r>
          </w:p>
        </w:tc>
        <w:tc>
          <w:tcPr>
            <w:tcW w:w="133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No(1)</w:t>
            </w:r>
          </w:p>
        </w:tc>
        <w:tc>
          <w:tcPr>
            <w:tcW w:w="1749"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Parcialmente(3)</w:t>
            </w:r>
          </w:p>
        </w:tc>
        <w:tc>
          <w:tcPr>
            <w:tcW w:w="109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Si(5)</w:t>
            </w:r>
          </w:p>
        </w:tc>
      </w:tr>
      <w:tr w:rsidR="003C0C13" w:rsidRPr="00A47429" w:rsidTr="003C525C">
        <w:trPr>
          <w:trHeight w:val="295"/>
        </w:trPr>
        <w:tc>
          <w:tcPr>
            <w:tcW w:w="6238" w:type="dxa"/>
            <w:vMerge/>
            <w:hideMark/>
          </w:tcPr>
          <w:p w:rsidR="003C0C13" w:rsidRPr="00A47429" w:rsidRDefault="003C0C13" w:rsidP="00845B3C">
            <w:pPr>
              <w:rPr>
                <w:rFonts w:ascii="Times New Roman" w:hAnsi="Times New Roman" w:cs="Times New Roman"/>
                <w:sz w:val="24"/>
                <w:szCs w:val="24"/>
              </w:rPr>
            </w:pPr>
          </w:p>
        </w:tc>
        <w:tc>
          <w:tcPr>
            <w:tcW w:w="133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1</w:t>
            </w:r>
          </w:p>
        </w:tc>
        <w:tc>
          <w:tcPr>
            <w:tcW w:w="1749"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 </w:t>
            </w:r>
          </w:p>
        </w:tc>
        <w:tc>
          <w:tcPr>
            <w:tcW w:w="109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 </w:t>
            </w:r>
          </w:p>
        </w:tc>
      </w:tr>
      <w:tr w:rsidR="003C0C13" w:rsidRPr="00A47429" w:rsidTr="003C525C">
        <w:trPr>
          <w:trHeight w:val="295"/>
        </w:trPr>
        <w:tc>
          <w:tcPr>
            <w:tcW w:w="6238" w:type="dxa"/>
            <w:vMerge w:val="restart"/>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12.. ¿Lleva un control estadístico de los gastos de mantenimiento por equipo?</w:t>
            </w:r>
          </w:p>
        </w:tc>
        <w:tc>
          <w:tcPr>
            <w:tcW w:w="133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No(1)</w:t>
            </w:r>
          </w:p>
        </w:tc>
        <w:tc>
          <w:tcPr>
            <w:tcW w:w="1749"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Parcialmente(3)</w:t>
            </w:r>
          </w:p>
        </w:tc>
        <w:tc>
          <w:tcPr>
            <w:tcW w:w="109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Si(5)</w:t>
            </w:r>
          </w:p>
        </w:tc>
      </w:tr>
      <w:tr w:rsidR="003C0C13" w:rsidRPr="00A47429" w:rsidTr="003C525C">
        <w:trPr>
          <w:trHeight w:val="295"/>
        </w:trPr>
        <w:tc>
          <w:tcPr>
            <w:tcW w:w="6238" w:type="dxa"/>
            <w:vMerge/>
            <w:hideMark/>
          </w:tcPr>
          <w:p w:rsidR="003C0C13" w:rsidRPr="00A47429" w:rsidRDefault="003C0C13" w:rsidP="00845B3C">
            <w:pPr>
              <w:rPr>
                <w:rFonts w:ascii="Times New Roman" w:hAnsi="Times New Roman" w:cs="Times New Roman"/>
                <w:sz w:val="24"/>
                <w:szCs w:val="24"/>
              </w:rPr>
            </w:pPr>
          </w:p>
        </w:tc>
        <w:tc>
          <w:tcPr>
            <w:tcW w:w="133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1</w:t>
            </w:r>
          </w:p>
        </w:tc>
        <w:tc>
          <w:tcPr>
            <w:tcW w:w="1749"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 </w:t>
            </w:r>
          </w:p>
        </w:tc>
        <w:tc>
          <w:tcPr>
            <w:tcW w:w="109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 </w:t>
            </w:r>
          </w:p>
        </w:tc>
      </w:tr>
      <w:tr w:rsidR="003C0C13" w:rsidRPr="00A47429" w:rsidTr="003C525C">
        <w:trPr>
          <w:trHeight w:val="295"/>
        </w:trPr>
        <w:tc>
          <w:tcPr>
            <w:tcW w:w="6238" w:type="dxa"/>
            <w:vMerge w:val="restart"/>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13.. ¿Puede definir el tamaño del inventario para una disponibilidad del equipo?</w:t>
            </w:r>
          </w:p>
        </w:tc>
        <w:tc>
          <w:tcPr>
            <w:tcW w:w="133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No(1)</w:t>
            </w:r>
          </w:p>
        </w:tc>
        <w:tc>
          <w:tcPr>
            <w:tcW w:w="1749"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Parcialmente(3)</w:t>
            </w:r>
          </w:p>
        </w:tc>
        <w:tc>
          <w:tcPr>
            <w:tcW w:w="109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Si(5)</w:t>
            </w:r>
          </w:p>
        </w:tc>
      </w:tr>
      <w:tr w:rsidR="003C0C13" w:rsidRPr="00A47429" w:rsidTr="003C525C">
        <w:trPr>
          <w:trHeight w:val="295"/>
        </w:trPr>
        <w:tc>
          <w:tcPr>
            <w:tcW w:w="6238" w:type="dxa"/>
            <w:vMerge/>
            <w:hideMark/>
          </w:tcPr>
          <w:p w:rsidR="003C0C13" w:rsidRPr="00A47429" w:rsidRDefault="003C0C13" w:rsidP="00845B3C">
            <w:pPr>
              <w:rPr>
                <w:rFonts w:ascii="Times New Roman" w:hAnsi="Times New Roman" w:cs="Times New Roman"/>
                <w:sz w:val="24"/>
                <w:szCs w:val="24"/>
              </w:rPr>
            </w:pPr>
          </w:p>
        </w:tc>
        <w:tc>
          <w:tcPr>
            <w:tcW w:w="133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1</w:t>
            </w:r>
          </w:p>
        </w:tc>
        <w:tc>
          <w:tcPr>
            <w:tcW w:w="1749"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 </w:t>
            </w:r>
          </w:p>
        </w:tc>
        <w:tc>
          <w:tcPr>
            <w:tcW w:w="109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 </w:t>
            </w:r>
          </w:p>
        </w:tc>
      </w:tr>
      <w:tr w:rsidR="003C0C13" w:rsidRPr="00A47429" w:rsidTr="003C525C">
        <w:trPr>
          <w:trHeight w:val="295"/>
        </w:trPr>
        <w:tc>
          <w:tcPr>
            <w:tcW w:w="6238" w:type="dxa"/>
            <w:vMerge w:val="restart"/>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14.. ¿Sabe dónde es más rentable subcontratar que trabajar con recursos propios?</w:t>
            </w:r>
          </w:p>
        </w:tc>
        <w:tc>
          <w:tcPr>
            <w:tcW w:w="133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No(1)</w:t>
            </w:r>
          </w:p>
        </w:tc>
        <w:tc>
          <w:tcPr>
            <w:tcW w:w="1749"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Parcialmente(3)</w:t>
            </w:r>
          </w:p>
        </w:tc>
        <w:tc>
          <w:tcPr>
            <w:tcW w:w="109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Si(5)</w:t>
            </w:r>
          </w:p>
        </w:tc>
      </w:tr>
      <w:tr w:rsidR="003C0C13" w:rsidRPr="00A47429" w:rsidTr="003C525C">
        <w:trPr>
          <w:trHeight w:val="295"/>
        </w:trPr>
        <w:tc>
          <w:tcPr>
            <w:tcW w:w="6238" w:type="dxa"/>
            <w:vMerge/>
            <w:hideMark/>
          </w:tcPr>
          <w:p w:rsidR="003C0C13" w:rsidRPr="00A47429" w:rsidRDefault="003C0C13" w:rsidP="00845B3C">
            <w:pPr>
              <w:rPr>
                <w:rFonts w:ascii="Times New Roman" w:hAnsi="Times New Roman" w:cs="Times New Roman"/>
                <w:sz w:val="24"/>
                <w:szCs w:val="24"/>
              </w:rPr>
            </w:pPr>
          </w:p>
        </w:tc>
        <w:tc>
          <w:tcPr>
            <w:tcW w:w="133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1</w:t>
            </w:r>
          </w:p>
        </w:tc>
        <w:tc>
          <w:tcPr>
            <w:tcW w:w="1749"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 </w:t>
            </w:r>
          </w:p>
        </w:tc>
        <w:tc>
          <w:tcPr>
            <w:tcW w:w="109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 </w:t>
            </w:r>
          </w:p>
        </w:tc>
      </w:tr>
      <w:tr w:rsidR="003C0C13" w:rsidRPr="00A47429" w:rsidTr="003C525C">
        <w:trPr>
          <w:trHeight w:val="295"/>
        </w:trPr>
        <w:tc>
          <w:tcPr>
            <w:tcW w:w="6238" w:type="dxa"/>
            <w:vMerge w:val="restart"/>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15.. ¿Puede definir las políticas de mantenimiento en base a los costos alternativos?</w:t>
            </w:r>
          </w:p>
        </w:tc>
        <w:tc>
          <w:tcPr>
            <w:tcW w:w="133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No(1)</w:t>
            </w:r>
          </w:p>
        </w:tc>
        <w:tc>
          <w:tcPr>
            <w:tcW w:w="1749"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Parcialmente(3)</w:t>
            </w:r>
          </w:p>
        </w:tc>
        <w:tc>
          <w:tcPr>
            <w:tcW w:w="109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Si(5)</w:t>
            </w:r>
          </w:p>
        </w:tc>
      </w:tr>
      <w:tr w:rsidR="003C0C13" w:rsidRPr="00A47429" w:rsidTr="003C525C">
        <w:trPr>
          <w:trHeight w:val="295"/>
        </w:trPr>
        <w:tc>
          <w:tcPr>
            <w:tcW w:w="6238" w:type="dxa"/>
            <w:vMerge/>
            <w:hideMark/>
          </w:tcPr>
          <w:p w:rsidR="003C0C13" w:rsidRPr="00A47429" w:rsidRDefault="003C0C13" w:rsidP="00845B3C">
            <w:pPr>
              <w:rPr>
                <w:rFonts w:ascii="Times New Roman" w:hAnsi="Times New Roman" w:cs="Times New Roman"/>
                <w:sz w:val="24"/>
                <w:szCs w:val="24"/>
              </w:rPr>
            </w:pPr>
          </w:p>
        </w:tc>
        <w:tc>
          <w:tcPr>
            <w:tcW w:w="133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1</w:t>
            </w:r>
          </w:p>
        </w:tc>
        <w:tc>
          <w:tcPr>
            <w:tcW w:w="1749"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 </w:t>
            </w:r>
          </w:p>
        </w:tc>
        <w:tc>
          <w:tcPr>
            <w:tcW w:w="1096" w:type="dxa"/>
            <w:noWrap/>
            <w:hideMark/>
          </w:tcPr>
          <w:p w:rsidR="003C0C13" w:rsidRPr="00A47429" w:rsidRDefault="003C0C13" w:rsidP="00845B3C">
            <w:pPr>
              <w:rPr>
                <w:rFonts w:ascii="Times New Roman" w:hAnsi="Times New Roman" w:cs="Times New Roman"/>
                <w:sz w:val="24"/>
                <w:szCs w:val="24"/>
              </w:rPr>
            </w:pPr>
            <w:r w:rsidRPr="00A47429">
              <w:rPr>
                <w:rFonts w:ascii="Times New Roman" w:hAnsi="Times New Roman" w:cs="Times New Roman"/>
                <w:sz w:val="24"/>
                <w:szCs w:val="24"/>
              </w:rPr>
              <w:t> </w:t>
            </w:r>
          </w:p>
        </w:tc>
      </w:tr>
    </w:tbl>
    <w:p w:rsidR="003C525C" w:rsidRPr="00A47429" w:rsidRDefault="003C525C" w:rsidP="003C525C">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3C525C" w:rsidRPr="00A47429" w:rsidRDefault="003C525C" w:rsidP="003C525C">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3C0C13" w:rsidRPr="00A47429" w:rsidRDefault="003C0C13" w:rsidP="009943F8">
      <w:pPr>
        <w:rPr>
          <w:rFonts w:ascii="Times New Roman" w:hAnsi="Times New Roman" w:cs="Times New Roman"/>
          <w:sz w:val="24"/>
          <w:szCs w:val="24"/>
        </w:rPr>
      </w:pPr>
    </w:p>
    <w:p w:rsidR="003C525C" w:rsidRPr="00A47429" w:rsidRDefault="003C525C" w:rsidP="009943F8">
      <w:pPr>
        <w:rPr>
          <w:rFonts w:ascii="Times New Roman" w:hAnsi="Times New Roman" w:cs="Times New Roman"/>
          <w:sz w:val="24"/>
          <w:szCs w:val="24"/>
        </w:rPr>
      </w:pPr>
    </w:p>
    <w:p w:rsidR="003C525C" w:rsidRDefault="003C525C" w:rsidP="009943F8">
      <w:pPr>
        <w:rPr>
          <w:rFonts w:ascii="Times New Roman" w:hAnsi="Times New Roman" w:cs="Times New Roman"/>
          <w:sz w:val="24"/>
          <w:szCs w:val="24"/>
        </w:rPr>
      </w:pPr>
    </w:p>
    <w:p w:rsidR="00F10DFC" w:rsidRPr="00A47429" w:rsidRDefault="00F10DFC" w:rsidP="009943F8">
      <w:pPr>
        <w:rPr>
          <w:rFonts w:ascii="Times New Roman" w:hAnsi="Times New Roman" w:cs="Times New Roman"/>
          <w:sz w:val="24"/>
          <w:szCs w:val="24"/>
        </w:rPr>
      </w:pPr>
    </w:p>
    <w:p w:rsidR="003C525C" w:rsidRPr="00A47429" w:rsidRDefault="003C525C" w:rsidP="009943F8">
      <w:pPr>
        <w:rPr>
          <w:rFonts w:ascii="Times New Roman" w:hAnsi="Times New Roman" w:cs="Times New Roman"/>
          <w:b/>
          <w:sz w:val="24"/>
          <w:szCs w:val="24"/>
        </w:rPr>
      </w:pPr>
      <w:r w:rsidRPr="00A47429">
        <w:rPr>
          <w:rFonts w:ascii="Times New Roman" w:hAnsi="Times New Roman" w:cs="Times New Roman"/>
          <w:b/>
          <w:sz w:val="24"/>
          <w:szCs w:val="24"/>
        </w:rPr>
        <w:lastRenderedPageBreak/>
        <w:t xml:space="preserve">Tabla no. 12: </w:t>
      </w:r>
      <w:r w:rsidRPr="00A47429">
        <w:rPr>
          <w:rFonts w:ascii="Times New Roman" w:hAnsi="Times New Roman" w:cs="Times New Roman"/>
          <w:sz w:val="24"/>
          <w:szCs w:val="24"/>
        </w:rPr>
        <w:t>resultados de los antecedentes de los costos del mante</w:t>
      </w:r>
      <w:r w:rsidR="006C13CF" w:rsidRPr="00A47429">
        <w:rPr>
          <w:rFonts w:ascii="Times New Roman" w:hAnsi="Times New Roman" w:cs="Times New Roman"/>
          <w:sz w:val="24"/>
          <w:szCs w:val="24"/>
        </w:rPr>
        <w:t>nimiento.</w:t>
      </w:r>
    </w:p>
    <w:tbl>
      <w:tblPr>
        <w:tblStyle w:val="Listaclara-nfasis12"/>
        <w:tblW w:w="10058" w:type="dxa"/>
        <w:tblInd w:w="-176" w:type="dxa"/>
        <w:tblLook w:val="04A0" w:firstRow="1" w:lastRow="0" w:firstColumn="1" w:lastColumn="0" w:noHBand="0" w:noVBand="1"/>
      </w:tblPr>
      <w:tblGrid>
        <w:gridCol w:w="1356"/>
        <w:gridCol w:w="5305"/>
        <w:gridCol w:w="1788"/>
        <w:gridCol w:w="1609"/>
      </w:tblGrid>
      <w:tr w:rsidR="003C0C13" w:rsidRPr="00A47429" w:rsidTr="00020070">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0058" w:type="dxa"/>
            <w:gridSpan w:val="4"/>
            <w:noWrap/>
            <w:hideMark/>
          </w:tcPr>
          <w:p w:rsidR="003C0C13" w:rsidRPr="00A47429" w:rsidRDefault="003C0C13" w:rsidP="00845B3C">
            <w:pPr>
              <w:jc w:val="center"/>
              <w:rPr>
                <w:rFonts w:ascii="Times New Roman" w:hAnsi="Times New Roman" w:cs="Times New Roman"/>
                <w:sz w:val="24"/>
                <w:szCs w:val="24"/>
              </w:rPr>
            </w:pPr>
            <w:r w:rsidRPr="00A47429">
              <w:rPr>
                <w:rFonts w:ascii="Times New Roman" w:hAnsi="Times New Roman" w:cs="Times New Roman"/>
                <w:sz w:val="24"/>
                <w:szCs w:val="24"/>
              </w:rPr>
              <w:t>Resumen.</w:t>
            </w:r>
          </w:p>
        </w:tc>
      </w:tr>
      <w:tr w:rsidR="003C0C13" w:rsidRPr="00A47429" w:rsidTr="00020070">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356" w:type="dxa"/>
            <w:noWrap/>
            <w:hideMark/>
          </w:tcPr>
          <w:p w:rsidR="003C0C13" w:rsidRPr="00A47429" w:rsidRDefault="003C0C13" w:rsidP="00845B3C">
            <w:pPr>
              <w:jc w:val="center"/>
              <w:rPr>
                <w:rFonts w:ascii="Times New Roman" w:hAnsi="Times New Roman" w:cs="Times New Roman"/>
                <w:sz w:val="24"/>
                <w:szCs w:val="24"/>
                <w:lang w:val="en-US"/>
              </w:rPr>
            </w:pPr>
            <w:r w:rsidRPr="00A47429">
              <w:rPr>
                <w:rFonts w:ascii="Times New Roman" w:hAnsi="Times New Roman" w:cs="Times New Roman"/>
                <w:sz w:val="24"/>
                <w:szCs w:val="24"/>
              </w:rPr>
              <w:t>Preguntas</w:t>
            </w:r>
          </w:p>
        </w:tc>
        <w:tc>
          <w:tcPr>
            <w:tcW w:w="5305" w:type="dxa"/>
            <w:noWrap/>
            <w:hideMark/>
          </w:tcPr>
          <w:p w:rsidR="003C0C13" w:rsidRPr="00A47429" w:rsidRDefault="003C0C13" w:rsidP="00845B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47429">
              <w:rPr>
                <w:rFonts w:ascii="Times New Roman" w:hAnsi="Times New Roman" w:cs="Times New Roman"/>
                <w:b/>
                <w:sz w:val="24"/>
                <w:szCs w:val="24"/>
              </w:rPr>
              <w:t>Consideración de aspectos individuales</w:t>
            </w:r>
          </w:p>
        </w:tc>
        <w:tc>
          <w:tcPr>
            <w:tcW w:w="1788" w:type="dxa"/>
            <w:noWrap/>
            <w:hideMark/>
          </w:tcPr>
          <w:p w:rsidR="003C0C13" w:rsidRPr="00A47429" w:rsidRDefault="003C0C13" w:rsidP="00845B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47429">
              <w:rPr>
                <w:rFonts w:ascii="Times New Roman" w:hAnsi="Times New Roman" w:cs="Times New Roman"/>
                <w:b/>
                <w:sz w:val="24"/>
                <w:szCs w:val="24"/>
              </w:rPr>
              <w:t>Valor</w:t>
            </w:r>
          </w:p>
        </w:tc>
        <w:tc>
          <w:tcPr>
            <w:tcW w:w="1609" w:type="dxa"/>
            <w:noWrap/>
            <w:hideMark/>
          </w:tcPr>
          <w:p w:rsidR="003C0C13" w:rsidRPr="00A47429" w:rsidRDefault="003C0C13" w:rsidP="00845B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47429">
              <w:rPr>
                <w:rFonts w:ascii="Times New Roman" w:hAnsi="Times New Roman" w:cs="Times New Roman"/>
                <w:b/>
                <w:sz w:val="24"/>
                <w:szCs w:val="24"/>
              </w:rPr>
              <w:t>Calificación</w:t>
            </w:r>
          </w:p>
        </w:tc>
      </w:tr>
      <w:tr w:rsidR="003C0C13" w:rsidRPr="00A47429" w:rsidTr="00020070">
        <w:trPr>
          <w:trHeight w:val="296"/>
        </w:trPr>
        <w:tc>
          <w:tcPr>
            <w:cnfStyle w:val="001000000000" w:firstRow="0" w:lastRow="0" w:firstColumn="1" w:lastColumn="0" w:oddVBand="0" w:evenVBand="0" w:oddHBand="0" w:evenHBand="0" w:firstRowFirstColumn="0" w:firstRowLastColumn="0" w:lastRowFirstColumn="0" w:lastRowLastColumn="0"/>
            <w:tcW w:w="1356" w:type="dxa"/>
            <w:noWrap/>
            <w:hideMark/>
          </w:tcPr>
          <w:p w:rsidR="003C0C13" w:rsidRPr="00A47429" w:rsidRDefault="003C0C13" w:rsidP="00845B3C">
            <w:pPr>
              <w:jc w:val="center"/>
              <w:rPr>
                <w:rFonts w:ascii="Times New Roman" w:hAnsi="Times New Roman" w:cs="Times New Roman"/>
                <w:sz w:val="24"/>
                <w:szCs w:val="24"/>
              </w:rPr>
            </w:pPr>
            <w:r w:rsidRPr="00A47429">
              <w:rPr>
                <w:rFonts w:ascii="Times New Roman" w:hAnsi="Times New Roman" w:cs="Times New Roman"/>
                <w:sz w:val="24"/>
                <w:szCs w:val="24"/>
              </w:rPr>
              <w:t>1,2,3,7</w:t>
            </w:r>
          </w:p>
        </w:tc>
        <w:tc>
          <w:tcPr>
            <w:tcW w:w="5305" w:type="dxa"/>
            <w:noWrap/>
            <w:vAlign w:val="center"/>
            <w:hideMark/>
          </w:tcPr>
          <w:p w:rsidR="003C0C13" w:rsidRPr="00A47429" w:rsidRDefault="003C0C13" w:rsidP="00845B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Análisis de reemplazo de equipos</w:t>
            </w:r>
          </w:p>
        </w:tc>
        <w:tc>
          <w:tcPr>
            <w:tcW w:w="1788" w:type="dxa"/>
            <w:noWrap/>
            <w:hideMark/>
          </w:tcPr>
          <w:p w:rsidR="003C0C13" w:rsidRPr="00A47429" w:rsidRDefault="003C0C13" w:rsidP="00845B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3</w:t>
            </w:r>
          </w:p>
        </w:tc>
        <w:tc>
          <w:tcPr>
            <w:tcW w:w="1609" w:type="dxa"/>
            <w:noWrap/>
            <w:hideMark/>
          </w:tcPr>
          <w:p w:rsidR="003C0C13" w:rsidRPr="00A47429" w:rsidRDefault="003C0C13" w:rsidP="00845B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Regular</w:t>
            </w:r>
          </w:p>
        </w:tc>
      </w:tr>
      <w:tr w:rsidR="003C0C13" w:rsidRPr="00A47429" w:rsidTr="00020070">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356" w:type="dxa"/>
            <w:noWrap/>
            <w:hideMark/>
          </w:tcPr>
          <w:p w:rsidR="003C0C13" w:rsidRPr="00A47429" w:rsidRDefault="003C0C13" w:rsidP="00845B3C">
            <w:pPr>
              <w:jc w:val="center"/>
              <w:rPr>
                <w:rFonts w:ascii="Times New Roman" w:hAnsi="Times New Roman" w:cs="Times New Roman"/>
                <w:sz w:val="24"/>
                <w:szCs w:val="24"/>
              </w:rPr>
            </w:pPr>
            <w:r w:rsidRPr="00A47429">
              <w:rPr>
                <w:rFonts w:ascii="Times New Roman" w:hAnsi="Times New Roman" w:cs="Times New Roman"/>
                <w:sz w:val="24"/>
                <w:szCs w:val="24"/>
              </w:rPr>
              <w:t>4,5,6,8</w:t>
            </w:r>
          </w:p>
        </w:tc>
        <w:tc>
          <w:tcPr>
            <w:tcW w:w="5305" w:type="dxa"/>
            <w:noWrap/>
            <w:vAlign w:val="center"/>
            <w:hideMark/>
          </w:tcPr>
          <w:p w:rsidR="003C0C13" w:rsidRPr="00A47429" w:rsidRDefault="003C0C13" w:rsidP="00845B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Análisis de reemplazo a la falla o grupo de partes</w:t>
            </w:r>
          </w:p>
        </w:tc>
        <w:tc>
          <w:tcPr>
            <w:tcW w:w="1788" w:type="dxa"/>
            <w:noWrap/>
            <w:hideMark/>
          </w:tcPr>
          <w:p w:rsidR="003C0C13" w:rsidRPr="00A47429" w:rsidRDefault="003C0C13" w:rsidP="00845B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2.5</w:t>
            </w:r>
          </w:p>
        </w:tc>
        <w:tc>
          <w:tcPr>
            <w:tcW w:w="1609" w:type="dxa"/>
            <w:noWrap/>
            <w:hideMark/>
          </w:tcPr>
          <w:p w:rsidR="003C0C13" w:rsidRPr="00A47429" w:rsidRDefault="003C0C13" w:rsidP="00845B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Regular</w:t>
            </w:r>
          </w:p>
        </w:tc>
      </w:tr>
      <w:tr w:rsidR="003C0C13" w:rsidRPr="00A47429" w:rsidTr="00020070">
        <w:trPr>
          <w:trHeight w:val="296"/>
        </w:trPr>
        <w:tc>
          <w:tcPr>
            <w:cnfStyle w:val="001000000000" w:firstRow="0" w:lastRow="0" w:firstColumn="1" w:lastColumn="0" w:oddVBand="0" w:evenVBand="0" w:oddHBand="0" w:evenHBand="0" w:firstRowFirstColumn="0" w:firstRowLastColumn="0" w:lastRowFirstColumn="0" w:lastRowLastColumn="0"/>
            <w:tcW w:w="1356" w:type="dxa"/>
            <w:noWrap/>
            <w:hideMark/>
          </w:tcPr>
          <w:p w:rsidR="003C0C13" w:rsidRPr="00A47429" w:rsidRDefault="003C0C13" w:rsidP="00845B3C">
            <w:pPr>
              <w:jc w:val="center"/>
              <w:rPr>
                <w:rFonts w:ascii="Times New Roman" w:hAnsi="Times New Roman" w:cs="Times New Roman"/>
                <w:sz w:val="24"/>
                <w:szCs w:val="24"/>
              </w:rPr>
            </w:pPr>
            <w:r w:rsidRPr="00A47429">
              <w:rPr>
                <w:rFonts w:ascii="Times New Roman" w:hAnsi="Times New Roman" w:cs="Times New Roman"/>
                <w:sz w:val="24"/>
                <w:szCs w:val="24"/>
              </w:rPr>
              <w:t>9,14,15</w:t>
            </w:r>
          </w:p>
        </w:tc>
        <w:tc>
          <w:tcPr>
            <w:tcW w:w="5305" w:type="dxa"/>
            <w:noWrap/>
            <w:vAlign w:val="center"/>
            <w:hideMark/>
          </w:tcPr>
          <w:p w:rsidR="003C0C13" w:rsidRPr="00A47429" w:rsidRDefault="003C0C13" w:rsidP="00845B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Análisis para mantenimiento propio o tercerización</w:t>
            </w:r>
          </w:p>
        </w:tc>
        <w:tc>
          <w:tcPr>
            <w:tcW w:w="1788" w:type="dxa"/>
            <w:noWrap/>
            <w:hideMark/>
          </w:tcPr>
          <w:p w:rsidR="003C0C13" w:rsidRPr="00A47429" w:rsidRDefault="003C0C13" w:rsidP="00845B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1</w:t>
            </w:r>
          </w:p>
        </w:tc>
        <w:tc>
          <w:tcPr>
            <w:tcW w:w="1609" w:type="dxa"/>
            <w:noWrap/>
            <w:hideMark/>
          </w:tcPr>
          <w:p w:rsidR="003C0C13" w:rsidRPr="00A47429" w:rsidRDefault="003C0C13" w:rsidP="00845B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Malo</w:t>
            </w:r>
          </w:p>
        </w:tc>
      </w:tr>
      <w:tr w:rsidR="003C0C13" w:rsidRPr="00A47429" w:rsidTr="00020070">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356" w:type="dxa"/>
            <w:noWrap/>
            <w:hideMark/>
          </w:tcPr>
          <w:p w:rsidR="003C0C13" w:rsidRPr="00A47429" w:rsidRDefault="003C0C13" w:rsidP="00845B3C">
            <w:pPr>
              <w:jc w:val="center"/>
              <w:rPr>
                <w:rFonts w:ascii="Times New Roman" w:hAnsi="Times New Roman" w:cs="Times New Roman"/>
                <w:sz w:val="24"/>
                <w:szCs w:val="24"/>
              </w:rPr>
            </w:pPr>
            <w:r w:rsidRPr="00A47429">
              <w:rPr>
                <w:rFonts w:ascii="Times New Roman" w:hAnsi="Times New Roman" w:cs="Times New Roman"/>
                <w:sz w:val="24"/>
                <w:szCs w:val="24"/>
              </w:rPr>
              <w:t>10,11,12,13</w:t>
            </w:r>
          </w:p>
        </w:tc>
        <w:tc>
          <w:tcPr>
            <w:tcW w:w="5305" w:type="dxa"/>
            <w:noWrap/>
            <w:vAlign w:val="center"/>
            <w:hideMark/>
          </w:tcPr>
          <w:p w:rsidR="003C0C13" w:rsidRPr="00A47429" w:rsidRDefault="003C0C13" w:rsidP="00845B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Análisis de la evolución de costos</w:t>
            </w:r>
          </w:p>
        </w:tc>
        <w:tc>
          <w:tcPr>
            <w:tcW w:w="1788" w:type="dxa"/>
            <w:noWrap/>
            <w:hideMark/>
          </w:tcPr>
          <w:p w:rsidR="003C0C13" w:rsidRPr="00A47429" w:rsidRDefault="003C0C13" w:rsidP="00845B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1</w:t>
            </w:r>
          </w:p>
        </w:tc>
        <w:tc>
          <w:tcPr>
            <w:tcW w:w="1609" w:type="dxa"/>
            <w:noWrap/>
            <w:hideMark/>
          </w:tcPr>
          <w:p w:rsidR="003C0C13" w:rsidRPr="00A47429" w:rsidRDefault="003C0C13" w:rsidP="00845B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Malo</w:t>
            </w:r>
          </w:p>
        </w:tc>
      </w:tr>
    </w:tbl>
    <w:p w:rsidR="00020070" w:rsidRPr="00A47429" w:rsidRDefault="00020070" w:rsidP="00020070">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020070" w:rsidRPr="00A47429" w:rsidRDefault="00020070" w:rsidP="00020070">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F16399" w:rsidRPr="00A47429" w:rsidRDefault="00020070" w:rsidP="00F16399">
      <w:pPr>
        <w:rPr>
          <w:rFonts w:ascii="Times New Roman" w:hAnsi="Times New Roman" w:cs="Times New Roman"/>
          <w:sz w:val="24"/>
          <w:szCs w:val="24"/>
        </w:rPr>
      </w:pPr>
      <w:r w:rsidRPr="00A47429">
        <w:rPr>
          <w:rFonts w:ascii="Times New Roman" w:hAnsi="Times New Roman" w:cs="Times New Roman"/>
          <w:noProof/>
          <w:sz w:val="24"/>
          <w:szCs w:val="24"/>
          <w:lang w:eastAsia="es-NI"/>
        </w:rPr>
        <w:drawing>
          <wp:anchor distT="0" distB="0" distL="114300" distR="114300" simplePos="0" relativeHeight="251700224" behindDoc="0" locked="0" layoutInCell="1" allowOverlap="1" wp14:anchorId="53AB076C" wp14:editId="6348A35B">
            <wp:simplePos x="0" y="0"/>
            <wp:positionH relativeFrom="column">
              <wp:posOffset>-225259</wp:posOffset>
            </wp:positionH>
            <wp:positionV relativeFrom="paragraph">
              <wp:posOffset>47625</wp:posOffset>
            </wp:positionV>
            <wp:extent cx="6510020" cy="3886200"/>
            <wp:effectExtent l="0" t="0" r="5080" b="0"/>
            <wp:wrapNone/>
            <wp:docPr id="11"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rsidR="00F16399" w:rsidRPr="00A47429" w:rsidRDefault="00F16399" w:rsidP="00F16399">
      <w:pPr>
        <w:rPr>
          <w:rFonts w:ascii="Times New Roman" w:hAnsi="Times New Roman" w:cs="Times New Roman"/>
          <w:sz w:val="24"/>
          <w:szCs w:val="24"/>
        </w:rPr>
      </w:pPr>
    </w:p>
    <w:p w:rsidR="00F16399" w:rsidRPr="00A47429" w:rsidRDefault="00F16399" w:rsidP="00F16399">
      <w:pPr>
        <w:rPr>
          <w:rFonts w:ascii="Times New Roman" w:hAnsi="Times New Roman" w:cs="Times New Roman"/>
          <w:sz w:val="24"/>
          <w:szCs w:val="24"/>
        </w:rPr>
      </w:pPr>
    </w:p>
    <w:p w:rsidR="00F16399" w:rsidRPr="00A47429" w:rsidRDefault="00F16399" w:rsidP="00F16399">
      <w:pPr>
        <w:rPr>
          <w:rFonts w:ascii="Times New Roman" w:hAnsi="Times New Roman" w:cs="Times New Roman"/>
          <w:sz w:val="24"/>
          <w:szCs w:val="24"/>
        </w:rPr>
      </w:pPr>
    </w:p>
    <w:p w:rsidR="003C0C13" w:rsidRPr="00A47429" w:rsidRDefault="003C0C13" w:rsidP="009943F8">
      <w:pPr>
        <w:rPr>
          <w:rFonts w:ascii="Times New Roman" w:hAnsi="Times New Roman" w:cs="Times New Roman"/>
          <w:sz w:val="24"/>
          <w:szCs w:val="24"/>
        </w:rPr>
      </w:pPr>
    </w:p>
    <w:p w:rsidR="003C0C13" w:rsidRPr="00A47429" w:rsidRDefault="003C0C13" w:rsidP="009943F8">
      <w:pPr>
        <w:rPr>
          <w:rFonts w:ascii="Times New Roman" w:hAnsi="Times New Roman" w:cs="Times New Roman"/>
          <w:sz w:val="24"/>
          <w:szCs w:val="24"/>
        </w:rPr>
      </w:pPr>
    </w:p>
    <w:p w:rsidR="003C0C13" w:rsidRPr="00A47429" w:rsidRDefault="003C0C13" w:rsidP="009943F8">
      <w:pPr>
        <w:rPr>
          <w:rFonts w:ascii="Times New Roman" w:hAnsi="Times New Roman" w:cs="Times New Roman"/>
          <w:sz w:val="24"/>
          <w:szCs w:val="24"/>
        </w:rPr>
      </w:pPr>
    </w:p>
    <w:p w:rsidR="003C0C13" w:rsidRPr="00A47429" w:rsidRDefault="003C0C13" w:rsidP="009943F8">
      <w:pPr>
        <w:rPr>
          <w:rFonts w:ascii="Times New Roman" w:hAnsi="Times New Roman" w:cs="Times New Roman"/>
          <w:sz w:val="24"/>
          <w:szCs w:val="24"/>
        </w:rPr>
      </w:pPr>
    </w:p>
    <w:p w:rsidR="009943F8" w:rsidRPr="00A47429" w:rsidRDefault="009943F8" w:rsidP="00CC5AF5">
      <w:pPr>
        <w:tabs>
          <w:tab w:val="left" w:pos="1019"/>
        </w:tabs>
        <w:rPr>
          <w:rFonts w:ascii="Times New Roman" w:hAnsi="Times New Roman" w:cs="Times New Roman"/>
          <w:sz w:val="24"/>
          <w:szCs w:val="24"/>
        </w:rPr>
      </w:pPr>
    </w:p>
    <w:p w:rsidR="00F16399" w:rsidRPr="00A47429" w:rsidRDefault="00F16399" w:rsidP="00CC5AF5">
      <w:pPr>
        <w:tabs>
          <w:tab w:val="left" w:pos="1019"/>
        </w:tabs>
        <w:rPr>
          <w:rFonts w:ascii="Times New Roman" w:hAnsi="Times New Roman" w:cs="Times New Roman"/>
          <w:sz w:val="24"/>
          <w:szCs w:val="24"/>
        </w:rPr>
      </w:pPr>
    </w:p>
    <w:p w:rsidR="00F16399" w:rsidRPr="00A47429" w:rsidRDefault="00F16399" w:rsidP="00CC5AF5">
      <w:pPr>
        <w:tabs>
          <w:tab w:val="left" w:pos="1019"/>
        </w:tabs>
        <w:rPr>
          <w:rFonts w:ascii="Times New Roman" w:hAnsi="Times New Roman" w:cs="Times New Roman"/>
          <w:sz w:val="24"/>
          <w:szCs w:val="24"/>
        </w:rPr>
      </w:pPr>
    </w:p>
    <w:p w:rsidR="00F16399" w:rsidRPr="00A47429" w:rsidRDefault="00F16399" w:rsidP="00CC5AF5">
      <w:pPr>
        <w:tabs>
          <w:tab w:val="left" w:pos="1019"/>
        </w:tabs>
        <w:rPr>
          <w:rFonts w:ascii="Times New Roman" w:hAnsi="Times New Roman" w:cs="Times New Roman"/>
          <w:sz w:val="24"/>
          <w:szCs w:val="24"/>
        </w:rPr>
      </w:pPr>
    </w:p>
    <w:p w:rsidR="00F16399" w:rsidRPr="00A47429" w:rsidRDefault="00020070" w:rsidP="00CC5AF5">
      <w:pPr>
        <w:tabs>
          <w:tab w:val="left" w:pos="1019"/>
        </w:tabs>
        <w:rPr>
          <w:rFonts w:ascii="Times New Roman" w:hAnsi="Times New Roman" w:cs="Times New Roman"/>
          <w:sz w:val="20"/>
          <w:szCs w:val="20"/>
        </w:rPr>
      </w:pPr>
      <w:r w:rsidRPr="00A47429">
        <w:rPr>
          <w:rFonts w:ascii="Times New Roman" w:hAnsi="Times New Roman" w:cs="Times New Roman"/>
          <w:b/>
          <w:sz w:val="20"/>
          <w:szCs w:val="20"/>
        </w:rPr>
        <w:t>Grafico No. 5:</w:t>
      </w:r>
      <w:r w:rsidRPr="00A47429">
        <w:rPr>
          <w:rFonts w:ascii="Times New Roman" w:hAnsi="Times New Roman" w:cs="Times New Roman"/>
          <w:sz w:val="20"/>
          <w:szCs w:val="20"/>
        </w:rPr>
        <w:t xml:space="preserve"> análisis grafico de los resultados de los antecedentes de los costos del mantenimiento.</w:t>
      </w:r>
    </w:p>
    <w:p w:rsidR="007764DE" w:rsidRPr="00A47429" w:rsidRDefault="007764DE" w:rsidP="007764DE">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7764DE" w:rsidRPr="00A47429" w:rsidRDefault="007764DE" w:rsidP="007764DE">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F16399" w:rsidRPr="00A47429" w:rsidRDefault="00020070" w:rsidP="003B71B9">
      <w:pPr>
        <w:tabs>
          <w:tab w:val="left" w:pos="1019"/>
        </w:tabs>
        <w:jc w:val="both"/>
        <w:rPr>
          <w:rFonts w:ascii="Times New Roman" w:hAnsi="Times New Roman" w:cs="Times New Roman"/>
          <w:sz w:val="24"/>
          <w:szCs w:val="24"/>
        </w:rPr>
      </w:pPr>
      <w:r w:rsidRPr="00A47429">
        <w:rPr>
          <w:rFonts w:ascii="Times New Roman" w:hAnsi="Times New Roman" w:cs="Times New Roman"/>
          <w:sz w:val="24"/>
          <w:szCs w:val="24"/>
        </w:rPr>
        <w:t xml:space="preserve">Esta figura nos muestra los resultados de los antecedentes de costos de mantenimiento actual, </w:t>
      </w:r>
      <w:r w:rsidR="007764DE" w:rsidRPr="00A47429">
        <w:rPr>
          <w:rFonts w:ascii="Times New Roman" w:hAnsi="Times New Roman" w:cs="Times New Roman"/>
          <w:sz w:val="24"/>
          <w:szCs w:val="24"/>
        </w:rPr>
        <w:t xml:space="preserve">se puede observar la efectividad de reemplazo de equipos y reemplazo a la falla o grupo de partes es regular, </w:t>
      </w:r>
      <w:r w:rsidR="003B71B9" w:rsidRPr="00A47429">
        <w:rPr>
          <w:rFonts w:ascii="Times New Roman" w:hAnsi="Times New Roman" w:cs="Times New Roman"/>
          <w:sz w:val="24"/>
          <w:szCs w:val="24"/>
        </w:rPr>
        <w:t>también se demuestra que la efectividad del mantenimiento propio y tercerización es mala, así como la evolución de los costos.</w:t>
      </w:r>
    </w:p>
    <w:p w:rsidR="00F10DFC" w:rsidRDefault="00F10DFC" w:rsidP="00027CBF">
      <w:pPr>
        <w:tabs>
          <w:tab w:val="left" w:pos="1019"/>
        </w:tabs>
        <w:jc w:val="both"/>
        <w:rPr>
          <w:rFonts w:ascii="Times New Roman" w:hAnsi="Times New Roman" w:cs="Times New Roman"/>
          <w:b/>
          <w:sz w:val="24"/>
          <w:szCs w:val="24"/>
        </w:rPr>
      </w:pPr>
    </w:p>
    <w:p w:rsidR="00F16399" w:rsidRPr="00A47429" w:rsidRDefault="00027CBF" w:rsidP="00027CBF">
      <w:pPr>
        <w:tabs>
          <w:tab w:val="left" w:pos="1019"/>
        </w:tabs>
        <w:jc w:val="both"/>
        <w:rPr>
          <w:rFonts w:ascii="Times New Roman" w:hAnsi="Times New Roman" w:cs="Times New Roman"/>
          <w:sz w:val="24"/>
          <w:szCs w:val="24"/>
        </w:rPr>
      </w:pPr>
      <w:r w:rsidRPr="00A47429">
        <w:rPr>
          <w:rFonts w:ascii="Times New Roman" w:hAnsi="Times New Roman" w:cs="Times New Roman"/>
          <w:b/>
          <w:sz w:val="24"/>
          <w:szCs w:val="24"/>
        </w:rPr>
        <w:lastRenderedPageBreak/>
        <w:t xml:space="preserve">Tabla No. 13: </w:t>
      </w:r>
      <w:r w:rsidRPr="00A47429">
        <w:rPr>
          <w:rFonts w:ascii="Times New Roman" w:hAnsi="Times New Roman" w:cs="Times New Roman"/>
          <w:sz w:val="24"/>
          <w:szCs w:val="24"/>
        </w:rPr>
        <w:t>efectividad del mantenimiento.</w:t>
      </w:r>
    </w:p>
    <w:tbl>
      <w:tblPr>
        <w:tblStyle w:val="Tablaconcuadrcula"/>
        <w:tblpPr w:leftFromText="141" w:rightFromText="141" w:vertAnchor="text" w:horzAnchor="margin" w:tblpY="414"/>
        <w:tblW w:w="9508" w:type="dxa"/>
        <w:tblLook w:val="04A0" w:firstRow="1" w:lastRow="0" w:firstColumn="1" w:lastColumn="0" w:noHBand="0" w:noVBand="1"/>
      </w:tblPr>
      <w:tblGrid>
        <w:gridCol w:w="6146"/>
        <w:gridCol w:w="932"/>
        <w:gridCol w:w="1384"/>
        <w:gridCol w:w="1046"/>
      </w:tblGrid>
      <w:tr w:rsidR="00027CBF" w:rsidRPr="00A47429" w:rsidTr="00027CBF">
        <w:trPr>
          <w:trHeight w:val="245"/>
        </w:trPr>
        <w:tc>
          <w:tcPr>
            <w:tcW w:w="9508" w:type="dxa"/>
            <w:gridSpan w:val="4"/>
            <w:noWrap/>
            <w:hideMark/>
          </w:tcPr>
          <w:p w:rsidR="00027CBF" w:rsidRPr="00A47429" w:rsidRDefault="00027CBF" w:rsidP="00027CBF">
            <w:pPr>
              <w:jc w:val="center"/>
              <w:rPr>
                <w:rFonts w:ascii="Times New Roman" w:hAnsi="Times New Roman" w:cs="Times New Roman"/>
                <w:b/>
                <w:sz w:val="20"/>
                <w:szCs w:val="20"/>
                <w:lang w:val="en-US"/>
              </w:rPr>
            </w:pPr>
            <w:r w:rsidRPr="00A47429">
              <w:rPr>
                <w:rFonts w:ascii="Times New Roman" w:hAnsi="Times New Roman" w:cs="Times New Roman"/>
                <w:b/>
                <w:sz w:val="20"/>
                <w:szCs w:val="20"/>
              </w:rPr>
              <w:t>EFECTIVIDAD DEL MANTENIMIENTO ACTUAL</w:t>
            </w:r>
          </w:p>
        </w:tc>
      </w:tr>
      <w:tr w:rsidR="00027CBF" w:rsidRPr="00A47429" w:rsidTr="00027CBF">
        <w:trPr>
          <w:trHeight w:val="258"/>
        </w:trPr>
        <w:tc>
          <w:tcPr>
            <w:tcW w:w="6146" w:type="dxa"/>
            <w:vMerge w:val="restart"/>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1.. ¿Sabe cuál es la relación de paros programados y paros imprevistos?</w:t>
            </w:r>
          </w:p>
        </w:tc>
        <w:tc>
          <w:tcPr>
            <w:tcW w:w="932"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No (1)</w:t>
            </w:r>
          </w:p>
        </w:tc>
        <w:tc>
          <w:tcPr>
            <w:tcW w:w="1384"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Parcialmente (3)</w:t>
            </w:r>
          </w:p>
        </w:tc>
        <w:tc>
          <w:tcPr>
            <w:tcW w:w="1046"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Si(5)</w:t>
            </w:r>
          </w:p>
        </w:tc>
      </w:tr>
      <w:tr w:rsidR="00027CBF" w:rsidRPr="00A47429" w:rsidTr="00027CBF">
        <w:trPr>
          <w:trHeight w:val="258"/>
        </w:trPr>
        <w:tc>
          <w:tcPr>
            <w:tcW w:w="6146" w:type="dxa"/>
            <w:vMerge/>
            <w:hideMark/>
          </w:tcPr>
          <w:p w:rsidR="00027CBF" w:rsidRPr="00A47429" w:rsidRDefault="00027CBF" w:rsidP="00027CBF">
            <w:pPr>
              <w:rPr>
                <w:rFonts w:ascii="Times New Roman" w:hAnsi="Times New Roman" w:cs="Times New Roman"/>
                <w:sz w:val="20"/>
                <w:szCs w:val="20"/>
              </w:rPr>
            </w:pPr>
          </w:p>
        </w:tc>
        <w:tc>
          <w:tcPr>
            <w:tcW w:w="932"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1</w:t>
            </w:r>
          </w:p>
        </w:tc>
        <w:tc>
          <w:tcPr>
            <w:tcW w:w="1384"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 </w:t>
            </w:r>
          </w:p>
        </w:tc>
        <w:tc>
          <w:tcPr>
            <w:tcW w:w="1046"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 </w:t>
            </w:r>
          </w:p>
        </w:tc>
      </w:tr>
      <w:tr w:rsidR="00027CBF" w:rsidRPr="00A47429" w:rsidTr="00027CBF">
        <w:trPr>
          <w:trHeight w:val="258"/>
        </w:trPr>
        <w:tc>
          <w:tcPr>
            <w:tcW w:w="6146" w:type="dxa"/>
            <w:vMerge w:val="restart"/>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2. ¿Se cumple el programa de trabajos programados de mantenimiento?</w:t>
            </w:r>
          </w:p>
        </w:tc>
        <w:tc>
          <w:tcPr>
            <w:tcW w:w="932"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No (1)</w:t>
            </w:r>
          </w:p>
        </w:tc>
        <w:tc>
          <w:tcPr>
            <w:tcW w:w="1384"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Parcialmente (3)</w:t>
            </w:r>
          </w:p>
        </w:tc>
        <w:tc>
          <w:tcPr>
            <w:tcW w:w="1046"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Si(5)</w:t>
            </w:r>
          </w:p>
        </w:tc>
      </w:tr>
      <w:tr w:rsidR="00027CBF" w:rsidRPr="00A47429" w:rsidTr="00027CBF">
        <w:trPr>
          <w:trHeight w:val="258"/>
        </w:trPr>
        <w:tc>
          <w:tcPr>
            <w:tcW w:w="6146" w:type="dxa"/>
            <w:vMerge/>
            <w:hideMark/>
          </w:tcPr>
          <w:p w:rsidR="00027CBF" w:rsidRPr="00A47429" w:rsidRDefault="00027CBF" w:rsidP="00027CBF">
            <w:pPr>
              <w:rPr>
                <w:rFonts w:ascii="Times New Roman" w:hAnsi="Times New Roman" w:cs="Times New Roman"/>
                <w:sz w:val="20"/>
                <w:szCs w:val="20"/>
              </w:rPr>
            </w:pPr>
          </w:p>
        </w:tc>
        <w:tc>
          <w:tcPr>
            <w:tcW w:w="932"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1</w:t>
            </w:r>
          </w:p>
        </w:tc>
        <w:tc>
          <w:tcPr>
            <w:tcW w:w="1384"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 </w:t>
            </w:r>
          </w:p>
        </w:tc>
        <w:tc>
          <w:tcPr>
            <w:tcW w:w="1046"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 </w:t>
            </w:r>
          </w:p>
        </w:tc>
      </w:tr>
      <w:tr w:rsidR="00027CBF" w:rsidRPr="00A47429" w:rsidTr="00027CBF">
        <w:trPr>
          <w:trHeight w:val="258"/>
        </w:trPr>
        <w:tc>
          <w:tcPr>
            <w:tcW w:w="6146" w:type="dxa"/>
            <w:vMerge w:val="restart"/>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3.. ¿Se lleva un control del estado de avance de las órdenes  de trabajo?</w:t>
            </w:r>
          </w:p>
        </w:tc>
        <w:tc>
          <w:tcPr>
            <w:tcW w:w="932"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No (1)</w:t>
            </w:r>
          </w:p>
        </w:tc>
        <w:tc>
          <w:tcPr>
            <w:tcW w:w="1384"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Parcialmente (3)</w:t>
            </w:r>
          </w:p>
        </w:tc>
        <w:tc>
          <w:tcPr>
            <w:tcW w:w="1046"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Si(5)</w:t>
            </w:r>
          </w:p>
        </w:tc>
      </w:tr>
      <w:tr w:rsidR="00027CBF" w:rsidRPr="00A47429" w:rsidTr="00027CBF">
        <w:trPr>
          <w:trHeight w:val="258"/>
        </w:trPr>
        <w:tc>
          <w:tcPr>
            <w:tcW w:w="6146" w:type="dxa"/>
            <w:vMerge/>
            <w:hideMark/>
          </w:tcPr>
          <w:p w:rsidR="00027CBF" w:rsidRPr="00A47429" w:rsidRDefault="00027CBF" w:rsidP="00027CBF">
            <w:pPr>
              <w:rPr>
                <w:rFonts w:ascii="Times New Roman" w:hAnsi="Times New Roman" w:cs="Times New Roman"/>
                <w:sz w:val="20"/>
                <w:szCs w:val="20"/>
              </w:rPr>
            </w:pPr>
          </w:p>
        </w:tc>
        <w:tc>
          <w:tcPr>
            <w:tcW w:w="932"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1</w:t>
            </w:r>
          </w:p>
        </w:tc>
        <w:tc>
          <w:tcPr>
            <w:tcW w:w="1384"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 </w:t>
            </w:r>
          </w:p>
        </w:tc>
        <w:tc>
          <w:tcPr>
            <w:tcW w:w="1046"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 </w:t>
            </w:r>
          </w:p>
        </w:tc>
      </w:tr>
      <w:tr w:rsidR="00027CBF" w:rsidRPr="00A47429" w:rsidTr="00027CBF">
        <w:trPr>
          <w:trHeight w:val="258"/>
        </w:trPr>
        <w:tc>
          <w:tcPr>
            <w:tcW w:w="6146" w:type="dxa"/>
            <w:vMerge w:val="restart"/>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4. ¿Conoce el lapso de tiempo medio entre el aviso de la falla y la emisión de la O.T?</w:t>
            </w:r>
          </w:p>
        </w:tc>
        <w:tc>
          <w:tcPr>
            <w:tcW w:w="932"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No (1)</w:t>
            </w:r>
          </w:p>
        </w:tc>
        <w:tc>
          <w:tcPr>
            <w:tcW w:w="1384"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Parcialmente (3)</w:t>
            </w:r>
          </w:p>
        </w:tc>
        <w:tc>
          <w:tcPr>
            <w:tcW w:w="1046"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Si(5)</w:t>
            </w:r>
          </w:p>
        </w:tc>
      </w:tr>
      <w:tr w:rsidR="00027CBF" w:rsidRPr="00A47429" w:rsidTr="00027CBF">
        <w:trPr>
          <w:trHeight w:val="258"/>
        </w:trPr>
        <w:tc>
          <w:tcPr>
            <w:tcW w:w="6146" w:type="dxa"/>
            <w:vMerge/>
            <w:hideMark/>
          </w:tcPr>
          <w:p w:rsidR="00027CBF" w:rsidRPr="00A47429" w:rsidRDefault="00027CBF" w:rsidP="00027CBF">
            <w:pPr>
              <w:rPr>
                <w:rFonts w:ascii="Times New Roman" w:hAnsi="Times New Roman" w:cs="Times New Roman"/>
                <w:sz w:val="20"/>
                <w:szCs w:val="20"/>
              </w:rPr>
            </w:pPr>
          </w:p>
        </w:tc>
        <w:tc>
          <w:tcPr>
            <w:tcW w:w="932"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 </w:t>
            </w:r>
          </w:p>
        </w:tc>
        <w:tc>
          <w:tcPr>
            <w:tcW w:w="1384"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3</w:t>
            </w:r>
          </w:p>
        </w:tc>
        <w:tc>
          <w:tcPr>
            <w:tcW w:w="1046"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 </w:t>
            </w:r>
          </w:p>
        </w:tc>
      </w:tr>
      <w:tr w:rsidR="00027CBF" w:rsidRPr="00A47429" w:rsidTr="00027CBF">
        <w:trPr>
          <w:trHeight w:val="258"/>
        </w:trPr>
        <w:tc>
          <w:tcPr>
            <w:tcW w:w="6146" w:type="dxa"/>
            <w:vMerge w:val="restart"/>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5.. ¿Conoce el tiempo medio de aprobación de una O.T?</w:t>
            </w:r>
          </w:p>
        </w:tc>
        <w:tc>
          <w:tcPr>
            <w:tcW w:w="932"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No (1)</w:t>
            </w:r>
          </w:p>
        </w:tc>
        <w:tc>
          <w:tcPr>
            <w:tcW w:w="1384"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Parcialmente (3)</w:t>
            </w:r>
          </w:p>
        </w:tc>
        <w:tc>
          <w:tcPr>
            <w:tcW w:w="1046"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Si(5)</w:t>
            </w:r>
          </w:p>
        </w:tc>
      </w:tr>
      <w:tr w:rsidR="00027CBF" w:rsidRPr="00A47429" w:rsidTr="00027CBF">
        <w:trPr>
          <w:trHeight w:val="258"/>
        </w:trPr>
        <w:tc>
          <w:tcPr>
            <w:tcW w:w="6146" w:type="dxa"/>
            <w:vMerge/>
            <w:hideMark/>
          </w:tcPr>
          <w:p w:rsidR="00027CBF" w:rsidRPr="00A47429" w:rsidRDefault="00027CBF" w:rsidP="00027CBF">
            <w:pPr>
              <w:rPr>
                <w:rFonts w:ascii="Times New Roman" w:hAnsi="Times New Roman" w:cs="Times New Roman"/>
                <w:sz w:val="20"/>
                <w:szCs w:val="20"/>
              </w:rPr>
            </w:pPr>
          </w:p>
        </w:tc>
        <w:tc>
          <w:tcPr>
            <w:tcW w:w="932"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1</w:t>
            </w:r>
          </w:p>
        </w:tc>
        <w:tc>
          <w:tcPr>
            <w:tcW w:w="1384"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 </w:t>
            </w:r>
          </w:p>
        </w:tc>
        <w:tc>
          <w:tcPr>
            <w:tcW w:w="1046"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 </w:t>
            </w:r>
          </w:p>
        </w:tc>
      </w:tr>
      <w:tr w:rsidR="00027CBF" w:rsidRPr="00A47429" w:rsidTr="00027CBF">
        <w:trPr>
          <w:trHeight w:val="258"/>
        </w:trPr>
        <w:tc>
          <w:tcPr>
            <w:tcW w:w="6146" w:type="dxa"/>
            <w:vMerge w:val="restart"/>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6.. ¿Tiene definidos los procedimientos para realizar mantenimiento preventivo?</w:t>
            </w:r>
          </w:p>
        </w:tc>
        <w:tc>
          <w:tcPr>
            <w:tcW w:w="932"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No (1)</w:t>
            </w:r>
          </w:p>
        </w:tc>
        <w:tc>
          <w:tcPr>
            <w:tcW w:w="1384"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Parcialmente (3)</w:t>
            </w:r>
          </w:p>
        </w:tc>
        <w:tc>
          <w:tcPr>
            <w:tcW w:w="1046"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Si(5)</w:t>
            </w:r>
          </w:p>
        </w:tc>
      </w:tr>
      <w:tr w:rsidR="00027CBF" w:rsidRPr="00A47429" w:rsidTr="00027CBF">
        <w:trPr>
          <w:trHeight w:val="258"/>
        </w:trPr>
        <w:tc>
          <w:tcPr>
            <w:tcW w:w="6146" w:type="dxa"/>
            <w:vMerge/>
            <w:hideMark/>
          </w:tcPr>
          <w:p w:rsidR="00027CBF" w:rsidRPr="00A47429" w:rsidRDefault="00027CBF" w:rsidP="00027CBF">
            <w:pPr>
              <w:rPr>
                <w:rFonts w:ascii="Times New Roman" w:hAnsi="Times New Roman" w:cs="Times New Roman"/>
                <w:sz w:val="20"/>
                <w:szCs w:val="20"/>
              </w:rPr>
            </w:pPr>
          </w:p>
        </w:tc>
        <w:tc>
          <w:tcPr>
            <w:tcW w:w="932"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1</w:t>
            </w:r>
          </w:p>
        </w:tc>
        <w:tc>
          <w:tcPr>
            <w:tcW w:w="1384"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 </w:t>
            </w:r>
          </w:p>
        </w:tc>
        <w:tc>
          <w:tcPr>
            <w:tcW w:w="1046"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 </w:t>
            </w:r>
          </w:p>
        </w:tc>
      </w:tr>
      <w:tr w:rsidR="00027CBF" w:rsidRPr="00A47429" w:rsidTr="00027CBF">
        <w:trPr>
          <w:trHeight w:val="258"/>
        </w:trPr>
        <w:tc>
          <w:tcPr>
            <w:tcW w:w="6146" w:type="dxa"/>
            <w:vMerge w:val="restart"/>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7.. ¿Tiene definidos los procedimientos para enfrentar el mantenimiento correctivo?</w:t>
            </w:r>
          </w:p>
        </w:tc>
        <w:tc>
          <w:tcPr>
            <w:tcW w:w="932"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No (1)</w:t>
            </w:r>
          </w:p>
        </w:tc>
        <w:tc>
          <w:tcPr>
            <w:tcW w:w="1384"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Parcialmente (3)</w:t>
            </w:r>
          </w:p>
        </w:tc>
        <w:tc>
          <w:tcPr>
            <w:tcW w:w="1046"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Si(5)</w:t>
            </w:r>
          </w:p>
        </w:tc>
      </w:tr>
      <w:tr w:rsidR="00027CBF" w:rsidRPr="00A47429" w:rsidTr="00027CBF">
        <w:trPr>
          <w:trHeight w:val="258"/>
        </w:trPr>
        <w:tc>
          <w:tcPr>
            <w:tcW w:w="6146" w:type="dxa"/>
            <w:vMerge/>
            <w:hideMark/>
          </w:tcPr>
          <w:p w:rsidR="00027CBF" w:rsidRPr="00A47429" w:rsidRDefault="00027CBF" w:rsidP="00027CBF">
            <w:pPr>
              <w:rPr>
                <w:rFonts w:ascii="Times New Roman" w:hAnsi="Times New Roman" w:cs="Times New Roman"/>
                <w:sz w:val="20"/>
                <w:szCs w:val="20"/>
              </w:rPr>
            </w:pPr>
          </w:p>
        </w:tc>
        <w:tc>
          <w:tcPr>
            <w:tcW w:w="932"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 </w:t>
            </w:r>
          </w:p>
        </w:tc>
        <w:tc>
          <w:tcPr>
            <w:tcW w:w="1384"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3</w:t>
            </w:r>
          </w:p>
        </w:tc>
        <w:tc>
          <w:tcPr>
            <w:tcW w:w="1046"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 </w:t>
            </w:r>
          </w:p>
        </w:tc>
      </w:tr>
      <w:tr w:rsidR="00027CBF" w:rsidRPr="00A47429" w:rsidTr="00027CBF">
        <w:trPr>
          <w:trHeight w:val="258"/>
        </w:trPr>
        <w:tc>
          <w:tcPr>
            <w:tcW w:w="6146" w:type="dxa"/>
            <w:vMerge w:val="restart"/>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8. ¿Sabe cuál es la relación de trabajos pendientes y trabajos programados?</w:t>
            </w:r>
          </w:p>
        </w:tc>
        <w:tc>
          <w:tcPr>
            <w:tcW w:w="932"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No (1)</w:t>
            </w:r>
          </w:p>
        </w:tc>
        <w:tc>
          <w:tcPr>
            <w:tcW w:w="1384"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Parcialmente (3)</w:t>
            </w:r>
          </w:p>
        </w:tc>
        <w:tc>
          <w:tcPr>
            <w:tcW w:w="1046"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Si(5)</w:t>
            </w:r>
          </w:p>
        </w:tc>
      </w:tr>
      <w:tr w:rsidR="00027CBF" w:rsidRPr="00A47429" w:rsidTr="00027CBF">
        <w:trPr>
          <w:trHeight w:val="258"/>
        </w:trPr>
        <w:tc>
          <w:tcPr>
            <w:tcW w:w="6146" w:type="dxa"/>
            <w:vMerge/>
            <w:hideMark/>
          </w:tcPr>
          <w:p w:rsidR="00027CBF" w:rsidRPr="00A47429" w:rsidRDefault="00027CBF" w:rsidP="00027CBF">
            <w:pPr>
              <w:rPr>
                <w:rFonts w:ascii="Times New Roman" w:hAnsi="Times New Roman" w:cs="Times New Roman"/>
                <w:sz w:val="20"/>
                <w:szCs w:val="20"/>
              </w:rPr>
            </w:pPr>
          </w:p>
        </w:tc>
        <w:tc>
          <w:tcPr>
            <w:tcW w:w="932"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1</w:t>
            </w:r>
          </w:p>
        </w:tc>
        <w:tc>
          <w:tcPr>
            <w:tcW w:w="1384"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 </w:t>
            </w:r>
          </w:p>
        </w:tc>
        <w:tc>
          <w:tcPr>
            <w:tcW w:w="1046"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 </w:t>
            </w:r>
          </w:p>
        </w:tc>
      </w:tr>
      <w:tr w:rsidR="00027CBF" w:rsidRPr="00A47429" w:rsidTr="00027CBF">
        <w:trPr>
          <w:trHeight w:val="258"/>
        </w:trPr>
        <w:tc>
          <w:tcPr>
            <w:tcW w:w="6146" w:type="dxa"/>
            <w:vMerge w:val="restart"/>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9. ¿Sabe cuál es la relación  de tiempo extra y tiempos para trabajos programados?</w:t>
            </w:r>
          </w:p>
        </w:tc>
        <w:tc>
          <w:tcPr>
            <w:tcW w:w="932"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No (1)</w:t>
            </w:r>
          </w:p>
        </w:tc>
        <w:tc>
          <w:tcPr>
            <w:tcW w:w="1384"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Parcialmente (3)</w:t>
            </w:r>
          </w:p>
        </w:tc>
        <w:tc>
          <w:tcPr>
            <w:tcW w:w="1046"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Si(5)</w:t>
            </w:r>
          </w:p>
        </w:tc>
      </w:tr>
      <w:tr w:rsidR="00027CBF" w:rsidRPr="00A47429" w:rsidTr="00027CBF">
        <w:trPr>
          <w:trHeight w:val="258"/>
        </w:trPr>
        <w:tc>
          <w:tcPr>
            <w:tcW w:w="6146" w:type="dxa"/>
            <w:vMerge/>
            <w:hideMark/>
          </w:tcPr>
          <w:p w:rsidR="00027CBF" w:rsidRPr="00A47429" w:rsidRDefault="00027CBF" w:rsidP="00027CBF">
            <w:pPr>
              <w:rPr>
                <w:rFonts w:ascii="Times New Roman" w:hAnsi="Times New Roman" w:cs="Times New Roman"/>
                <w:sz w:val="20"/>
                <w:szCs w:val="20"/>
              </w:rPr>
            </w:pPr>
          </w:p>
        </w:tc>
        <w:tc>
          <w:tcPr>
            <w:tcW w:w="932"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1</w:t>
            </w:r>
          </w:p>
        </w:tc>
        <w:tc>
          <w:tcPr>
            <w:tcW w:w="1384"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 </w:t>
            </w:r>
          </w:p>
        </w:tc>
        <w:tc>
          <w:tcPr>
            <w:tcW w:w="1046"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 </w:t>
            </w:r>
          </w:p>
        </w:tc>
      </w:tr>
      <w:tr w:rsidR="00027CBF" w:rsidRPr="00A47429" w:rsidTr="00027CBF">
        <w:trPr>
          <w:trHeight w:val="258"/>
        </w:trPr>
        <w:tc>
          <w:tcPr>
            <w:tcW w:w="6146" w:type="dxa"/>
            <w:vMerge w:val="restart"/>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10. ¿Cómo es la relación entre la gente de operación  y la gente de mantenimiento?</w:t>
            </w:r>
          </w:p>
        </w:tc>
        <w:tc>
          <w:tcPr>
            <w:tcW w:w="932"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Mala(1)</w:t>
            </w:r>
          </w:p>
        </w:tc>
        <w:tc>
          <w:tcPr>
            <w:tcW w:w="1384"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Regular (3)</w:t>
            </w:r>
          </w:p>
        </w:tc>
        <w:tc>
          <w:tcPr>
            <w:tcW w:w="1046"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Buena(5)</w:t>
            </w:r>
          </w:p>
        </w:tc>
      </w:tr>
      <w:tr w:rsidR="00027CBF" w:rsidRPr="00A47429" w:rsidTr="00027CBF">
        <w:trPr>
          <w:trHeight w:val="258"/>
        </w:trPr>
        <w:tc>
          <w:tcPr>
            <w:tcW w:w="6146" w:type="dxa"/>
            <w:vMerge/>
            <w:hideMark/>
          </w:tcPr>
          <w:p w:rsidR="00027CBF" w:rsidRPr="00A47429" w:rsidRDefault="00027CBF" w:rsidP="00027CBF">
            <w:pPr>
              <w:rPr>
                <w:rFonts w:ascii="Times New Roman" w:hAnsi="Times New Roman" w:cs="Times New Roman"/>
                <w:sz w:val="20"/>
                <w:szCs w:val="20"/>
              </w:rPr>
            </w:pPr>
          </w:p>
        </w:tc>
        <w:tc>
          <w:tcPr>
            <w:tcW w:w="932"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1</w:t>
            </w:r>
          </w:p>
        </w:tc>
        <w:tc>
          <w:tcPr>
            <w:tcW w:w="1384"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 </w:t>
            </w:r>
          </w:p>
        </w:tc>
        <w:tc>
          <w:tcPr>
            <w:tcW w:w="1046"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 </w:t>
            </w:r>
          </w:p>
        </w:tc>
      </w:tr>
      <w:tr w:rsidR="00027CBF" w:rsidRPr="00A47429" w:rsidTr="00027CBF">
        <w:trPr>
          <w:trHeight w:val="258"/>
        </w:trPr>
        <w:tc>
          <w:tcPr>
            <w:tcW w:w="6146" w:type="dxa"/>
            <w:vMerge w:val="restart"/>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11.. ¿Cómo es la actitud de la administración superior hacia mantenimiento?</w:t>
            </w:r>
          </w:p>
        </w:tc>
        <w:tc>
          <w:tcPr>
            <w:tcW w:w="932"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Mala(1)</w:t>
            </w:r>
          </w:p>
        </w:tc>
        <w:tc>
          <w:tcPr>
            <w:tcW w:w="1384"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Regular (3)</w:t>
            </w:r>
          </w:p>
        </w:tc>
        <w:tc>
          <w:tcPr>
            <w:tcW w:w="1046"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Buena(5)</w:t>
            </w:r>
          </w:p>
        </w:tc>
      </w:tr>
      <w:tr w:rsidR="00027CBF" w:rsidRPr="00A47429" w:rsidTr="00027CBF">
        <w:trPr>
          <w:trHeight w:val="258"/>
        </w:trPr>
        <w:tc>
          <w:tcPr>
            <w:tcW w:w="6146" w:type="dxa"/>
            <w:vMerge/>
            <w:hideMark/>
          </w:tcPr>
          <w:p w:rsidR="00027CBF" w:rsidRPr="00A47429" w:rsidRDefault="00027CBF" w:rsidP="00027CBF">
            <w:pPr>
              <w:rPr>
                <w:rFonts w:ascii="Times New Roman" w:hAnsi="Times New Roman" w:cs="Times New Roman"/>
                <w:sz w:val="20"/>
                <w:szCs w:val="20"/>
              </w:rPr>
            </w:pPr>
          </w:p>
        </w:tc>
        <w:tc>
          <w:tcPr>
            <w:tcW w:w="932"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1</w:t>
            </w:r>
          </w:p>
        </w:tc>
        <w:tc>
          <w:tcPr>
            <w:tcW w:w="1384"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 </w:t>
            </w:r>
          </w:p>
        </w:tc>
        <w:tc>
          <w:tcPr>
            <w:tcW w:w="1046"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 </w:t>
            </w:r>
          </w:p>
        </w:tc>
      </w:tr>
      <w:tr w:rsidR="00027CBF" w:rsidRPr="00A47429" w:rsidTr="00027CBF">
        <w:trPr>
          <w:trHeight w:val="258"/>
        </w:trPr>
        <w:tc>
          <w:tcPr>
            <w:tcW w:w="6146" w:type="dxa"/>
            <w:vMerge w:val="restart"/>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12.. ¿Cómo es la colaboración de los departamentos relacionados con mantenimiento?</w:t>
            </w:r>
          </w:p>
        </w:tc>
        <w:tc>
          <w:tcPr>
            <w:tcW w:w="932"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Mala(1)</w:t>
            </w:r>
          </w:p>
        </w:tc>
        <w:tc>
          <w:tcPr>
            <w:tcW w:w="1384"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Regular (3)</w:t>
            </w:r>
          </w:p>
        </w:tc>
        <w:tc>
          <w:tcPr>
            <w:tcW w:w="1046"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Buena(5)</w:t>
            </w:r>
          </w:p>
        </w:tc>
      </w:tr>
      <w:tr w:rsidR="00027CBF" w:rsidRPr="00A47429" w:rsidTr="00027CBF">
        <w:trPr>
          <w:trHeight w:val="258"/>
        </w:trPr>
        <w:tc>
          <w:tcPr>
            <w:tcW w:w="6146" w:type="dxa"/>
            <w:vMerge/>
            <w:hideMark/>
          </w:tcPr>
          <w:p w:rsidR="00027CBF" w:rsidRPr="00A47429" w:rsidRDefault="00027CBF" w:rsidP="00027CBF">
            <w:pPr>
              <w:rPr>
                <w:rFonts w:ascii="Times New Roman" w:hAnsi="Times New Roman" w:cs="Times New Roman"/>
                <w:sz w:val="20"/>
                <w:szCs w:val="20"/>
              </w:rPr>
            </w:pPr>
          </w:p>
        </w:tc>
        <w:tc>
          <w:tcPr>
            <w:tcW w:w="932"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1</w:t>
            </w:r>
          </w:p>
        </w:tc>
        <w:tc>
          <w:tcPr>
            <w:tcW w:w="1384"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 </w:t>
            </w:r>
          </w:p>
        </w:tc>
        <w:tc>
          <w:tcPr>
            <w:tcW w:w="1046"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 </w:t>
            </w:r>
          </w:p>
        </w:tc>
      </w:tr>
      <w:tr w:rsidR="00027CBF" w:rsidRPr="00A47429" w:rsidTr="00027CBF">
        <w:trPr>
          <w:trHeight w:val="258"/>
        </w:trPr>
        <w:tc>
          <w:tcPr>
            <w:tcW w:w="6146" w:type="dxa"/>
            <w:vMerge w:val="restart"/>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13.. ¿Considera que el nivel de capacitación es acorde a la tecnología del equipamiento?</w:t>
            </w:r>
          </w:p>
        </w:tc>
        <w:tc>
          <w:tcPr>
            <w:tcW w:w="932"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No (1)</w:t>
            </w:r>
          </w:p>
        </w:tc>
        <w:tc>
          <w:tcPr>
            <w:tcW w:w="1384"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Parcialmente (3)</w:t>
            </w:r>
          </w:p>
        </w:tc>
        <w:tc>
          <w:tcPr>
            <w:tcW w:w="1046"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Si(5)</w:t>
            </w:r>
          </w:p>
        </w:tc>
      </w:tr>
      <w:tr w:rsidR="00027CBF" w:rsidRPr="00A47429" w:rsidTr="00027CBF">
        <w:trPr>
          <w:trHeight w:val="258"/>
        </w:trPr>
        <w:tc>
          <w:tcPr>
            <w:tcW w:w="6146" w:type="dxa"/>
            <w:vMerge/>
            <w:hideMark/>
          </w:tcPr>
          <w:p w:rsidR="00027CBF" w:rsidRPr="00A47429" w:rsidRDefault="00027CBF" w:rsidP="00027CBF">
            <w:pPr>
              <w:rPr>
                <w:rFonts w:ascii="Times New Roman" w:hAnsi="Times New Roman" w:cs="Times New Roman"/>
                <w:sz w:val="20"/>
                <w:szCs w:val="20"/>
              </w:rPr>
            </w:pPr>
          </w:p>
        </w:tc>
        <w:tc>
          <w:tcPr>
            <w:tcW w:w="932"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1</w:t>
            </w:r>
          </w:p>
        </w:tc>
        <w:tc>
          <w:tcPr>
            <w:tcW w:w="1384"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 </w:t>
            </w:r>
          </w:p>
        </w:tc>
        <w:tc>
          <w:tcPr>
            <w:tcW w:w="1046"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 </w:t>
            </w:r>
          </w:p>
        </w:tc>
      </w:tr>
      <w:tr w:rsidR="00027CBF" w:rsidRPr="00A47429" w:rsidTr="00027CBF">
        <w:trPr>
          <w:trHeight w:val="258"/>
        </w:trPr>
        <w:tc>
          <w:tcPr>
            <w:tcW w:w="6146" w:type="dxa"/>
            <w:vMerge w:val="restart"/>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14.. ¿Cómo considera el nivel de rotación del personal de mantenimiento?</w:t>
            </w:r>
          </w:p>
        </w:tc>
        <w:tc>
          <w:tcPr>
            <w:tcW w:w="932"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Bajo(1)</w:t>
            </w:r>
          </w:p>
        </w:tc>
        <w:tc>
          <w:tcPr>
            <w:tcW w:w="1384"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Normal(3)</w:t>
            </w:r>
          </w:p>
        </w:tc>
        <w:tc>
          <w:tcPr>
            <w:tcW w:w="1046"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Alto(5)</w:t>
            </w:r>
          </w:p>
        </w:tc>
      </w:tr>
      <w:tr w:rsidR="00027CBF" w:rsidRPr="00A47429" w:rsidTr="00027CBF">
        <w:trPr>
          <w:trHeight w:val="258"/>
        </w:trPr>
        <w:tc>
          <w:tcPr>
            <w:tcW w:w="6146" w:type="dxa"/>
            <w:vMerge/>
            <w:hideMark/>
          </w:tcPr>
          <w:p w:rsidR="00027CBF" w:rsidRPr="00A47429" w:rsidRDefault="00027CBF" w:rsidP="00027CBF">
            <w:pPr>
              <w:rPr>
                <w:rFonts w:ascii="Times New Roman" w:hAnsi="Times New Roman" w:cs="Times New Roman"/>
                <w:sz w:val="20"/>
                <w:szCs w:val="20"/>
              </w:rPr>
            </w:pPr>
          </w:p>
        </w:tc>
        <w:tc>
          <w:tcPr>
            <w:tcW w:w="932"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 </w:t>
            </w:r>
          </w:p>
        </w:tc>
        <w:tc>
          <w:tcPr>
            <w:tcW w:w="1384"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3</w:t>
            </w:r>
          </w:p>
        </w:tc>
        <w:tc>
          <w:tcPr>
            <w:tcW w:w="1046"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 </w:t>
            </w:r>
          </w:p>
        </w:tc>
      </w:tr>
      <w:tr w:rsidR="00027CBF" w:rsidRPr="00A47429" w:rsidTr="00027CBF">
        <w:trPr>
          <w:trHeight w:val="258"/>
        </w:trPr>
        <w:tc>
          <w:tcPr>
            <w:tcW w:w="6146" w:type="dxa"/>
            <w:vMerge w:val="restart"/>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15.. ¿Son suficientes las herramientas y equipos de trabajo para el mantenimiento?</w:t>
            </w:r>
          </w:p>
        </w:tc>
        <w:tc>
          <w:tcPr>
            <w:tcW w:w="932"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No (1)</w:t>
            </w:r>
          </w:p>
        </w:tc>
        <w:tc>
          <w:tcPr>
            <w:tcW w:w="1384"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Si(5)</w:t>
            </w:r>
          </w:p>
        </w:tc>
        <w:tc>
          <w:tcPr>
            <w:tcW w:w="1046"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 </w:t>
            </w:r>
          </w:p>
        </w:tc>
      </w:tr>
      <w:tr w:rsidR="00027CBF" w:rsidRPr="00A47429" w:rsidTr="00027CBF">
        <w:trPr>
          <w:trHeight w:val="258"/>
        </w:trPr>
        <w:tc>
          <w:tcPr>
            <w:tcW w:w="6146" w:type="dxa"/>
            <w:vMerge/>
            <w:hideMark/>
          </w:tcPr>
          <w:p w:rsidR="00027CBF" w:rsidRPr="00A47429" w:rsidRDefault="00027CBF" w:rsidP="00027CBF">
            <w:pPr>
              <w:rPr>
                <w:rFonts w:ascii="Times New Roman" w:hAnsi="Times New Roman" w:cs="Times New Roman"/>
                <w:sz w:val="20"/>
                <w:szCs w:val="20"/>
              </w:rPr>
            </w:pPr>
          </w:p>
        </w:tc>
        <w:tc>
          <w:tcPr>
            <w:tcW w:w="932"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1</w:t>
            </w:r>
          </w:p>
        </w:tc>
        <w:tc>
          <w:tcPr>
            <w:tcW w:w="1384"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 </w:t>
            </w:r>
          </w:p>
        </w:tc>
        <w:tc>
          <w:tcPr>
            <w:tcW w:w="1046"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 </w:t>
            </w:r>
          </w:p>
        </w:tc>
      </w:tr>
      <w:tr w:rsidR="00027CBF" w:rsidRPr="00A47429" w:rsidTr="00027CBF">
        <w:trPr>
          <w:trHeight w:val="258"/>
        </w:trPr>
        <w:tc>
          <w:tcPr>
            <w:tcW w:w="6146" w:type="dxa"/>
            <w:vMerge w:val="restart"/>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16. ¿Tiene definido el punto de equilibrio de la cantidad de repuestos de bodega?</w:t>
            </w:r>
          </w:p>
        </w:tc>
        <w:tc>
          <w:tcPr>
            <w:tcW w:w="932"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No (1)</w:t>
            </w:r>
          </w:p>
        </w:tc>
        <w:tc>
          <w:tcPr>
            <w:tcW w:w="1384"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Si(5)</w:t>
            </w:r>
          </w:p>
        </w:tc>
        <w:tc>
          <w:tcPr>
            <w:tcW w:w="1046"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 </w:t>
            </w:r>
          </w:p>
        </w:tc>
      </w:tr>
      <w:tr w:rsidR="00027CBF" w:rsidRPr="00A47429" w:rsidTr="00027CBF">
        <w:trPr>
          <w:trHeight w:val="258"/>
        </w:trPr>
        <w:tc>
          <w:tcPr>
            <w:tcW w:w="6146" w:type="dxa"/>
            <w:vMerge/>
            <w:hideMark/>
          </w:tcPr>
          <w:p w:rsidR="00027CBF" w:rsidRPr="00A47429" w:rsidRDefault="00027CBF" w:rsidP="00027CBF">
            <w:pPr>
              <w:rPr>
                <w:rFonts w:ascii="Times New Roman" w:hAnsi="Times New Roman" w:cs="Times New Roman"/>
                <w:sz w:val="20"/>
                <w:szCs w:val="20"/>
              </w:rPr>
            </w:pPr>
          </w:p>
        </w:tc>
        <w:tc>
          <w:tcPr>
            <w:tcW w:w="932"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1</w:t>
            </w:r>
          </w:p>
        </w:tc>
        <w:tc>
          <w:tcPr>
            <w:tcW w:w="1384"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 </w:t>
            </w:r>
          </w:p>
        </w:tc>
        <w:tc>
          <w:tcPr>
            <w:tcW w:w="1046" w:type="dxa"/>
            <w:noWrap/>
            <w:hideMark/>
          </w:tcPr>
          <w:p w:rsidR="00027CBF" w:rsidRPr="00A47429" w:rsidRDefault="00027CBF" w:rsidP="00027CBF">
            <w:pPr>
              <w:rPr>
                <w:rFonts w:ascii="Times New Roman" w:hAnsi="Times New Roman" w:cs="Times New Roman"/>
                <w:sz w:val="20"/>
                <w:szCs w:val="20"/>
              </w:rPr>
            </w:pPr>
            <w:r w:rsidRPr="00A47429">
              <w:rPr>
                <w:rFonts w:ascii="Times New Roman" w:hAnsi="Times New Roman" w:cs="Times New Roman"/>
                <w:sz w:val="20"/>
                <w:szCs w:val="20"/>
              </w:rPr>
              <w:t> </w:t>
            </w:r>
          </w:p>
        </w:tc>
      </w:tr>
    </w:tbl>
    <w:p w:rsidR="00027CBF" w:rsidRPr="00A47429" w:rsidRDefault="00027CBF" w:rsidP="00027CBF">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F16399" w:rsidRPr="00A47429" w:rsidRDefault="00027CBF" w:rsidP="00027CBF">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027CBF" w:rsidRPr="00A47429" w:rsidRDefault="00027CBF" w:rsidP="00027CBF">
      <w:pPr>
        <w:jc w:val="both"/>
        <w:rPr>
          <w:rFonts w:ascii="Times New Roman" w:hAnsi="Times New Roman" w:cs="Times New Roman"/>
          <w:sz w:val="24"/>
          <w:szCs w:val="24"/>
        </w:rPr>
      </w:pPr>
      <w:r w:rsidRPr="00A47429">
        <w:rPr>
          <w:rFonts w:ascii="Times New Roman" w:hAnsi="Times New Roman" w:cs="Times New Roman"/>
          <w:b/>
          <w:sz w:val="24"/>
          <w:szCs w:val="24"/>
        </w:rPr>
        <w:lastRenderedPageBreak/>
        <w:t>Tabla No. 14:</w:t>
      </w:r>
      <w:r w:rsidRPr="00A47429">
        <w:rPr>
          <w:rFonts w:ascii="Times New Roman" w:hAnsi="Times New Roman" w:cs="Times New Roman"/>
          <w:sz w:val="24"/>
          <w:szCs w:val="24"/>
        </w:rPr>
        <w:t xml:space="preserve"> </w:t>
      </w:r>
      <w:r w:rsidR="00AB2DE1" w:rsidRPr="00A47429">
        <w:rPr>
          <w:rFonts w:ascii="Times New Roman" w:hAnsi="Times New Roman" w:cs="Times New Roman"/>
          <w:sz w:val="24"/>
          <w:szCs w:val="24"/>
        </w:rPr>
        <w:t>resultados de la efectividad del mantenimiento actual.</w:t>
      </w:r>
    </w:p>
    <w:tbl>
      <w:tblPr>
        <w:tblStyle w:val="Listaclara-nfasis12"/>
        <w:tblW w:w="10008" w:type="dxa"/>
        <w:tblLook w:val="04A0" w:firstRow="1" w:lastRow="0" w:firstColumn="1" w:lastColumn="0" w:noHBand="0" w:noVBand="1"/>
      </w:tblPr>
      <w:tblGrid>
        <w:gridCol w:w="1661"/>
        <w:gridCol w:w="4996"/>
        <w:gridCol w:w="1414"/>
        <w:gridCol w:w="1937"/>
      </w:tblGrid>
      <w:tr w:rsidR="00F16399" w:rsidRPr="00A47429" w:rsidTr="00845B3C">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08" w:type="dxa"/>
            <w:gridSpan w:val="4"/>
            <w:noWrap/>
            <w:hideMark/>
          </w:tcPr>
          <w:p w:rsidR="00F16399" w:rsidRPr="00A47429" w:rsidRDefault="00F16399" w:rsidP="00845B3C">
            <w:pPr>
              <w:jc w:val="center"/>
              <w:rPr>
                <w:rFonts w:ascii="Times New Roman" w:hAnsi="Times New Roman" w:cs="Times New Roman"/>
                <w:sz w:val="24"/>
                <w:szCs w:val="24"/>
              </w:rPr>
            </w:pPr>
            <w:r w:rsidRPr="00A47429">
              <w:rPr>
                <w:rFonts w:ascii="Times New Roman" w:hAnsi="Times New Roman" w:cs="Times New Roman"/>
                <w:sz w:val="24"/>
                <w:szCs w:val="24"/>
              </w:rPr>
              <w:t>Resumen.</w:t>
            </w:r>
          </w:p>
        </w:tc>
      </w:tr>
      <w:tr w:rsidR="00F16399" w:rsidRPr="00A47429" w:rsidTr="00845B3C">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661" w:type="dxa"/>
            <w:noWrap/>
            <w:hideMark/>
          </w:tcPr>
          <w:p w:rsidR="00F16399" w:rsidRPr="00A47429" w:rsidRDefault="00F16399" w:rsidP="00845B3C">
            <w:pPr>
              <w:jc w:val="center"/>
              <w:rPr>
                <w:rFonts w:ascii="Times New Roman" w:hAnsi="Times New Roman" w:cs="Times New Roman"/>
                <w:sz w:val="24"/>
                <w:szCs w:val="24"/>
                <w:lang w:val="en-US"/>
              </w:rPr>
            </w:pPr>
            <w:r w:rsidRPr="00A47429">
              <w:rPr>
                <w:rFonts w:ascii="Times New Roman" w:hAnsi="Times New Roman" w:cs="Times New Roman"/>
                <w:sz w:val="24"/>
                <w:szCs w:val="24"/>
              </w:rPr>
              <w:t>Preguntas</w:t>
            </w:r>
          </w:p>
        </w:tc>
        <w:tc>
          <w:tcPr>
            <w:tcW w:w="4996" w:type="dxa"/>
            <w:noWrap/>
            <w:hideMark/>
          </w:tcPr>
          <w:p w:rsidR="00F16399" w:rsidRPr="00A47429" w:rsidRDefault="00F16399" w:rsidP="00845B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47429">
              <w:rPr>
                <w:rFonts w:ascii="Times New Roman" w:hAnsi="Times New Roman" w:cs="Times New Roman"/>
                <w:b/>
                <w:sz w:val="24"/>
                <w:szCs w:val="24"/>
              </w:rPr>
              <w:t>Consideración de aspectos individuales</w:t>
            </w:r>
          </w:p>
        </w:tc>
        <w:tc>
          <w:tcPr>
            <w:tcW w:w="1414" w:type="dxa"/>
            <w:noWrap/>
            <w:hideMark/>
          </w:tcPr>
          <w:p w:rsidR="00F16399" w:rsidRPr="00A47429" w:rsidRDefault="00F16399" w:rsidP="00845B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47429">
              <w:rPr>
                <w:rFonts w:ascii="Times New Roman" w:hAnsi="Times New Roman" w:cs="Times New Roman"/>
                <w:b/>
                <w:sz w:val="24"/>
                <w:szCs w:val="24"/>
              </w:rPr>
              <w:t>Valor</w:t>
            </w:r>
          </w:p>
        </w:tc>
        <w:tc>
          <w:tcPr>
            <w:tcW w:w="1937" w:type="dxa"/>
            <w:noWrap/>
            <w:hideMark/>
          </w:tcPr>
          <w:p w:rsidR="00F16399" w:rsidRPr="00A47429" w:rsidRDefault="00F16399" w:rsidP="00845B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47429">
              <w:rPr>
                <w:rFonts w:ascii="Times New Roman" w:hAnsi="Times New Roman" w:cs="Times New Roman"/>
                <w:b/>
                <w:sz w:val="24"/>
                <w:szCs w:val="24"/>
              </w:rPr>
              <w:t>Calificación</w:t>
            </w:r>
          </w:p>
        </w:tc>
      </w:tr>
      <w:tr w:rsidR="00F16399" w:rsidRPr="00A47429" w:rsidTr="00845B3C">
        <w:trPr>
          <w:trHeight w:val="317"/>
        </w:trPr>
        <w:tc>
          <w:tcPr>
            <w:cnfStyle w:val="001000000000" w:firstRow="0" w:lastRow="0" w:firstColumn="1" w:lastColumn="0" w:oddVBand="0" w:evenVBand="0" w:oddHBand="0" w:evenHBand="0" w:firstRowFirstColumn="0" w:firstRowLastColumn="0" w:lastRowFirstColumn="0" w:lastRowLastColumn="0"/>
            <w:tcW w:w="1661" w:type="dxa"/>
            <w:noWrap/>
            <w:hideMark/>
          </w:tcPr>
          <w:p w:rsidR="00F16399" w:rsidRPr="00A47429" w:rsidRDefault="00F16399" w:rsidP="00845B3C">
            <w:pPr>
              <w:jc w:val="center"/>
              <w:rPr>
                <w:rFonts w:ascii="Times New Roman" w:hAnsi="Times New Roman" w:cs="Times New Roman"/>
                <w:sz w:val="24"/>
                <w:szCs w:val="24"/>
              </w:rPr>
            </w:pPr>
            <w:r w:rsidRPr="00A47429">
              <w:rPr>
                <w:rFonts w:ascii="Times New Roman" w:hAnsi="Times New Roman" w:cs="Times New Roman"/>
                <w:sz w:val="24"/>
                <w:szCs w:val="24"/>
              </w:rPr>
              <w:t>1,2,8,9</w:t>
            </w:r>
          </w:p>
        </w:tc>
        <w:tc>
          <w:tcPr>
            <w:tcW w:w="4996" w:type="dxa"/>
            <w:noWrap/>
            <w:hideMark/>
          </w:tcPr>
          <w:p w:rsidR="00F16399" w:rsidRPr="00A47429" w:rsidRDefault="00F16399" w:rsidP="00845B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Capacidad de programación de actividades</w:t>
            </w:r>
          </w:p>
        </w:tc>
        <w:tc>
          <w:tcPr>
            <w:tcW w:w="1414" w:type="dxa"/>
            <w:noWrap/>
            <w:hideMark/>
          </w:tcPr>
          <w:p w:rsidR="00F16399" w:rsidRPr="00A47429" w:rsidRDefault="00F16399" w:rsidP="00845B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1</w:t>
            </w:r>
          </w:p>
        </w:tc>
        <w:tc>
          <w:tcPr>
            <w:tcW w:w="1937" w:type="dxa"/>
            <w:noWrap/>
            <w:hideMark/>
          </w:tcPr>
          <w:p w:rsidR="00F16399" w:rsidRPr="00A47429" w:rsidRDefault="00F16399" w:rsidP="00845B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Malo</w:t>
            </w:r>
          </w:p>
        </w:tc>
      </w:tr>
      <w:tr w:rsidR="00F16399" w:rsidRPr="00A47429" w:rsidTr="00845B3C">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661" w:type="dxa"/>
            <w:noWrap/>
            <w:hideMark/>
          </w:tcPr>
          <w:p w:rsidR="00F16399" w:rsidRPr="00A47429" w:rsidRDefault="00F16399" w:rsidP="00845B3C">
            <w:pPr>
              <w:jc w:val="center"/>
              <w:rPr>
                <w:rFonts w:ascii="Times New Roman" w:hAnsi="Times New Roman" w:cs="Times New Roman"/>
                <w:sz w:val="24"/>
                <w:szCs w:val="24"/>
              </w:rPr>
            </w:pPr>
            <w:r w:rsidRPr="00A47429">
              <w:rPr>
                <w:rFonts w:ascii="Times New Roman" w:hAnsi="Times New Roman" w:cs="Times New Roman"/>
                <w:sz w:val="24"/>
                <w:szCs w:val="24"/>
              </w:rPr>
              <w:t>3,4,5</w:t>
            </w:r>
          </w:p>
        </w:tc>
        <w:tc>
          <w:tcPr>
            <w:tcW w:w="4996" w:type="dxa"/>
            <w:noWrap/>
            <w:hideMark/>
          </w:tcPr>
          <w:p w:rsidR="00F16399" w:rsidRPr="00A47429" w:rsidRDefault="00F16399" w:rsidP="00845B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Administración de trabajos</w:t>
            </w:r>
          </w:p>
        </w:tc>
        <w:tc>
          <w:tcPr>
            <w:tcW w:w="1414" w:type="dxa"/>
            <w:noWrap/>
            <w:hideMark/>
          </w:tcPr>
          <w:p w:rsidR="00F16399" w:rsidRPr="00A47429" w:rsidRDefault="00F16399" w:rsidP="00845B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1.67</w:t>
            </w:r>
          </w:p>
        </w:tc>
        <w:tc>
          <w:tcPr>
            <w:tcW w:w="1937" w:type="dxa"/>
            <w:noWrap/>
            <w:hideMark/>
          </w:tcPr>
          <w:p w:rsidR="00F16399" w:rsidRPr="00A47429" w:rsidRDefault="00F16399" w:rsidP="00845B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Malo</w:t>
            </w:r>
          </w:p>
        </w:tc>
      </w:tr>
      <w:tr w:rsidR="00F16399" w:rsidRPr="00A47429" w:rsidTr="00845B3C">
        <w:trPr>
          <w:trHeight w:val="317"/>
        </w:trPr>
        <w:tc>
          <w:tcPr>
            <w:cnfStyle w:val="001000000000" w:firstRow="0" w:lastRow="0" w:firstColumn="1" w:lastColumn="0" w:oddVBand="0" w:evenVBand="0" w:oddHBand="0" w:evenHBand="0" w:firstRowFirstColumn="0" w:firstRowLastColumn="0" w:lastRowFirstColumn="0" w:lastRowLastColumn="0"/>
            <w:tcW w:w="1661" w:type="dxa"/>
            <w:noWrap/>
            <w:hideMark/>
          </w:tcPr>
          <w:p w:rsidR="00F16399" w:rsidRPr="00A47429" w:rsidRDefault="00F16399" w:rsidP="00845B3C">
            <w:pPr>
              <w:jc w:val="center"/>
              <w:rPr>
                <w:rFonts w:ascii="Times New Roman" w:hAnsi="Times New Roman" w:cs="Times New Roman"/>
                <w:sz w:val="24"/>
                <w:szCs w:val="24"/>
              </w:rPr>
            </w:pPr>
            <w:r w:rsidRPr="00A47429">
              <w:rPr>
                <w:rFonts w:ascii="Times New Roman" w:hAnsi="Times New Roman" w:cs="Times New Roman"/>
                <w:sz w:val="24"/>
                <w:szCs w:val="24"/>
              </w:rPr>
              <w:t>6,7</w:t>
            </w:r>
          </w:p>
        </w:tc>
        <w:tc>
          <w:tcPr>
            <w:tcW w:w="4996" w:type="dxa"/>
            <w:noWrap/>
            <w:hideMark/>
          </w:tcPr>
          <w:p w:rsidR="00F16399" w:rsidRPr="00A47429" w:rsidRDefault="00F16399" w:rsidP="00845B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Procedimientos para el mantenimiento</w:t>
            </w:r>
          </w:p>
        </w:tc>
        <w:tc>
          <w:tcPr>
            <w:tcW w:w="1414" w:type="dxa"/>
            <w:noWrap/>
            <w:hideMark/>
          </w:tcPr>
          <w:p w:rsidR="00F16399" w:rsidRPr="00A47429" w:rsidRDefault="00F16399" w:rsidP="00845B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2</w:t>
            </w:r>
          </w:p>
        </w:tc>
        <w:tc>
          <w:tcPr>
            <w:tcW w:w="1937" w:type="dxa"/>
            <w:noWrap/>
            <w:hideMark/>
          </w:tcPr>
          <w:p w:rsidR="00F16399" w:rsidRPr="00A47429" w:rsidRDefault="00F16399" w:rsidP="00845B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Malo</w:t>
            </w:r>
          </w:p>
        </w:tc>
      </w:tr>
      <w:tr w:rsidR="00F16399" w:rsidRPr="00A47429" w:rsidTr="00845B3C">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661" w:type="dxa"/>
            <w:noWrap/>
            <w:hideMark/>
          </w:tcPr>
          <w:p w:rsidR="00F16399" w:rsidRPr="00A47429" w:rsidRDefault="00F16399" w:rsidP="00845B3C">
            <w:pPr>
              <w:jc w:val="center"/>
              <w:rPr>
                <w:rFonts w:ascii="Times New Roman" w:hAnsi="Times New Roman" w:cs="Times New Roman"/>
                <w:sz w:val="24"/>
                <w:szCs w:val="24"/>
              </w:rPr>
            </w:pPr>
            <w:r w:rsidRPr="00A47429">
              <w:rPr>
                <w:rFonts w:ascii="Times New Roman" w:hAnsi="Times New Roman" w:cs="Times New Roman"/>
                <w:sz w:val="24"/>
                <w:szCs w:val="24"/>
              </w:rPr>
              <w:t>10,11,12,13,14</w:t>
            </w:r>
          </w:p>
        </w:tc>
        <w:tc>
          <w:tcPr>
            <w:tcW w:w="4996" w:type="dxa"/>
            <w:noWrap/>
            <w:hideMark/>
          </w:tcPr>
          <w:p w:rsidR="00F16399" w:rsidRPr="00A47429" w:rsidRDefault="00F16399" w:rsidP="00845B3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Manejo de relaciones humanas</w:t>
            </w:r>
          </w:p>
        </w:tc>
        <w:tc>
          <w:tcPr>
            <w:tcW w:w="1414" w:type="dxa"/>
            <w:noWrap/>
            <w:hideMark/>
          </w:tcPr>
          <w:p w:rsidR="00F16399" w:rsidRPr="00A47429" w:rsidRDefault="00F16399" w:rsidP="00845B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1.4</w:t>
            </w:r>
          </w:p>
        </w:tc>
        <w:tc>
          <w:tcPr>
            <w:tcW w:w="1937" w:type="dxa"/>
            <w:noWrap/>
            <w:hideMark/>
          </w:tcPr>
          <w:p w:rsidR="00F16399" w:rsidRPr="00A47429" w:rsidRDefault="00F16399" w:rsidP="00845B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Malo</w:t>
            </w:r>
          </w:p>
        </w:tc>
      </w:tr>
      <w:tr w:rsidR="00F16399" w:rsidRPr="00A47429" w:rsidTr="00845B3C">
        <w:trPr>
          <w:trHeight w:val="317"/>
        </w:trPr>
        <w:tc>
          <w:tcPr>
            <w:cnfStyle w:val="001000000000" w:firstRow="0" w:lastRow="0" w:firstColumn="1" w:lastColumn="0" w:oddVBand="0" w:evenVBand="0" w:oddHBand="0" w:evenHBand="0" w:firstRowFirstColumn="0" w:firstRowLastColumn="0" w:lastRowFirstColumn="0" w:lastRowLastColumn="0"/>
            <w:tcW w:w="1661" w:type="dxa"/>
            <w:noWrap/>
            <w:hideMark/>
          </w:tcPr>
          <w:p w:rsidR="00F16399" w:rsidRPr="00A47429" w:rsidRDefault="00F16399" w:rsidP="00845B3C">
            <w:pPr>
              <w:jc w:val="center"/>
              <w:rPr>
                <w:rFonts w:ascii="Times New Roman" w:hAnsi="Times New Roman" w:cs="Times New Roman"/>
                <w:sz w:val="24"/>
                <w:szCs w:val="24"/>
              </w:rPr>
            </w:pPr>
            <w:r w:rsidRPr="00A47429">
              <w:rPr>
                <w:rFonts w:ascii="Times New Roman" w:hAnsi="Times New Roman" w:cs="Times New Roman"/>
                <w:sz w:val="24"/>
                <w:szCs w:val="24"/>
              </w:rPr>
              <w:t>15,16</w:t>
            </w:r>
          </w:p>
        </w:tc>
        <w:tc>
          <w:tcPr>
            <w:tcW w:w="4996" w:type="dxa"/>
            <w:noWrap/>
            <w:hideMark/>
          </w:tcPr>
          <w:p w:rsidR="00F16399" w:rsidRPr="00A47429" w:rsidRDefault="00F16399" w:rsidP="00845B3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Manejo de repuestos y herramientas</w:t>
            </w:r>
          </w:p>
        </w:tc>
        <w:tc>
          <w:tcPr>
            <w:tcW w:w="1414" w:type="dxa"/>
            <w:noWrap/>
            <w:hideMark/>
          </w:tcPr>
          <w:p w:rsidR="00F16399" w:rsidRPr="00A47429" w:rsidRDefault="00F16399" w:rsidP="00845B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1</w:t>
            </w:r>
          </w:p>
        </w:tc>
        <w:tc>
          <w:tcPr>
            <w:tcW w:w="1937" w:type="dxa"/>
            <w:noWrap/>
            <w:hideMark/>
          </w:tcPr>
          <w:p w:rsidR="00F16399" w:rsidRPr="00A47429" w:rsidRDefault="00F16399" w:rsidP="00845B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Malo</w:t>
            </w:r>
          </w:p>
        </w:tc>
      </w:tr>
    </w:tbl>
    <w:p w:rsidR="00AB2DE1" w:rsidRPr="00A47429" w:rsidRDefault="00AB2DE1" w:rsidP="00AB2DE1">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A97CDC" w:rsidRPr="00A47429" w:rsidRDefault="00AB2DE1" w:rsidP="00AB2DE1">
      <w:pPr>
        <w:jc w:val="both"/>
        <w:rPr>
          <w:rFonts w:ascii="Times New Roman" w:hAnsi="Times New Roman" w:cs="Times New Roman"/>
          <w:sz w:val="24"/>
          <w:szCs w:val="24"/>
        </w:rPr>
      </w:pPr>
      <w:r w:rsidRPr="00A47429">
        <w:rPr>
          <w:rFonts w:ascii="Times New Roman" w:hAnsi="Times New Roman" w:cs="Times New Roman"/>
          <w:noProof/>
          <w:sz w:val="24"/>
          <w:szCs w:val="24"/>
          <w:lang w:eastAsia="es-NI"/>
        </w:rPr>
        <w:drawing>
          <wp:anchor distT="0" distB="0" distL="114300" distR="114300" simplePos="0" relativeHeight="251702272" behindDoc="1" locked="0" layoutInCell="1" allowOverlap="1" wp14:anchorId="74AFD430" wp14:editId="186C387D">
            <wp:simplePos x="0" y="0"/>
            <wp:positionH relativeFrom="column">
              <wp:posOffset>-86360</wp:posOffset>
            </wp:positionH>
            <wp:positionV relativeFrom="paragraph">
              <wp:posOffset>271145</wp:posOffset>
            </wp:positionV>
            <wp:extent cx="6281420" cy="4671060"/>
            <wp:effectExtent l="0" t="0" r="5080" b="0"/>
            <wp:wrapTight wrapText="bothSides">
              <wp:wrapPolygon edited="0">
                <wp:start x="0" y="0"/>
                <wp:lineTo x="0" y="21582"/>
                <wp:lineTo x="21617" y="21582"/>
                <wp:lineTo x="21617" y="0"/>
                <wp:lineTo x="0" y="0"/>
              </wp:wrapPolygon>
            </wp:wrapTight>
            <wp:docPr id="12"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122408" w:rsidRPr="00A47429" w:rsidRDefault="00122408" w:rsidP="00122408">
      <w:pPr>
        <w:jc w:val="both"/>
        <w:rPr>
          <w:rFonts w:ascii="Times New Roman" w:hAnsi="Times New Roman" w:cs="Times New Roman"/>
          <w:sz w:val="24"/>
          <w:szCs w:val="24"/>
        </w:rPr>
      </w:pPr>
      <w:r w:rsidRPr="00A47429">
        <w:rPr>
          <w:rFonts w:ascii="Times New Roman" w:hAnsi="Times New Roman" w:cs="Times New Roman"/>
          <w:b/>
          <w:sz w:val="24"/>
          <w:szCs w:val="24"/>
        </w:rPr>
        <w:t xml:space="preserve">Grafico No. 6: </w:t>
      </w:r>
      <w:r w:rsidR="0095225E" w:rsidRPr="00A47429">
        <w:rPr>
          <w:rFonts w:ascii="Times New Roman" w:hAnsi="Times New Roman" w:cs="Times New Roman"/>
          <w:sz w:val="24"/>
          <w:szCs w:val="24"/>
        </w:rPr>
        <w:t>análisis</w:t>
      </w:r>
      <w:r w:rsidRPr="00A47429">
        <w:rPr>
          <w:rFonts w:ascii="Times New Roman" w:hAnsi="Times New Roman" w:cs="Times New Roman"/>
          <w:sz w:val="24"/>
          <w:szCs w:val="24"/>
        </w:rPr>
        <w:t xml:space="preserve"> grafico de la efectividad actual del mantenimiento.</w:t>
      </w:r>
    </w:p>
    <w:p w:rsidR="00122408" w:rsidRPr="00A47429" w:rsidRDefault="00122408" w:rsidP="00122408">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122408" w:rsidRPr="00A47429" w:rsidRDefault="00122408" w:rsidP="00122408">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A97CDC" w:rsidRPr="00A47429" w:rsidRDefault="001D00BE" w:rsidP="001D00BE">
      <w:pPr>
        <w:jc w:val="both"/>
        <w:rPr>
          <w:rFonts w:ascii="Times New Roman" w:hAnsi="Times New Roman" w:cs="Times New Roman"/>
          <w:sz w:val="24"/>
          <w:szCs w:val="24"/>
        </w:rPr>
      </w:pPr>
      <w:r w:rsidRPr="00A47429">
        <w:rPr>
          <w:rFonts w:ascii="Times New Roman" w:hAnsi="Times New Roman" w:cs="Times New Roman"/>
          <w:sz w:val="24"/>
          <w:szCs w:val="24"/>
        </w:rPr>
        <w:lastRenderedPageBreak/>
        <w:t>Esta figura muestra los resultados de la efectividad del mantenimiento actual, se puede observar la capacidad de programación de actividades es mala, la administración de trabajos es mala, los procedimientos ejecutados para el manejo del mantenimiento son malos. El manejo de relaciones humanas es malo, también el manejo de repuestos y herramientas.</w:t>
      </w:r>
    </w:p>
    <w:p w:rsidR="00A97CDC" w:rsidRPr="00A47429" w:rsidRDefault="00A97CDC" w:rsidP="00CC5AF5">
      <w:pPr>
        <w:tabs>
          <w:tab w:val="left" w:pos="1019"/>
        </w:tabs>
        <w:rPr>
          <w:rFonts w:ascii="Times New Roman" w:hAnsi="Times New Roman" w:cs="Times New Roman"/>
          <w:sz w:val="24"/>
          <w:szCs w:val="24"/>
        </w:rPr>
      </w:pPr>
      <w:r w:rsidRPr="00A47429">
        <w:rPr>
          <w:rFonts w:ascii="Times New Roman" w:hAnsi="Times New Roman" w:cs="Times New Roman"/>
          <w:sz w:val="24"/>
          <w:szCs w:val="24"/>
        </w:rPr>
        <w:t>Resultados de la auditoría realizada al mantenimi</w:t>
      </w:r>
      <w:r w:rsidR="001D00BE" w:rsidRPr="00A47429">
        <w:rPr>
          <w:rFonts w:ascii="Times New Roman" w:hAnsi="Times New Roman" w:cs="Times New Roman"/>
          <w:sz w:val="24"/>
          <w:szCs w:val="24"/>
        </w:rPr>
        <w:t>ento que se ejecuta actualmente:</w:t>
      </w:r>
    </w:p>
    <w:p w:rsidR="001D00BE" w:rsidRPr="00A47429" w:rsidRDefault="001D00BE" w:rsidP="00CC5AF5">
      <w:pPr>
        <w:tabs>
          <w:tab w:val="left" w:pos="1019"/>
        </w:tabs>
        <w:rPr>
          <w:rFonts w:ascii="Times New Roman" w:hAnsi="Times New Roman" w:cs="Times New Roman"/>
          <w:sz w:val="24"/>
          <w:szCs w:val="24"/>
        </w:rPr>
      </w:pPr>
      <w:r w:rsidRPr="00A47429">
        <w:rPr>
          <w:rFonts w:ascii="Times New Roman" w:hAnsi="Times New Roman" w:cs="Times New Roman"/>
          <w:b/>
          <w:sz w:val="24"/>
          <w:szCs w:val="24"/>
        </w:rPr>
        <w:t>Tabla No. 15:</w:t>
      </w:r>
      <w:r w:rsidRPr="00A47429">
        <w:rPr>
          <w:rFonts w:ascii="Times New Roman" w:hAnsi="Times New Roman" w:cs="Times New Roman"/>
          <w:sz w:val="24"/>
          <w:szCs w:val="24"/>
        </w:rPr>
        <w:t xml:space="preserve"> resultados de la auditoría del mantenimiento.</w:t>
      </w:r>
    </w:p>
    <w:tbl>
      <w:tblPr>
        <w:tblStyle w:val="Listaclara-nfasis110"/>
        <w:tblW w:w="0" w:type="auto"/>
        <w:tblLook w:val="04A0" w:firstRow="1" w:lastRow="0" w:firstColumn="1" w:lastColumn="0" w:noHBand="0" w:noVBand="1"/>
      </w:tblPr>
      <w:tblGrid>
        <w:gridCol w:w="5430"/>
        <w:gridCol w:w="1860"/>
        <w:gridCol w:w="1607"/>
      </w:tblGrid>
      <w:tr w:rsidR="00A97CDC" w:rsidRPr="00A47429" w:rsidTr="00845B3C">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430" w:type="dxa"/>
            <w:noWrap/>
            <w:hideMark/>
          </w:tcPr>
          <w:p w:rsidR="00A97CDC" w:rsidRPr="00A47429" w:rsidRDefault="00A97CDC" w:rsidP="00845B3C">
            <w:pPr>
              <w:rPr>
                <w:rFonts w:ascii="Times New Roman" w:hAnsi="Times New Roman" w:cs="Times New Roman"/>
                <w:sz w:val="24"/>
                <w:szCs w:val="24"/>
                <w:lang w:val="en-US"/>
              </w:rPr>
            </w:pPr>
            <w:r w:rsidRPr="00A47429">
              <w:rPr>
                <w:rFonts w:ascii="Times New Roman" w:hAnsi="Times New Roman" w:cs="Times New Roman"/>
                <w:sz w:val="24"/>
                <w:szCs w:val="24"/>
              </w:rPr>
              <w:t>Aspectos considerados.</w:t>
            </w:r>
          </w:p>
        </w:tc>
        <w:tc>
          <w:tcPr>
            <w:tcW w:w="1860" w:type="dxa"/>
            <w:noWrap/>
            <w:vAlign w:val="center"/>
            <w:hideMark/>
          </w:tcPr>
          <w:p w:rsidR="00A97CDC" w:rsidRPr="00A47429" w:rsidRDefault="00A97CDC" w:rsidP="00845B3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Valor.</w:t>
            </w:r>
          </w:p>
        </w:tc>
        <w:tc>
          <w:tcPr>
            <w:tcW w:w="1607" w:type="dxa"/>
            <w:noWrap/>
            <w:vAlign w:val="center"/>
            <w:hideMark/>
          </w:tcPr>
          <w:p w:rsidR="00A97CDC" w:rsidRPr="00A47429" w:rsidRDefault="00A97CDC" w:rsidP="00845B3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Calificación.</w:t>
            </w:r>
          </w:p>
        </w:tc>
      </w:tr>
      <w:tr w:rsidR="00A97CDC" w:rsidRPr="00A47429" w:rsidTr="00845B3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430" w:type="dxa"/>
            <w:noWrap/>
            <w:vAlign w:val="center"/>
            <w:hideMark/>
          </w:tcPr>
          <w:p w:rsidR="00A97CDC" w:rsidRPr="00A47429" w:rsidRDefault="00A97CDC" w:rsidP="00145F65">
            <w:pPr>
              <w:pStyle w:val="Prrafodelista"/>
              <w:numPr>
                <w:ilvl w:val="0"/>
                <w:numId w:val="10"/>
              </w:numPr>
              <w:rPr>
                <w:rFonts w:ascii="Times New Roman" w:hAnsi="Times New Roman" w:cs="Times New Roman"/>
                <w:sz w:val="24"/>
                <w:szCs w:val="24"/>
              </w:rPr>
            </w:pPr>
            <w:r w:rsidRPr="00A47429">
              <w:rPr>
                <w:rFonts w:ascii="Times New Roman" w:hAnsi="Times New Roman" w:cs="Times New Roman"/>
                <w:sz w:val="24"/>
                <w:szCs w:val="24"/>
              </w:rPr>
              <w:t>Criticidad de rutas de inspección.</w:t>
            </w:r>
          </w:p>
        </w:tc>
        <w:tc>
          <w:tcPr>
            <w:tcW w:w="1860" w:type="dxa"/>
            <w:noWrap/>
            <w:vAlign w:val="center"/>
            <w:hideMark/>
          </w:tcPr>
          <w:p w:rsidR="00A97CDC" w:rsidRPr="00A47429" w:rsidRDefault="00A97CDC" w:rsidP="00845B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1.99</w:t>
            </w:r>
          </w:p>
        </w:tc>
        <w:tc>
          <w:tcPr>
            <w:tcW w:w="1607" w:type="dxa"/>
            <w:noWrap/>
            <w:vAlign w:val="center"/>
            <w:hideMark/>
          </w:tcPr>
          <w:p w:rsidR="00A97CDC" w:rsidRPr="00A47429" w:rsidRDefault="00A97CDC" w:rsidP="00845B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Malo</w:t>
            </w:r>
          </w:p>
        </w:tc>
      </w:tr>
      <w:tr w:rsidR="00A97CDC" w:rsidRPr="00A47429" w:rsidTr="00845B3C">
        <w:trPr>
          <w:trHeight w:val="330"/>
        </w:trPr>
        <w:tc>
          <w:tcPr>
            <w:cnfStyle w:val="001000000000" w:firstRow="0" w:lastRow="0" w:firstColumn="1" w:lastColumn="0" w:oddVBand="0" w:evenVBand="0" w:oddHBand="0" w:evenHBand="0" w:firstRowFirstColumn="0" w:firstRowLastColumn="0" w:lastRowFirstColumn="0" w:lastRowLastColumn="0"/>
            <w:tcW w:w="5430" w:type="dxa"/>
            <w:noWrap/>
            <w:vAlign w:val="center"/>
            <w:hideMark/>
          </w:tcPr>
          <w:p w:rsidR="00A97CDC" w:rsidRPr="00A47429" w:rsidRDefault="00A97CDC" w:rsidP="00145F65">
            <w:pPr>
              <w:pStyle w:val="Prrafodelista"/>
              <w:numPr>
                <w:ilvl w:val="0"/>
                <w:numId w:val="10"/>
              </w:numPr>
              <w:rPr>
                <w:rFonts w:ascii="Times New Roman" w:hAnsi="Times New Roman" w:cs="Times New Roman"/>
                <w:sz w:val="24"/>
                <w:szCs w:val="24"/>
              </w:rPr>
            </w:pPr>
            <w:r w:rsidRPr="00A47429">
              <w:rPr>
                <w:rFonts w:ascii="Times New Roman" w:hAnsi="Times New Roman" w:cs="Times New Roman"/>
                <w:sz w:val="24"/>
                <w:szCs w:val="24"/>
              </w:rPr>
              <w:t>Manejo de la información sobre equipos.</w:t>
            </w:r>
          </w:p>
        </w:tc>
        <w:tc>
          <w:tcPr>
            <w:tcW w:w="1860" w:type="dxa"/>
            <w:noWrap/>
            <w:vAlign w:val="center"/>
            <w:hideMark/>
          </w:tcPr>
          <w:p w:rsidR="00A97CDC" w:rsidRPr="00A47429" w:rsidRDefault="00A97CDC" w:rsidP="00845B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2.2</w:t>
            </w:r>
          </w:p>
        </w:tc>
        <w:tc>
          <w:tcPr>
            <w:tcW w:w="1607" w:type="dxa"/>
            <w:noWrap/>
            <w:vAlign w:val="center"/>
            <w:hideMark/>
          </w:tcPr>
          <w:p w:rsidR="00A97CDC" w:rsidRPr="00A47429" w:rsidRDefault="00A97CDC" w:rsidP="00845B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Regular</w:t>
            </w:r>
          </w:p>
        </w:tc>
      </w:tr>
      <w:tr w:rsidR="00A97CDC" w:rsidRPr="00A47429" w:rsidTr="00845B3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430" w:type="dxa"/>
            <w:noWrap/>
            <w:vAlign w:val="center"/>
            <w:hideMark/>
          </w:tcPr>
          <w:p w:rsidR="00A97CDC" w:rsidRPr="00A47429" w:rsidRDefault="00A97CDC" w:rsidP="00145F65">
            <w:pPr>
              <w:pStyle w:val="Prrafodelista"/>
              <w:numPr>
                <w:ilvl w:val="0"/>
                <w:numId w:val="10"/>
              </w:numPr>
              <w:rPr>
                <w:rFonts w:ascii="Times New Roman" w:hAnsi="Times New Roman" w:cs="Times New Roman"/>
                <w:sz w:val="24"/>
                <w:szCs w:val="24"/>
              </w:rPr>
            </w:pPr>
            <w:r w:rsidRPr="00A47429">
              <w:rPr>
                <w:rFonts w:ascii="Times New Roman" w:hAnsi="Times New Roman" w:cs="Times New Roman"/>
                <w:sz w:val="24"/>
                <w:szCs w:val="24"/>
              </w:rPr>
              <w:t>Estado del mantenimiento actual.</w:t>
            </w:r>
          </w:p>
        </w:tc>
        <w:tc>
          <w:tcPr>
            <w:tcW w:w="1860" w:type="dxa"/>
            <w:noWrap/>
            <w:vAlign w:val="center"/>
            <w:hideMark/>
          </w:tcPr>
          <w:p w:rsidR="00A97CDC" w:rsidRPr="00A47429" w:rsidRDefault="00A97CDC" w:rsidP="00845B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1.5</w:t>
            </w:r>
          </w:p>
        </w:tc>
        <w:tc>
          <w:tcPr>
            <w:tcW w:w="1607" w:type="dxa"/>
            <w:noWrap/>
            <w:vAlign w:val="center"/>
            <w:hideMark/>
          </w:tcPr>
          <w:p w:rsidR="00A97CDC" w:rsidRPr="00A47429" w:rsidRDefault="00A97CDC" w:rsidP="00845B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Malo</w:t>
            </w:r>
          </w:p>
        </w:tc>
      </w:tr>
      <w:tr w:rsidR="00A97CDC" w:rsidRPr="00A47429" w:rsidTr="00845B3C">
        <w:trPr>
          <w:trHeight w:val="330"/>
        </w:trPr>
        <w:tc>
          <w:tcPr>
            <w:cnfStyle w:val="001000000000" w:firstRow="0" w:lastRow="0" w:firstColumn="1" w:lastColumn="0" w:oddVBand="0" w:evenVBand="0" w:oddHBand="0" w:evenHBand="0" w:firstRowFirstColumn="0" w:firstRowLastColumn="0" w:lastRowFirstColumn="0" w:lastRowLastColumn="0"/>
            <w:tcW w:w="5430" w:type="dxa"/>
            <w:noWrap/>
            <w:vAlign w:val="center"/>
            <w:hideMark/>
          </w:tcPr>
          <w:p w:rsidR="00A97CDC" w:rsidRPr="00A47429" w:rsidRDefault="00A97CDC" w:rsidP="00145F65">
            <w:pPr>
              <w:pStyle w:val="Prrafodelista"/>
              <w:numPr>
                <w:ilvl w:val="0"/>
                <w:numId w:val="10"/>
              </w:numPr>
              <w:rPr>
                <w:rFonts w:ascii="Times New Roman" w:hAnsi="Times New Roman" w:cs="Times New Roman"/>
                <w:sz w:val="24"/>
                <w:szCs w:val="24"/>
              </w:rPr>
            </w:pPr>
            <w:r w:rsidRPr="00A47429">
              <w:rPr>
                <w:rFonts w:ascii="Times New Roman" w:hAnsi="Times New Roman" w:cs="Times New Roman"/>
                <w:sz w:val="24"/>
                <w:szCs w:val="24"/>
              </w:rPr>
              <w:t>Antecedentes de costos de mantenimiento.</w:t>
            </w:r>
          </w:p>
        </w:tc>
        <w:tc>
          <w:tcPr>
            <w:tcW w:w="1860" w:type="dxa"/>
            <w:noWrap/>
            <w:vAlign w:val="center"/>
            <w:hideMark/>
          </w:tcPr>
          <w:p w:rsidR="00A97CDC" w:rsidRPr="00A47429" w:rsidRDefault="00A97CDC" w:rsidP="00845B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1.88</w:t>
            </w:r>
          </w:p>
        </w:tc>
        <w:tc>
          <w:tcPr>
            <w:tcW w:w="1607" w:type="dxa"/>
            <w:noWrap/>
            <w:vAlign w:val="center"/>
            <w:hideMark/>
          </w:tcPr>
          <w:p w:rsidR="00A97CDC" w:rsidRPr="00A47429" w:rsidRDefault="00A97CDC" w:rsidP="00845B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Malo</w:t>
            </w:r>
          </w:p>
        </w:tc>
      </w:tr>
      <w:tr w:rsidR="00A97CDC" w:rsidRPr="00A47429" w:rsidTr="00845B3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430" w:type="dxa"/>
            <w:noWrap/>
            <w:vAlign w:val="center"/>
            <w:hideMark/>
          </w:tcPr>
          <w:p w:rsidR="00A97CDC" w:rsidRPr="00A47429" w:rsidRDefault="00A97CDC" w:rsidP="00145F65">
            <w:pPr>
              <w:pStyle w:val="Prrafodelista"/>
              <w:numPr>
                <w:ilvl w:val="0"/>
                <w:numId w:val="10"/>
              </w:numPr>
              <w:rPr>
                <w:rFonts w:ascii="Times New Roman" w:hAnsi="Times New Roman" w:cs="Times New Roman"/>
                <w:sz w:val="24"/>
                <w:szCs w:val="24"/>
              </w:rPr>
            </w:pPr>
            <w:r w:rsidRPr="00A47429">
              <w:rPr>
                <w:rFonts w:ascii="Times New Roman" w:hAnsi="Times New Roman" w:cs="Times New Roman"/>
                <w:sz w:val="24"/>
                <w:szCs w:val="24"/>
              </w:rPr>
              <w:t>Efectividad del mantenimiento actual.</w:t>
            </w:r>
          </w:p>
        </w:tc>
        <w:tc>
          <w:tcPr>
            <w:tcW w:w="1860" w:type="dxa"/>
            <w:noWrap/>
            <w:vAlign w:val="center"/>
            <w:hideMark/>
          </w:tcPr>
          <w:p w:rsidR="00A97CDC" w:rsidRPr="00A47429" w:rsidRDefault="00A97CDC" w:rsidP="00845B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1.41</w:t>
            </w:r>
          </w:p>
        </w:tc>
        <w:tc>
          <w:tcPr>
            <w:tcW w:w="1607" w:type="dxa"/>
            <w:noWrap/>
            <w:vAlign w:val="center"/>
            <w:hideMark/>
          </w:tcPr>
          <w:p w:rsidR="00A97CDC" w:rsidRPr="00A47429" w:rsidRDefault="00A97CDC" w:rsidP="00845B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47429">
              <w:rPr>
                <w:rFonts w:ascii="Times New Roman" w:hAnsi="Times New Roman" w:cs="Times New Roman"/>
                <w:sz w:val="24"/>
                <w:szCs w:val="24"/>
              </w:rPr>
              <w:t>Malo</w:t>
            </w:r>
          </w:p>
        </w:tc>
      </w:tr>
    </w:tbl>
    <w:p w:rsidR="001201DD" w:rsidRPr="00A47429" w:rsidRDefault="001201DD" w:rsidP="001201DD">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A97CDC" w:rsidRPr="00A47429" w:rsidRDefault="001201DD" w:rsidP="001201DD">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A97CDC" w:rsidRPr="00B17086" w:rsidRDefault="00A97CDC" w:rsidP="00B17086">
      <w:pPr>
        <w:rPr>
          <w:rFonts w:ascii="Times New Roman" w:hAnsi="Times New Roman" w:cs="Times New Roman"/>
          <w:sz w:val="24"/>
          <w:szCs w:val="24"/>
          <w:lang w:val="es-ES"/>
        </w:rPr>
      </w:pPr>
      <w:r w:rsidRPr="00A47429">
        <w:rPr>
          <w:rFonts w:ascii="Times New Roman" w:hAnsi="Times New Roman" w:cs="Times New Roman"/>
          <w:noProof/>
          <w:sz w:val="24"/>
          <w:szCs w:val="24"/>
          <w:lang w:eastAsia="es-NI"/>
        </w:rPr>
        <w:drawing>
          <wp:inline distT="0" distB="0" distL="0" distR="0" wp14:anchorId="0ABFE16A" wp14:editId="7E37565A">
            <wp:extent cx="5307496" cy="3230217"/>
            <wp:effectExtent l="0" t="0" r="7620" b="889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bookmarkStart w:id="28" w:name="_Toc444497593"/>
      <w:bookmarkStart w:id="29" w:name="_Toc444497761"/>
      <w:r w:rsidR="001201DD" w:rsidRPr="00A47429">
        <w:rPr>
          <w:rFonts w:ascii="Times New Roman" w:hAnsi="Times New Roman" w:cs="Times New Roman"/>
          <w:color w:val="000000" w:themeColor="text1"/>
          <w:sz w:val="24"/>
          <w:szCs w:val="24"/>
          <w:lang w:val="es-ES"/>
        </w:rPr>
        <w:t>Grafico No. 7:</w:t>
      </w:r>
      <w:r w:rsidR="001201DD" w:rsidRPr="00A47429">
        <w:rPr>
          <w:rFonts w:ascii="Times New Roman" w:hAnsi="Times New Roman" w:cs="Times New Roman"/>
          <w:b/>
          <w:color w:val="000000" w:themeColor="text1"/>
          <w:sz w:val="24"/>
          <w:szCs w:val="24"/>
          <w:lang w:val="es-ES"/>
        </w:rPr>
        <w:t xml:space="preserve"> resultados de la auditoria del mantenimiento.</w:t>
      </w:r>
      <w:bookmarkEnd w:id="28"/>
      <w:bookmarkEnd w:id="29"/>
    </w:p>
    <w:p w:rsidR="001201DD" w:rsidRPr="00A47429" w:rsidRDefault="001201DD" w:rsidP="001201DD">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A97CDC" w:rsidRPr="00A47429" w:rsidRDefault="001201DD" w:rsidP="00DC2DDB">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A97CDC" w:rsidRPr="00A47429" w:rsidRDefault="00A97CDC" w:rsidP="00A97CDC">
      <w:pPr>
        <w:jc w:val="both"/>
        <w:rPr>
          <w:rFonts w:ascii="Times New Roman" w:hAnsi="Times New Roman" w:cs="Times New Roman"/>
          <w:sz w:val="24"/>
          <w:szCs w:val="24"/>
          <w:lang w:val="es-ES"/>
        </w:rPr>
      </w:pPr>
      <w:r w:rsidRPr="00A47429">
        <w:rPr>
          <w:rFonts w:ascii="Times New Roman" w:hAnsi="Times New Roman" w:cs="Times New Roman"/>
          <w:sz w:val="24"/>
          <w:szCs w:val="24"/>
          <w:lang w:val="es-ES"/>
        </w:rPr>
        <w:lastRenderedPageBreak/>
        <w:t>El modelo presentado de la auditoria del área de mantenimiento, se dividió en cinco aspectos con el objetivo de abarcar todas las actividades que se realizan en la organización, con la finalidad de evaluar las condiciones del mantenimiento, por entender que el mismo no funciona adecuadamente.</w:t>
      </w:r>
    </w:p>
    <w:p w:rsidR="00A97CDC" w:rsidRPr="00A47429" w:rsidRDefault="00A97CDC" w:rsidP="00A97CDC">
      <w:pPr>
        <w:jc w:val="both"/>
        <w:rPr>
          <w:rFonts w:ascii="Times New Roman" w:hAnsi="Times New Roman" w:cs="Times New Roman"/>
          <w:sz w:val="24"/>
          <w:szCs w:val="24"/>
          <w:lang w:val="es-ES"/>
        </w:rPr>
      </w:pPr>
      <w:r w:rsidRPr="00A47429">
        <w:rPr>
          <w:rFonts w:ascii="Times New Roman" w:hAnsi="Times New Roman" w:cs="Times New Roman"/>
          <w:sz w:val="24"/>
          <w:szCs w:val="24"/>
          <w:lang w:val="es-ES"/>
        </w:rPr>
        <w:t xml:space="preserve">La ejecución de la auditoria, hace ver con certeza la existencia de fallas en el mantenimiento, que afectan a toda la empresa, poniendo en peligro tanto a los operarios como la capacidad producción de la maquinaria. </w:t>
      </w:r>
    </w:p>
    <w:p w:rsidR="00DC2DDB" w:rsidRPr="00A47429" w:rsidRDefault="00A97CDC" w:rsidP="00A97CDC">
      <w:pPr>
        <w:jc w:val="both"/>
        <w:rPr>
          <w:rFonts w:ascii="Times New Roman" w:hAnsi="Times New Roman" w:cs="Times New Roman"/>
          <w:sz w:val="24"/>
          <w:szCs w:val="24"/>
          <w:lang w:val="es-ES"/>
        </w:rPr>
      </w:pPr>
      <w:r w:rsidRPr="00A47429">
        <w:rPr>
          <w:rFonts w:ascii="Times New Roman" w:hAnsi="Times New Roman" w:cs="Times New Roman"/>
          <w:sz w:val="24"/>
          <w:szCs w:val="24"/>
          <w:lang w:val="es-ES"/>
        </w:rPr>
        <w:t xml:space="preserve">Ahora, debido a la conciencia de que existen fallas en el mantenimiento, con el deseo de implementar mejoramiento continuo en todos los aspectos, por lo tanto se </w:t>
      </w:r>
      <w:r w:rsidR="009A0B03" w:rsidRPr="00A47429">
        <w:rPr>
          <w:rFonts w:ascii="Times New Roman" w:hAnsi="Times New Roman" w:cs="Times New Roman"/>
          <w:sz w:val="24"/>
          <w:szCs w:val="24"/>
          <w:lang w:val="es-ES"/>
        </w:rPr>
        <w:t>desarrolló</w:t>
      </w:r>
      <w:r w:rsidRPr="00A47429">
        <w:rPr>
          <w:rFonts w:ascii="Times New Roman" w:hAnsi="Times New Roman" w:cs="Times New Roman"/>
          <w:sz w:val="24"/>
          <w:szCs w:val="24"/>
          <w:lang w:val="es-ES"/>
        </w:rPr>
        <w:t xml:space="preserve"> un plan de Mantenimiento Preventivo Planificado que contempla todas las orientaciones y actividades que se realizan para la ejecuci</w:t>
      </w:r>
      <w:r w:rsidR="00DC2DDB" w:rsidRPr="00A47429">
        <w:rPr>
          <w:rFonts w:ascii="Times New Roman" w:hAnsi="Times New Roman" w:cs="Times New Roman"/>
          <w:sz w:val="24"/>
          <w:szCs w:val="24"/>
          <w:lang w:val="es-ES"/>
        </w:rPr>
        <w:t>ón y control del mantenimiento.</w:t>
      </w:r>
    </w:p>
    <w:p w:rsidR="00433C85" w:rsidRPr="00A47429" w:rsidRDefault="00DC2DDB" w:rsidP="00A97CDC">
      <w:pPr>
        <w:jc w:val="both"/>
        <w:rPr>
          <w:rFonts w:ascii="Times New Roman" w:hAnsi="Times New Roman" w:cs="Times New Roman"/>
          <w:sz w:val="24"/>
          <w:szCs w:val="24"/>
          <w:lang w:val="es-ES"/>
        </w:rPr>
      </w:pPr>
      <w:r w:rsidRPr="00A47429">
        <w:rPr>
          <w:rFonts w:ascii="Times New Roman" w:hAnsi="Times New Roman" w:cs="Times New Roman"/>
          <w:b/>
          <w:sz w:val="24"/>
          <w:szCs w:val="24"/>
          <w:lang w:val="es-ES"/>
        </w:rPr>
        <w:t>Propuesta del manual de</w:t>
      </w:r>
      <w:r w:rsidR="00433C85" w:rsidRPr="00A47429">
        <w:rPr>
          <w:rFonts w:ascii="Times New Roman" w:hAnsi="Times New Roman" w:cs="Times New Roman"/>
          <w:b/>
          <w:sz w:val="24"/>
          <w:szCs w:val="24"/>
          <w:lang w:val="es-ES"/>
        </w:rPr>
        <w:t xml:space="preserve"> mantenimiento.</w:t>
      </w:r>
    </w:p>
    <w:p w:rsidR="00433C85" w:rsidRPr="00A47429" w:rsidRDefault="00433C85" w:rsidP="00433C85">
      <w:pPr>
        <w:jc w:val="both"/>
        <w:rPr>
          <w:rFonts w:ascii="Times New Roman" w:hAnsi="Times New Roman" w:cs="Times New Roman"/>
          <w:sz w:val="24"/>
          <w:szCs w:val="24"/>
        </w:rPr>
      </w:pPr>
      <w:r w:rsidRPr="00A47429">
        <w:rPr>
          <w:rFonts w:ascii="Times New Roman" w:hAnsi="Times New Roman" w:cs="Times New Roman"/>
          <w:sz w:val="24"/>
          <w:szCs w:val="24"/>
        </w:rPr>
        <w:t xml:space="preserve">Debido a la deficiencia y la falta del mantenimiento en la empresa se evaluaran los problemas fundamentales referidos al mantenimiento, para determinar las causas del fallo en la gestión del mantenimiento y así posteriormente proponer un nuevo plan de mantenimiento que contenga todas las expectativas de este. </w:t>
      </w:r>
    </w:p>
    <w:p w:rsidR="00433C85" w:rsidRPr="00A47429" w:rsidRDefault="00433C85" w:rsidP="00433C85">
      <w:pPr>
        <w:jc w:val="both"/>
        <w:rPr>
          <w:rFonts w:ascii="Times New Roman" w:hAnsi="Times New Roman" w:cs="Times New Roman"/>
          <w:sz w:val="24"/>
          <w:szCs w:val="24"/>
        </w:rPr>
      </w:pPr>
      <w:r w:rsidRPr="00A47429">
        <w:rPr>
          <w:rFonts w:ascii="Times New Roman" w:hAnsi="Times New Roman" w:cs="Times New Roman"/>
          <w:sz w:val="24"/>
          <w:szCs w:val="24"/>
        </w:rPr>
        <w:t xml:space="preserve">En base a la cantidad de fallos, demoras, e ineficiencia de la maquinaria que han presentado las maquinas, se propondrá un sistema de gestión del Mantenimiento Preventivo-Planificado (MPP), tomando en cuenta todos los aspectos importantes para la gestión del mantenimiento. </w:t>
      </w:r>
    </w:p>
    <w:p w:rsidR="00C5282F" w:rsidRPr="00A47429" w:rsidRDefault="00433C85" w:rsidP="00C5282F">
      <w:pPr>
        <w:jc w:val="both"/>
        <w:rPr>
          <w:rFonts w:ascii="Times New Roman" w:hAnsi="Times New Roman" w:cs="Times New Roman"/>
          <w:sz w:val="24"/>
          <w:szCs w:val="24"/>
        </w:rPr>
      </w:pPr>
      <w:r w:rsidRPr="00A47429">
        <w:rPr>
          <w:rFonts w:ascii="Times New Roman" w:hAnsi="Times New Roman" w:cs="Times New Roman"/>
          <w:sz w:val="24"/>
          <w:szCs w:val="24"/>
        </w:rPr>
        <w:t>Dicha propuesta en pro de minimizar costos y optimizar los recursos de la empresa, aumentando la vida útil de la maquinaria. Debido a que estas últimamente han presentado muchas</w:t>
      </w:r>
      <w:r w:rsidR="00C5282F" w:rsidRPr="00A47429">
        <w:rPr>
          <w:rFonts w:ascii="Times New Roman" w:hAnsi="Times New Roman" w:cs="Times New Roman"/>
          <w:sz w:val="24"/>
          <w:szCs w:val="24"/>
        </w:rPr>
        <w:t xml:space="preserve"> </w:t>
      </w:r>
      <w:r w:rsidRPr="00A47429">
        <w:rPr>
          <w:rFonts w:ascii="Times New Roman" w:hAnsi="Times New Roman" w:cs="Times New Roman"/>
          <w:sz w:val="24"/>
          <w:szCs w:val="24"/>
        </w:rPr>
        <w:t>fallas y no se les ha dado el mantenimiento adecuado, también cabe mencionar que es maquinaria muy costosa y de buena calidad, se puede notar el descuido en la maquinaria, también hay mucha maquinaria que tiene bastante tiempo de explotación. En el  caso de que alguna de estas maquinarias fallara definitivamente y/o algunas de sus partes que tienen un alto valor monetario, los costos para la adquisición de unas nuevas piezas o la adquisición de nueva m</w:t>
      </w:r>
      <w:bookmarkStart w:id="30" w:name="_Toc373424002"/>
      <w:r w:rsidR="00C5282F" w:rsidRPr="00A47429">
        <w:rPr>
          <w:rFonts w:ascii="Times New Roman" w:hAnsi="Times New Roman" w:cs="Times New Roman"/>
          <w:sz w:val="24"/>
          <w:szCs w:val="24"/>
        </w:rPr>
        <w:t xml:space="preserve">aquinaria serían muy elevados. </w:t>
      </w:r>
    </w:p>
    <w:p w:rsidR="00433C85" w:rsidRPr="00A47429" w:rsidRDefault="00433C85" w:rsidP="00C5282F">
      <w:pPr>
        <w:jc w:val="both"/>
        <w:rPr>
          <w:rFonts w:ascii="Times New Roman" w:hAnsi="Times New Roman" w:cs="Times New Roman"/>
          <w:b/>
          <w:sz w:val="24"/>
          <w:szCs w:val="24"/>
        </w:rPr>
      </w:pPr>
      <w:r w:rsidRPr="00A47429">
        <w:rPr>
          <w:rFonts w:ascii="Times New Roman" w:hAnsi="Times New Roman" w:cs="Times New Roman"/>
          <w:b/>
          <w:sz w:val="24"/>
          <w:szCs w:val="24"/>
        </w:rPr>
        <w:t>Descripción y características del mantenimiento preventivo planificado.</w:t>
      </w:r>
      <w:bookmarkEnd w:id="30"/>
    </w:p>
    <w:p w:rsidR="00433C85" w:rsidRPr="00A47429" w:rsidRDefault="00433C85" w:rsidP="00433C85">
      <w:pPr>
        <w:autoSpaceDE w:val="0"/>
        <w:autoSpaceDN w:val="0"/>
        <w:adjustRightInd w:val="0"/>
        <w:spacing w:after="0" w:line="240" w:lineRule="auto"/>
        <w:rPr>
          <w:rFonts w:ascii="Times New Roman" w:hAnsi="Times New Roman" w:cs="Times New Roman"/>
          <w:bCs/>
          <w:sz w:val="24"/>
          <w:szCs w:val="24"/>
        </w:rPr>
      </w:pPr>
      <w:r w:rsidRPr="00A47429">
        <w:rPr>
          <w:rFonts w:ascii="Times New Roman" w:hAnsi="Times New Roman" w:cs="Times New Roman"/>
          <w:bCs/>
          <w:sz w:val="24"/>
          <w:szCs w:val="24"/>
        </w:rPr>
        <w:t>Se llama MPP a todo el conjunto de medidas de carácter técnico y organizativo, mediante los cuales se lleva a cabo el mantenimiento y la reparación de los equipos. Estas medidas son elaboradas previamente según un plan que asegura el trabajo constante de los equipos.</w:t>
      </w:r>
    </w:p>
    <w:p w:rsidR="00433C85" w:rsidRPr="00A47429" w:rsidRDefault="00433C85" w:rsidP="00433C85">
      <w:pPr>
        <w:autoSpaceDE w:val="0"/>
        <w:autoSpaceDN w:val="0"/>
        <w:adjustRightInd w:val="0"/>
        <w:spacing w:after="0" w:line="240" w:lineRule="auto"/>
        <w:rPr>
          <w:rFonts w:ascii="Times New Roman" w:hAnsi="Times New Roman" w:cs="Times New Roman"/>
          <w:bCs/>
          <w:sz w:val="24"/>
          <w:szCs w:val="24"/>
        </w:rPr>
      </w:pPr>
    </w:p>
    <w:p w:rsidR="00433C85" w:rsidRPr="00A47429" w:rsidRDefault="00433C85" w:rsidP="00433C85">
      <w:pPr>
        <w:jc w:val="both"/>
        <w:rPr>
          <w:rFonts w:ascii="Times New Roman" w:hAnsi="Times New Roman" w:cs="Times New Roman"/>
          <w:sz w:val="24"/>
          <w:szCs w:val="24"/>
        </w:rPr>
      </w:pPr>
      <w:r w:rsidRPr="00A47429">
        <w:rPr>
          <w:rFonts w:ascii="Times New Roman" w:hAnsi="Times New Roman" w:cs="Times New Roman"/>
          <w:sz w:val="24"/>
          <w:szCs w:val="24"/>
        </w:rPr>
        <w:t>Con el sistema de MPP se da solución a los siguientes problemas:</w:t>
      </w:r>
    </w:p>
    <w:p w:rsidR="00433C85" w:rsidRPr="00A47429" w:rsidRDefault="00433C85" w:rsidP="00145F65">
      <w:pPr>
        <w:pStyle w:val="Prrafodelista"/>
        <w:numPr>
          <w:ilvl w:val="0"/>
          <w:numId w:val="11"/>
        </w:numPr>
        <w:jc w:val="both"/>
        <w:rPr>
          <w:rFonts w:ascii="Times New Roman" w:hAnsi="Times New Roman" w:cs="Times New Roman"/>
          <w:sz w:val="24"/>
          <w:szCs w:val="24"/>
        </w:rPr>
      </w:pPr>
      <w:r w:rsidRPr="00A47429">
        <w:rPr>
          <w:rFonts w:ascii="Times New Roman" w:hAnsi="Times New Roman" w:cs="Times New Roman"/>
          <w:sz w:val="24"/>
          <w:szCs w:val="24"/>
        </w:rPr>
        <w:t>El equipo se mantendrá en un estado que asegura su rendimiento eficaz.</w:t>
      </w:r>
    </w:p>
    <w:p w:rsidR="00433C85" w:rsidRPr="00A47429" w:rsidRDefault="00433C85" w:rsidP="00145F65">
      <w:pPr>
        <w:pStyle w:val="Prrafodelista"/>
        <w:numPr>
          <w:ilvl w:val="0"/>
          <w:numId w:val="11"/>
        </w:numPr>
        <w:jc w:val="both"/>
        <w:rPr>
          <w:rFonts w:ascii="Times New Roman" w:hAnsi="Times New Roman" w:cs="Times New Roman"/>
          <w:sz w:val="24"/>
          <w:szCs w:val="24"/>
        </w:rPr>
      </w:pPr>
      <w:r w:rsidRPr="00A47429">
        <w:rPr>
          <w:rFonts w:ascii="Times New Roman" w:hAnsi="Times New Roman" w:cs="Times New Roman"/>
          <w:sz w:val="24"/>
          <w:szCs w:val="24"/>
        </w:rPr>
        <w:lastRenderedPageBreak/>
        <w:t>Se evitan los casos de roturas imprevistas que ocasionan fallos en el equipo.</w:t>
      </w:r>
    </w:p>
    <w:p w:rsidR="00433C85" w:rsidRPr="00A47429" w:rsidRDefault="00433C85" w:rsidP="00145F65">
      <w:pPr>
        <w:pStyle w:val="Prrafodelista"/>
        <w:numPr>
          <w:ilvl w:val="0"/>
          <w:numId w:val="11"/>
        </w:numPr>
        <w:jc w:val="both"/>
        <w:rPr>
          <w:rFonts w:ascii="Times New Roman" w:hAnsi="Times New Roman" w:cs="Times New Roman"/>
          <w:sz w:val="24"/>
          <w:szCs w:val="24"/>
        </w:rPr>
      </w:pPr>
      <w:r w:rsidRPr="00A47429">
        <w:rPr>
          <w:rFonts w:ascii="Times New Roman" w:hAnsi="Times New Roman" w:cs="Times New Roman"/>
          <w:sz w:val="24"/>
          <w:szCs w:val="24"/>
        </w:rPr>
        <w:t>Se reducen los gastos invertidos en la reparación del equipo.</w:t>
      </w:r>
    </w:p>
    <w:p w:rsidR="00433C85" w:rsidRPr="00A47429" w:rsidRDefault="00433C85" w:rsidP="00433C85">
      <w:pPr>
        <w:jc w:val="both"/>
        <w:rPr>
          <w:rFonts w:ascii="Times New Roman" w:hAnsi="Times New Roman" w:cs="Times New Roman"/>
          <w:bCs/>
          <w:sz w:val="24"/>
          <w:szCs w:val="24"/>
          <w:lang w:val="es-ES"/>
        </w:rPr>
      </w:pPr>
      <w:r w:rsidRPr="00A47429">
        <w:rPr>
          <w:rFonts w:ascii="Times New Roman" w:hAnsi="Times New Roman" w:cs="Times New Roman"/>
          <w:bCs/>
          <w:sz w:val="24"/>
          <w:szCs w:val="24"/>
          <w:lang w:val="es-ES"/>
        </w:rPr>
        <w:t>Ventajas.</w:t>
      </w:r>
    </w:p>
    <w:p w:rsidR="00433C85" w:rsidRPr="00A47429" w:rsidRDefault="00433C85" w:rsidP="00145F65">
      <w:pPr>
        <w:numPr>
          <w:ilvl w:val="0"/>
          <w:numId w:val="12"/>
        </w:numPr>
        <w:jc w:val="both"/>
        <w:rPr>
          <w:rFonts w:ascii="Times New Roman" w:hAnsi="Times New Roman" w:cs="Times New Roman"/>
          <w:b/>
          <w:bCs/>
          <w:sz w:val="24"/>
          <w:szCs w:val="24"/>
          <w:lang w:val="es-ES"/>
        </w:rPr>
      </w:pPr>
      <w:r w:rsidRPr="00A47429">
        <w:rPr>
          <w:rFonts w:ascii="Times New Roman" w:hAnsi="Times New Roman" w:cs="Times New Roman"/>
          <w:bCs/>
          <w:sz w:val="24"/>
          <w:szCs w:val="24"/>
          <w:lang w:val="es-ES"/>
        </w:rPr>
        <w:t>Los tiempos de parada son menores y por consiguiente la disponibilidad es mayor.</w:t>
      </w:r>
    </w:p>
    <w:p w:rsidR="00433C85" w:rsidRPr="00A47429" w:rsidRDefault="00433C85" w:rsidP="00145F65">
      <w:pPr>
        <w:numPr>
          <w:ilvl w:val="0"/>
          <w:numId w:val="12"/>
        </w:numPr>
        <w:jc w:val="both"/>
        <w:rPr>
          <w:rFonts w:ascii="Times New Roman" w:hAnsi="Times New Roman" w:cs="Times New Roman"/>
          <w:b/>
          <w:bCs/>
          <w:sz w:val="24"/>
          <w:szCs w:val="24"/>
          <w:lang w:val="es-ES"/>
        </w:rPr>
      </w:pPr>
      <w:r w:rsidRPr="00A47429">
        <w:rPr>
          <w:rFonts w:ascii="Times New Roman" w:hAnsi="Times New Roman" w:cs="Times New Roman"/>
          <w:bCs/>
          <w:sz w:val="24"/>
          <w:szCs w:val="24"/>
          <w:lang w:val="es-ES"/>
        </w:rPr>
        <w:t>Con este sistema de mantenimiento, el equipo se mantendrá en un estado que debe asegurar su rendimiento eficaz.</w:t>
      </w:r>
    </w:p>
    <w:p w:rsidR="00433C85" w:rsidRPr="00A47429" w:rsidRDefault="00433C85" w:rsidP="00145F65">
      <w:pPr>
        <w:numPr>
          <w:ilvl w:val="0"/>
          <w:numId w:val="12"/>
        </w:numPr>
        <w:jc w:val="both"/>
        <w:rPr>
          <w:rFonts w:ascii="Times New Roman" w:hAnsi="Times New Roman" w:cs="Times New Roman"/>
          <w:b/>
          <w:bCs/>
          <w:sz w:val="24"/>
          <w:szCs w:val="24"/>
          <w:lang w:val="es-ES"/>
        </w:rPr>
      </w:pPr>
      <w:r w:rsidRPr="00A47429">
        <w:rPr>
          <w:rFonts w:ascii="Times New Roman" w:hAnsi="Times New Roman" w:cs="Times New Roman"/>
          <w:bCs/>
          <w:sz w:val="24"/>
          <w:szCs w:val="24"/>
          <w:lang w:val="es-ES"/>
        </w:rPr>
        <w:t>Se gana en organización.</w:t>
      </w:r>
    </w:p>
    <w:p w:rsidR="00433C85" w:rsidRPr="00A47429" w:rsidRDefault="00433C85" w:rsidP="00145F65">
      <w:pPr>
        <w:numPr>
          <w:ilvl w:val="0"/>
          <w:numId w:val="12"/>
        </w:numPr>
        <w:jc w:val="both"/>
        <w:rPr>
          <w:rFonts w:ascii="Times New Roman" w:hAnsi="Times New Roman" w:cs="Times New Roman"/>
          <w:b/>
          <w:bCs/>
          <w:sz w:val="24"/>
          <w:szCs w:val="24"/>
          <w:lang w:val="es-ES"/>
        </w:rPr>
      </w:pPr>
      <w:r w:rsidRPr="00A47429">
        <w:rPr>
          <w:rFonts w:ascii="Times New Roman" w:hAnsi="Times New Roman" w:cs="Times New Roman"/>
          <w:bCs/>
          <w:sz w:val="24"/>
          <w:szCs w:val="24"/>
          <w:lang w:val="es-ES"/>
        </w:rPr>
        <w:t>Se evitan generalmente los casos de rotura imprevistas ocasionadas por fallas en el equipo.</w:t>
      </w:r>
    </w:p>
    <w:p w:rsidR="00433C85" w:rsidRPr="00A47429" w:rsidRDefault="00433C85" w:rsidP="00433C85">
      <w:pPr>
        <w:jc w:val="both"/>
        <w:rPr>
          <w:rFonts w:ascii="Times New Roman" w:hAnsi="Times New Roman" w:cs="Times New Roman"/>
          <w:bCs/>
          <w:sz w:val="24"/>
          <w:szCs w:val="24"/>
          <w:lang w:val="es-ES"/>
        </w:rPr>
      </w:pPr>
      <w:r w:rsidRPr="00A47429">
        <w:rPr>
          <w:rFonts w:ascii="Times New Roman" w:hAnsi="Times New Roman" w:cs="Times New Roman"/>
          <w:bCs/>
          <w:sz w:val="24"/>
          <w:szCs w:val="24"/>
          <w:lang w:val="es-ES"/>
        </w:rPr>
        <w:t>Desventajas:</w:t>
      </w:r>
    </w:p>
    <w:p w:rsidR="00433C85" w:rsidRPr="00A47429" w:rsidRDefault="00433C85" w:rsidP="00145F65">
      <w:pPr>
        <w:numPr>
          <w:ilvl w:val="0"/>
          <w:numId w:val="13"/>
        </w:numPr>
        <w:jc w:val="both"/>
        <w:rPr>
          <w:rFonts w:ascii="Times New Roman" w:hAnsi="Times New Roman" w:cs="Times New Roman"/>
          <w:bCs/>
          <w:sz w:val="24"/>
          <w:szCs w:val="24"/>
          <w:lang w:val="es-ES"/>
        </w:rPr>
      </w:pPr>
      <w:r w:rsidRPr="00A47429">
        <w:rPr>
          <w:rFonts w:ascii="Times New Roman" w:hAnsi="Times New Roman" w:cs="Times New Roman"/>
          <w:bCs/>
          <w:sz w:val="24"/>
          <w:szCs w:val="24"/>
          <w:lang w:val="es-ES"/>
        </w:rPr>
        <w:t>Con este sistema se incurre en gastos innecesarios de recursos, materiales y horas-hombre, ya que como la intervención es planificada por tiempo y no por el estado técnico de la máquina, muchas veces se sustituyen los elementos (rodamientos, manguitos, chumaceras, etcétera) que aún están en buen estado, no aprovechando así toda su vida útil.</w:t>
      </w:r>
    </w:p>
    <w:p w:rsidR="00433C85" w:rsidRPr="00A47429" w:rsidRDefault="00433C85" w:rsidP="00145F65">
      <w:pPr>
        <w:numPr>
          <w:ilvl w:val="0"/>
          <w:numId w:val="13"/>
        </w:numPr>
        <w:jc w:val="both"/>
        <w:rPr>
          <w:rFonts w:ascii="Times New Roman" w:hAnsi="Times New Roman" w:cs="Times New Roman"/>
          <w:bCs/>
          <w:sz w:val="24"/>
          <w:szCs w:val="24"/>
          <w:lang w:val="es-ES"/>
        </w:rPr>
      </w:pPr>
      <w:r w:rsidRPr="00A47429">
        <w:rPr>
          <w:rFonts w:ascii="Times New Roman" w:hAnsi="Times New Roman" w:cs="Times New Roman"/>
          <w:bCs/>
          <w:sz w:val="24"/>
          <w:szCs w:val="24"/>
          <w:lang w:val="es-ES"/>
        </w:rPr>
        <w:t>Cada vez que la máquina es desarmada para una revisión y luego es vuelta a armar, los parámetros tecnológicos de la misma se alteran y su estado técnico se deteriora por la acción del factor humano, disminuyendo así su fiabilidad y a la larga su vida útil y su disponibilidad.</w:t>
      </w:r>
    </w:p>
    <w:p w:rsidR="00A97CDC" w:rsidRPr="00A47429" w:rsidRDefault="00433C85" w:rsidP="00145F65">
      <w:pPr>
        <w:numPr>
          <w:ilvl w:val="0"/>
          <w:numId w:val="13"/>
        </w:numPr>
        <w:jc w:val="both"/>
        <w:rPr>
          <w:rFonts w:ascii="Times New Roman" w:hAnsi="Times New Roman" w:cs="Times New Roman"/>
          <w:bCs/>
          <w:sz w:val="24"/>
          <w:szCs w:val="24"/>
          <w:lang w:val="es-ES"/>
        </w:rPr>
      </w:pPr>
      <w:r w:rsidRPr="00A47429">
        <w:rPr>
          <w:rFonts w:ascii="Times New Roman" w:hAnsi="Times New Roman" w:cs="Times New Roman"/>
          <w:bCs/>
          <w:sz w:val="24"/>
          <w:szCs w:val="24"/>
          <w:lang w:val="es-ES"/>
        </w:rPr>
        <w:t xml:space="preserve">Los desperfectos iniciales no son descubiertos en una etapa suficientemente temprana para prevenir las paradas no programadas. </w:t>
      </w:r>
    </w:p>
    <w:p w:rsidR="00E3297E" w:rsidRPr="00A47429" w:rsidRDefault="00E3297E" w:rsidP="00E3297E">
      <w:pPr>
        <w:jc w:val="both"/>
        <w:rPr>
          <w:rFonts w:ascii="Times New Roman" w:hAnsi="Times New Roman" w:cs="Times New Roman"/>
          <w:sz w:val="24"/>
          <w:szCs w:val="24"/>
        </w:rPr>
      </w:pPr>
      <w:r w:rsidRPr="00A47429">
        <w:rPr>
          <w:rFonts w:ascii="Times New Roman" w:hAnsi="Times New Roman" w:cs="Times New Roman"/>
          <w:bCs/>
          <w:sz w:val="24"/>
          <w:szCs w:val="24"/>
        </w:rPr>
        <w:t>Composición del sistema MPP.</w:t>
      </w:r>
    </w:p>
    <w:p w:rsidR="00E3297E" w:rsidRPr="00A47429" w:rsidRDefault="00E3297E" w:rsidP="00145F65">
      <w:pPr>
        <w:pStyle w:val="Prrafodelista"/>
        <w:numPr>
          <w:ilvl w:val="0"/>
          <w:numId w:val="14"/>
        </w:numPr>
        <w:jc w:val="both"/>
        <w:rPr>
          <w:rFonts w:ascii="Times New Roman" w:hAnsi="Times New Roman" w:cs="Times New Roman"/>
          <w:sz w:val="24"/>
          <w:szCs w:val="24"/>
        </w:rPr>
      </w:pPr>
      <w:r w:rsidRPr="00A47429">
        <w:rPr>
          <w:rFonts w:ascii="Times New Roman" w:hAnsi="Times New Roman" w:cs="Times New Roman"/>
          <w:sz w:val="24"/>
          <w:szCs w:val="24"/>
        </w:rPr>
        <w:t>Servicio diario del equipo.</w:t>
      </w:r>
    </w:p>
    <w:p w:rsidR="00E3297E" w:rsidRPr="00A47429" w:rsidRDefault="00E3297E" w:rsidP="00145F65">
      <w:pPr>
        <w:pStyle w:val="Prrafodelista"/>
        <w:numPr>
          <w:ilvl w:val="0"/>
          <w:numId w:val="14"/>
        </w:numPr>
        <w:jc w:val="both"/>
        <w:rPr>
          <w:rFonts w:ascii="Times New Roman" w:hAnsi="Times New Roman" w:cs="Times New Roman"/>
          <w:sz w:val="24"/>
          <w:szCs w:val="24"/>
        </w:rPr>
      </w:pPr>
      <w:r w:rsidRPr="00A47429">
        <w:rPr>
          <w:rFonts w:ascii="Times New Roman" w:hAnsi="Times New Roman" w:cs="Times New Roman"/>
          <w:sz w:val="24"/>
          <w:szCs w:val="24"/>
        </w:rPr>
        <w:t>Trabajos periódicos.</w:t>
      </w:r>
    </w:p>
    <w:p w:rsidR="00E3297E" w:rsidRPr="00A47429" w:rsidRDefault="00E3297E" w:rsidP="00145F65">
      <w:pPr>
        <w:pStyle w:val="Prrafodelista"/>
        <w:numPr>
          <w:ilvl w:val="0"/>
          <w:numId w:val="14"/>
        </w:numPr>
        <w:jc w:val="both"/>
        <w:rPr>
          <w:rFonts w:ascii="Times New Roman" w:hAnsi="Times New Roman" w:cs="Times New Roman"/>
          <w:sz w:val="24"/>
          <w:szCs w:val="24"/>
        </w:rPr>
      </w:pPr>
      <w:r w:rsidRPr="00A47429">
        <w:rPr>
          <w:rFonts w:ascii="Times New Roman" w:hAnsi="Times New Roman" w:cs="Times New Roman"/>
          <w:sz w:val="24"/>
          <w:szCs w:val="24"/>
        </w:rPr>
        <w:t>Revisión.</w:t>
      </w:r>
    </w:p>
    <w:p w:rsidR="00E3297E" w:rsidRPr="00A47429" w:rsidRDefault="00E3297E" w:rsidP="00145F65">
      <w:pPr>
        <w:pStyle w:val="Prrafodelista"/>
        <w:numPr>
          <w:ilvl w:val="0"/>
          <w:numId w:val="14"/>
        </w:numPr>
        <w:jc w:val="both"/>
        <w:rPr>
          <w:rFonts w:ascii="Times New Roman" w:hAnsi="Times New Roman" w:cs="Times New Roman"/>
          <w:sz w:val="24"/>
          <w:szCs w:val="24"/>
        </w:rPr>
      </w:pPr>
      <w:r w:rsidRPr="00A47429">
        <w:rPr>
          <w:rFonts w:ascii="Times New Roman" w:hAnsi="Times New Roman" w:cs="Times New Roman"/>
          <w:sz w:val="24"/>
          <w:szCs w:val="24"/>
        </w:rPr>
        <w:t>Reparación pequeña.</w:t>
      </w:r>
    </w:p>
    <w:p w:rsidR="00E3297E" w:rsidRPr="00A47429" w:rsidRDefault="00E3297E" w:rsidP="00145F65">
      <w:pPr>
        <w:pStyle w:val="Prrafodelista"/>
        <w:numPr>
          <w:ilvl w:val="0"/>
          <w:numId w:val="14"/>
        </w:numPr>
        <w:jc w:val="both"/>
        <w:rPr>
          <w:rFonts w:ascii="Times New Roman" w:hAnsi="Times New Roman" w:cs="Times New Roman"/>
          <w:sz w:val="24"/>
          <w:szCs w:val="24"/>
        </w:rPr>
      </w:pPr>
      <w:r w:rsidRPr="00A47429">
        <w:rPr>
          <w:rFonts w:ascii="Times New Roman" w:hAnsi="Times New Roman" w:cs="Times New Roman"/>
          <w:sz w:val="24"/>
          <w:szCs w:val="24"/>
        </w:rPr>
        <w:t>Reparación mediana.</w:t>
      </w:r>
    </w:p>
    <w:p w:rsidR="00E3297E" w:rsidRPr="00A47429" w:rsidRDefault="00E3297E" w:rsidP="00145F65">
      <w:pPr>
        <w:pStyle w:val="Prrafodelista"/>
        <w:numPr>
          <w:ilvl w:val="0"/>
          <w:numId w:val="14"/>
        </w:numPr>
        <w:jc w:val="both"/>
        <w:rPr>
          <w:rFonts w:ascii="Times New Roman" w:hAnsi="Times New Roman" w:cs="Times New Roman"/>
          <w:sz w:val="24"/>
          <w:szCs w:val="24"/>
        </w:rPr>
      </w:pPr>
      <w:r w:rsidRPr="00A47429">
        <w:rPr>
          <w:rFonts w:ascii="Times New Roman" w:hAnsi="Times New Roman" w:cs="Times New Roman"/>
          <w:sz w:val="24"/>
          <w:szCs w:val="24"/>
        </w:rPr>
        <w:t>Reparación general.</w:t>
      </w:r>
    </w:p>
    <w:p w:rsidR="00E3297E" w:rsidRPr="00A47429" w:rsidRDefault="00E3297E" w:rsidP="00145F65">
      <w:pPr>
        <w:pStyle w:val="Prrafodelista"/>
        <w:numPr>
          <w:ilvl w:val="0"/>
          <w:numId w:val="14"/>
        </w:numPr>
        <w:jc w:val="both"/>
        <w:rPr>
          <w:rFonts w:ascii="Times New Roman" w:hAnsi="Times New Roman" w:cs="Times New Roman"/>
          <w:sz w:val="24"/>
          <w:szCs w:val="24"/>
        </w:rPr>
      </w:pPr>
      <w:r w:rsidRPr="00A47429">
        <w:rPr>
          <w:rFonts w:ascii="Times New Roman" w:hAnsi="Times New Roman" w:cs="Times New Roman"/>
          <w:sz w:val="24"/>
          <w:szCs w:val="24"/>
        </w:rPr>
        <w:t>Reparación imprevista.</w:t>
      </w:r>
    </w:p>
    <w:p w:rsidR="00C5282F" w:rsidRPr="00A47429" w:rsidRDefault="00C5282F" w:rsidP="00E3297E">
      <w:pPr>
        <w:jc w:val="both"/>
        <w:rPr>
          <w:rFonts w:ascii="Times New Roman" w:hAnsi="Times New Roman" w:cs="Times New Roman"/>
          <w:b/>
          <w:bCs/>
          <w:sz w:val="24"/>
          <w:szCs w:val="24"/>
        </w:rPr>
      </w:pPr>
    </w:p>
    <w:p w:rsidR="00C5282F" w:rsidRDefault="00C5282F" w:rsidP="00E3297E">
      <w:pPr>
        <w:jc w:val="both"/>
        <w:rPr>
          <w:rFonts w:ascii="Times New Roman" w:hAnsi="Times New Roman" w:cs="Times New Roman"/>
          <w:b/>
          <w:bCs/>
          <w:sz w:val="24"/>
          <w:szCs w:val="24"/>
        </w:rPr>
      </w:pPr>
    </w:p>
    <w:p w:rsidR="00F10DFC" w:rsidRPr="00A47429" w:rsidRDefault="00F10DFC" w:rsidP="00E3297E">
      <w:pPr>
        <w:jc w:val="both"/>
        <w:rPr>
          <w:rFonts w:ascii="Times New Roman" w:hAnsi="Times New Roman" w:cs="Times New Roman"/>
          <w:b/>
          <w:bCs/>
          <w:sz w:val="24"/>
          <w:szCs w:val="24"/>
        </w:rPr>
      </w:pPr>
    </w:p>
    <w:p w:rsidR="00E3297E" w:rsidRPr="00A47429" w:rsidRDefault="00E3297E" w:rsidP="00E3297E">
      <w:pPr>
        <w:jc w:val="both"/>
        <w:rPr>
          <w:rFonts w:ascii="Times New Roman" w:hAnsi="Times New Roman" w:cs="Times New Roman"/>
          <w:b/>
          <w:bCs/>
          <w:sz w:val="24"/>
          <w:szCs w:val="24"/>
        </w:rPr>
      </w:pPr>
      <w:r w:rsidRPr="00A47429">
        <w:rPr>
          <w:rFonts w:ascii="Times New Roman" w:hAnsi="Times New Roman" w:cs="Times New Roman"/>
          <w:b/>
          <w:bCs/>
          <w:sz w:val="24"/>
          <w:szCs w:val="24"/>
        </w:rPr>
        <w:lastRenderedPageBreak/>
        <w:t>Ciclo de reparación y duración del mismo.</w:t>
      </w:r>
    </w:p>
    <w:p w:rsidR="00E3297E" w:rsidRPr="00A47429" w:rsidRDefault="00E3297E" w:rsidP="00E3297E">
      <w:pPr>
        <w:jc w:val="both"/>
        <w:rPr>
          <w:rFonts w:ascii="Times New Roman" w:hAnsi="Times New Roman" w:cs="Times New Roman"/>
          <w:b/>
          <w:bCs/>
          <w:sz w:val="24"/>
          <w:szCs w:val="24"/>
        </w:rPr>
      </w:pPr>
      <w:r w:rsidRPr="00A47429">
        <w:rPr>
          <w:rFonts w:ascii="Times New Roman" w:hAnsi="Times New Roman" w:cs="Times New Roman"/>
          <w:b/>
          <w:bCs/>
          <w:sz w:val="24"/>
          <w:szCs w:val="24"/>
        </w:rPr>
        <w:t>Ciclo de reparación.</w:t>
      </w:r>
    </w:p>
    <w:p w:rsidR="00E3297E" w:rsidRPr="00A47429" w:rsidRDefault="00E3297E" w:rsidP="00E3297E">
      <w:pPr>
        <w:jc w:val="both"/>
        <w:rPr>
          <w:rFonts w:ascii="Times New Roman" w:hAnsi="Times New Roman" w:cs="Times New Roman"/>
          <w:sz w:val="24"/>
          <w:szCs w:val="24"/>
        </w:rPr>
      </w:pPr>
      <w:r w:rsidRPr="00A47429">
        <w:rPr>
          <w:rFonts w:ascii="Times New Roman" w:hAnsi="Times New Roman" w:cs="Times New Roman"/>
          <w:sz w:val="24"/>
          <w:szCs w:val="24"/>
        </w:rPr>
        <w:t xml:space="preserve">El ciclo de reparación es el tiempo de funcionamiento del equipo entre dos reparaciones generales (para el equipo que r encuentra en funcionamiento) o el tiempo entre la puesta en marcha y </w:t>
      </w:r>
      <w:r w:rsidRPr="00A47429">
        <w:rPr>
          <w:rFonts w:ascii="Times New Roman" w:hAnsi="Times New Roman" w:cs="Times New Roman"/>
          <w:iCs/>
          <w:sz w:val="24"/>
          <w:szCs w:val="24"/>
        </w:rPr>
        <w:t>la</w:t>
      </w:r>
      <w:r w:rsidR="00C5282F" w:rsidRPr="00A47429">
        <w:rPr>
          <w:rFonts w:ascii="Times New Roman" w:hAnsi="Times New Roman" w:cs="Times New Roman"/>
          <w:iCs/>
          <w:sz w:val="24"/>
          <w:szCs w:val="24"/>
        </w:rPr>
        <w:t xml:space="preserve"> </w:t>
      </w:r>
      <w:r w:rsidRPr="00A47429">
        <w:rPr>
          <w:rFonts w:ascii="Times New Roman" w:hAnsi="Times New Roman" w:cs="Times New Roman"/>
          <w:sz w:val="24"/>
          <w:szCs w:val="24"/>
        </w:rPr>
        <w:t>primera reparación general (para el equipo nuevo).Las operaciones a realizar en el ciclo han sido divididas en 1 categorías: revisión (R), reparación pequeña (P), reparación mediana (M) y reparación general (G).</w:t>
      </w:r>
    </w:p>
    <w:p w:rsidR="00E3297E" w:rsidRPr="00A47429" w:rsidRDefault="00E3297E" w:rsidP="00E3297E">
      <w:pPr>
        <w:jc w:val="both"/>
        <w:rPr>
          <w:rFonts w:ascii="Times New Roman" w:hAnsi="Times New Roman" w:cs="Times New Roman"/>
          <w:sz w:val="24"/>
          <w:szCs w:val="24"/>
        </w:rPr>
      </w:pPr>
      <w:r w:rsidRPr="00A47429">
        <w:rPr>
          <w:rFonts w:ascii="Times New Roman" w:hAnsi="Times New Roman" w:cs="Times New Roman"/>
          <w:sz w:val="24"/>
          <w:szCs w:val="24"/>
        </w:rPr>
        <w:t>Cada máquina o equipo puede pasar por varios ciclos de reparación durante su vida útil, dependiendo esto de cuando quede obsoleto.</w:t>
      </w:r>
    </w:p>
    <w:p w:rsidR="00C5282F" w:rsidRPr="00A47429" w:rsidRDefault="00E3297E" w:rsidP="00C5282F">
      <w:pPr>
        <w:jc w:val="both"/>
        <w:rPr>
          <w:rFonts w:ascii="Times New Roman" w:hAnsi="Times New Roman" w:cs="Times New Roman"/>
          <w:sz w:val="24"/>
          <w:szCs w:val="24"/>
        </w:rPr>
      </w:pPr>
      <w:r w:rsidRPr="00A47429">
        <w:rPr>
          <w:rFonts w:ascii="Times New Roman" w:hAnsi="Times New Roman" w:cs="Times New Roman"/>
          <w:sz w:val="24"/>
          <w:szCs w:val="24"/>
        </w:rPr>
        <w:t>El ciclo a aplicar en cada máquina deberá determinarse en cada taller de producción, analizando individualmente las máquinas y eligiendo, de acuerdo con las experiencias y datos que se posean, el</w:t>
      </w:r>
      <w:r w:rsidR="00C5282F" w:rsidRPr="00A47429">
        <w:rPr>
          <w:rFonts w:ascii="Times New Roman" w:hAnsi="Times New Roman" w:cs="Times New Roman"/>
          <w:sz w:val="24"/>
          <w:szCs w:val="24"/>
        </w:rPr>
        <w:t xml:space="preserve"> tipo que le debe corresponder.</w:t>
      </w:r>
    </w:p>
    <w:p w:rsidR="00A97CDC" w:rsidRPr="00A47429" w:rsidRDefault="00AD1956" w:rsidP="00C5282F">
      <w:pPr>
        <w:jc w:val="both"/>
        <w:rPr>
          <w:rFonts w:ascii="Times New Roman" w:hAnsi="Times New Roman" w:cs="Times New Roman"/>
          <w:sz w:val="24"/>
          <w:szCs w:val="24"/>
        </w:rPr>
      </w:pPr>
      <w:r w:rsidRPr="00A47429">
        <w:rPr>
          <w:rFonts w:ascii="Times New Roman" w:hAnsi="Times New Roman" w:cs="Times New Roman"/>
          <w:b/>
          <w:sz w:val="24"/>
          <w:szCs w:val="24"/>
        </w:rPr>
        <w:t xml:space="preserve">Tabla No. 16: </w:t>
      </w:r>
      <w:r w:rsidRPr="00A47429">
        <w:rPr>
          <w:rFonts w:ascii="Times New Roman" w:hAnsi="Times New Roman" w:cs="Times New Roman"/>
          <w:sz w:val="24"/>
          <w:szCs w:val="24"/>
        </w:rPr>
        <w:t>c</w:t>
      </w:r>
      <w:r w:rsidR="00E3297E" w:rsidRPr="00A47429">
        <w:rPr>
          <w:rFonts w:ascii="Times New Roman" w:hAnsi="Times New Roman" w:cs="Times New Roman"/>
          <w:sz w:val="24"/>
          <w:szCs w:val="24"/>
        </w:rPr>
        <w:t>lasificación del mantenimiento para cada maquinaria.</w:t>
      </w:r>
    </w:p>
    <w:tbl>
      <w:tblPr>
        <w:tblStyle w:val="Cuadrculamedia3-nfasis1"/>
        <w:tblW w:w="10055" w:type="dxa"/>
        <w:tblLook w:val="04A0" w:firstRow="1" w:lastRow="0" w:firstColumn="1" w:lastColumn="0" w:noHBand="0" w:noVBand="1"/>
      </w:tblPr>
      <w:tblGrid>
        <w:gridCol w:w="2536"/>
        <w:gridCol w:w="1912"/>
        <w:gridCol w:w="1122"/>
        <w:gridCol w:w="4485"/>
      </w:tblGrid>
      <w:tr w:rsidR="00E3297E" w:rsidRPr="00A47429" w:rsidTr="00AD1956">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536" w:type="dxa"/>
            <w:shd w:val="clear" w:color="auto" w:fill="948A54" w:themeFill="background2" w:themeFillShade="80"/>
          </w:tcPr>
          <w:p w:rsidR="00E3297E" w:rsidRPr="00A47429" w:rsidRDefault="00E3297E" w:rsidP="00845B3C">
            <w:pPr>
              <w:jc w:val="center"/>
              <w:rPr>
                <w:rFonts w:ascii="Times New Roman" w:hAnsi="Times New Roman" w:cs="Times New Roman"/>
                <w:sz w:val="20"/>
                <w:szCs w:val="20"/>
                <w:lang w:val="es-ES"/>
              </w:rPr>
            </w:pPr>
            <w:r w:rsidRPr="00A47429">
              <w:rPr>
                <w:rFonts w:ascii="Times New Roman" w:hAnsi="Times New Roman" w:cs="Times New Roman"/>
                <w:sz w:val="20"/>
                <w:szCs w:val="20"/>
                <w:lang w:val="es-ES"/>
              </w:rPr>
              <w:t>Nombre de la maquinaria.</w:t>
            </w:r>
          </w:p>
        </w:tc>
        <w:tc>
          <w:tcPr>
            <w:tcW w:w="1912" w:type="dxa"/>
            <w:shd w:val="clear" w:color="auto" w:fill="948A54" w:themeFill="background2" w:themeFillShade="80"/>
          </w:tcPr>
          <w:p w:rsidR="00E3297E" w:rsidRPr="00A47429" w:rsidRDefault="00E3297E" w:rsidP="00845B3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A47429">
              <w:rPr>
                <w:rFonts w:ascii="Times New Roman" w:hAnsi="Times New Roman" w:cs="Times New Roman"/>
                <w:sz w:val="20"/>
                <w:szCs w:val="20"/>
                <w:lang w:val="es-ES"/>
              </w:rPr>
              <w:t>Código.</w:t>
            </w:r>
          </w:p>
        </w:tc>
        <w:tc>
          <w:tcPr>
            <w:tcW w:w="1122" w:type="dxa"/>
            <w:shd w:val="clear" w:color="auto" w:fill="948A54" w:themeFill="background2" w:themeFillShade="80"/>
          </w:tcPr>
          <w:p w:rsidR="00E3297E" w:rsidRPr="00A47429" w:rsidRDefault="00E3297E" w:rsidP="00845B3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r w:rsidRPr="00A47429">
              <w:rPr>
                <w:rFonts w:ascii="Times New Roman" w:hAnsi="Times New Roman" w:cs="Times New Roman"/>
                <w:sz w:val="24"/>
                <w:szCs w:val="24"/>
                <w:lang w:val="es-ES"/>
              </w:rPr>
              <w:t>Cant.</w:t>
            </w:r>
          </w:p>
        </w:tc>
        <w:tc>
          <w:tcPr>
            <w:tcW w:w="4485" w:type="dxa"/>
            <w:shd w:val="clear" w:color="auto" w:fill="948A54" w:themeFill="background2" w:themeFillShade="80"/>
          </w:tcPr>
          <w:p w:rsidR="00E3297E" w:rsidRPr="00A47429" w:rsidRDefault="00E3297E" w:rsidP="00845B3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
              </w:rPr>
            </w:pPr>
            <w:r w:rsidRPr="00A47429">
              <w:rPr>
                <w:rFonts w:ascii="Times New Roman" w:hAnsi="Times New Roman" w:cs="Times New Roman"/>
                <w:sz w:val="24"/>
                <w:szCs w:val="24"/>
                <w:lang w:val="es-ES"/>
              </w:rPr>
              <w:t>Utilización.</w:t>
            </w:r>
          </w:p>
        </w:tc>
      </w:tr>
      <w:tr w:rsidR="00E3297E" w:rsidRPr="00A47429" w:rsidTr="00AD1956">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536" w:type="dxa"/>
            <w:shd w:val="clear" w:color="auto" w:fill="948A54" w:themeFill="background2" w:themeFillShade="80"/>
            <w:vAlign w:val="center"/>
          </w:tcPr>
          <w:p w:rsidR="00E3297E" w:rsidRPr="00A47429" w:rsidRDefault="00E3297E" w:rsidP="00845B3C">
            <w:pPr>
              <w:rPr>
                <w:rFonts w:ascii="Times New Roman" w:eastAsiaTheme="minorEastAsia" w:hAnsi="Times New Roman" w:cs="Times New Roman"/>
                <w:sz w:val="20"/>
                <w:szCs w:val="20"/>
              </w:rPr>
            </w:pPr>
            <w:r w:rsidRPr="00A47429">
              <w:rPr>
                <w:rFonts w:ascii="Times New Roman" w:eastAsiaTheme="minorEastAsia" w:hAnsi="Times New Roman" w:cs="Times New Roman"/>
                <w:sz w:val="20"/>
                <w:szCs w:val="20"/>
              </w:rPr>
              <w:t>Montacargas</w:t>
            </w:r>
          </w:p>
        </w:tc>
        <w:tc>
          <w:tcPr>
            <w:tcW w:w="1912" w:type="dxa"/>
            <w:vAlign w:val="center"/>
          </w:tcPr>
          <w:p w:rsidR="00E3297E" w:rsidRPr="00A47429" w:rsidRDefault="00E3297E" w:rsidP="00845B3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rPr>
            </w:pPr>
            <w:r w:rsidRPr="00A47429">
              <w:rPr>
                <w:rFonts w:ascii="Times New Roman" w:eastAsiaTheme="minorEastAsia" w:hAnsi="Times New Roman" w:cs="Times New Roman"/>
                <w:sz w:val="20"/>
                <w:szCs w:val="20"/>
              </w:rPr>
              <w:t>C12, C13, C14</w:t>
            </w:r>
          </w:p>
        </w:tc>
        <w:tc>
          <w:tcPr>
            <w:tcW w:w="1122" w:type="dxa"/>
            <w:vAlign w:val="center"/>
          </w:tcPr>
          <w:p w:rsidR="00E3297E" w:rsidRPr="00A47429" w:rsidRDefault="00E3297E" w:rsidP="00845B3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3</w:t>
            </w:r>
          </w:p>
        </w:tc>
        <w:tc>
          <w:tcPr>
            <w:tcW w:w="4485" w:type="dxa"/>
            <w:vAlign w:val="center"/>
          </w:tcPr>
          <w:p w:rsidR="00E3297E" w:rsidRPr="00A47429" w:rsidRDefault="00D316D0" w:rsidP="00D316D0">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Máquinas</w:t>
            </w:r>
            <w:r w:rsidR="00E3297E" w:rsidRPr="00A47429">
              <w:rPr>
                <w:rFonts w:ascii="Times New Roman" w:eastAsiaTheme="minorEastAsia" w:hAnsi="Times New Roman" w:cs="Times New Roman"/>
                <w:sz w:val="24"/>
                <w:szCs w:val="24"/>
              </w:rPr>
              <w:t xml:space="preserve"> para </w:t>
            </w:r>
            <w:r w:rsidRPr="00A47429">
              <w:rPr>
                <w:rFonts w:ascii="Times New Roman" w:eastAsiaTheme="minorEastAsia" w:hAnsi="Times New Roman" w:cs="Times New Roman"/>
                <w:sz w:val="24"/>
                <w:szCs w:val="24"/>
              </w:rPr>
              <w:t>transportar cargas semi-pesadas.</w:t>
            </w:r>
          </w:p>
        </w:tc>
      </w:tr>
      <w:tr w:rsidR="00E3297E" w:rsidRPr="00A47429" w:rsidTr="00AD1956">
        <w:trPr>
          <w:trHeight w:val="304"/>
        </w:trPr>
        <w:tc>
          <w:tcPr>
            <w:cnfStyle w:val="001000000000" w:firstRow="0" w:lastRow="0" w:firstColumn="1" w:lastColumn="0" w:oddVBand="0" w:evenVBand="0" w:oddHBand="0" w:evenHBand="0" w:firstRowFirstColumn="0" w:firstRowLastColumn="0" w:lastRowFirstColumn="0" w:lastRowLastColumn="0"/>
            <w:tcW w:w="2536" w:type="dxa"/>
            <w:shd w:val="clear" w:color="auto" w:fill="948A54" w:themeFill="background2" w:themeFillShade="80"/>
            <w:vAlign w:val="center"/>
          </w:tcPr>
          <w:p w:rsidR="00E3297E" w:rsidRPr="00A47429" w:rsidRDefault="00B87721" w:rsidP="00845B3C">
            <w:pPr>
              <w:rPr>
                <w:rFonts w:ascii="Times New Roman" w:eastAsiaTheme="minorEastAsia" w:hAnsi="Times New Roman" w:cs="Times New Roman"/>
                <w:sz w:val="20"/>
                <w:szCs w:val="20"/>
              </w:rPr>
            </w:pPr>
            <w:r w:rsidRPr="00A47429">
              <w:rPr>
                <w:rFonts w:ascii="Times New Roman" w:eastAsiaTheme="minorEastAsia" w:hAnsi="Times New Roman" w:cs="Times New Roman"/>
                <w:sz w:val="20"/>
                <w:szCs w:val="20"/>
              </w:rPr>
              <w:t>Tractores</w:t>
            </w:r>
          </w:p>
        </w:tc>
        <w:tc>
          <w:tcPr>
            <w:tcW w:w="1912" w:type="dxa"/>
            <w:vAlign w:val="center"/>
          </w:tcPr>
          <w:p w:rsidR="00E3297E" w:rsidRPr="00A47429" w:rsidRDefault="009B1FF5" w:rsidP="00845B3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rPr>
            </w:pPr>
            <w:r w:rsidRPr="00A47429">
              <w:rPr>
                <w:rFonts w:ascii="Times New Roman" w:eastAsiaTheme="minorEastAsia" w:hAnsi="Times New Roman" w:cs="Times New Roman"/>
                <w:sz w:val="20"/>
                <w:szCs w:val="20"/>
              </w:rPr>
              <w:t>R8, R10, R</w:t>
            </w:r>
            <w:r w:rsidR="00E3297E" w:rsidRPr="00A47429">
              <w:rPr>
                <w:rFonts w:ascii="Times New Roman" w:eastAsiaTheme="minorEastAsia" w:hAnsi="Times New Roman" w:cs="Times New Roman"/>
                <w:sz w:val="20"/>
                <w:szCs w:val="20"/>
              </w:rPr>
              <w:t>11</w:t>
            </w:r>
          </w:p>
        </w:tc>
        <w:tc>
          <w:tcPr>
            <w:tcW w:w="1122" w:type="dxa"/>
            <w:vAlign w:val="center"/>
          </w:tcPr>
          <w:p w:rsidR="00E3297E" w:rsidRPr="00A47429" w:rsidRDefault="00E3297E" w:rsidP="00845B3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3</w:t>
            </w:r>
          </w:p>
        </w:tc>
        <w:tc>
          <w:tcPr>
            <w:tcW w:w="4485" w:type="dxa"/>
            <w:vAlign w:val="center"/>
          </w:tcPr>
          <w:p w:rsidR="00E3297E" w:rsidRPr="00A47429" w:rsidRDefault="00D316D0" w:rsidP="00D316D0">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Máquinas</w:t>
            </w:r>
            <w:r w:rsidR="00C5282F" w:rsidRPr="00A47429">
              <w:rPr>
                <w:rFonts w:ascii="Times New Roman" w:eastAsiaTheme="minorEastAsia" w:hAnsi="Times New Roman" w:cs="Times New Roman"/>
                <w:sz w:val="24"/>
                <w:szCs w:val="24"/>
              </w:rPr>
              <w:t xml:space="preserve"> </w:t>
            </w:r>
            <w:r w:rsidRPr="00A47429">
              <w:rPr>
                <w:rFonts w:ascii="Times New Roman" w:eastAsiaTheme="minorEastAsia" w:hAnsi="Times New Roman" w:cs="Times New Roman"/>
                <w:sz w:val="24"/>
                <w:szCs w:val="24"/>
              </w:rPr>
              <w:t>transportadoras multifuncional.</w:t>
            </w:r>
          </w:p>
        </w:tc>
      </w:tr>
      <w:tr w:rsidR="00E3297E" w:rsidRPr="00A47429" w:rsidTr="00AD195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36" w:type="dxa"/>
            <w:shd w:val="clear" w:color="auto" w:fill="948A54" w:themeFill="background2" w:themeFillShade="80"/>
            <w:vAlign w:val="center"/>
          </w:tcPr>
          <w:p w:rsidR="00E3297E" w:rsidRPr="00A47429" w:rsidRDefault="00B87721" w:rsidP="00845B3C">
            <w:pPr>
              <w:rPr>
                <w:rFonts w:ascii="Times New Roman" w:eastAsiaTheme="minorEastAsia" w:hAnsi="Times New Roman" w:cs="Times New Roman"/>
                <w:sz w:val="20"/>
                <w:szCs w:val="20"/>
              </w:rPr>
            </w:pPr>
            <w:r w:rsidRPr="00A47429">
              <w:rPr>
                <w:rFonts w:ascii="Times New Roman" w:eastAsiaTheme="minorEastAsia" w:hAnsi="Times New Roman" w:cs="Times New Roman"/>
                <w:sz w:val="20"/>
                <w:szCs w:val="20"/>
              </w:rPr>
              <w:t>Grúa</w:t>
            </w:r>
          </w:p>
        </w:tc>
        <w:tc>
          <w:tcPr>
            <w:tcW w:w="1912" w:type="dxa"/>
            <w:vAlign w:val="center"/>
          </w:tcPr>
          <w:p w:rsidR="00E3297E" w:rsidRPr="00A47429" w:rsidRDefault="00D316D0" w:rsidP="00D316D0">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rPr>
            </w:pPr>
            <w:r w:rsidRPr="00A47429">
              <w:rPr>
                <w:rFonts w:ascii="Times New Roman" w:eastAsiaTheme="minorEastAsia" w:hAnsi="Times New Roman" w:cs="Times New Roman"/>
                <w:sz w:val="20"/>
                <w:szCs w:val="20"/>
              </w:rPr>
              <w:t xml:space="preserve">I18, I19, </w:t>
            </w:r>
          </w:p>
        </w:tc>
        <w:tc>
          <w:tcPr>
            <w:tcW w:w="1122" w:type="dxa"/>
            <w:vAlign w:val="center"/>
          </w:tcPr>
          <w:p w:rsidR="00E3297E" w:rsidRPr="00A47429" w:rsidRDefault="004609B1" w:rsidP="00845B3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1</w:t>
            </w:r>
          </w:p>
        </w:tc>
        <w:tc>
          <w:tcPr>
            <w:tcW w:w="4485" w:type="dxa"/>
            <w:vAlign w:val="center"/>
          </w:tcPr>
          <w:p w:rsidR="00E3297E" w:rsidRPr="00A47429" w:rsidRDefault="00E3297E" w:rsidP="00D316D0">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xml:space="preserve">Grúas para el transporte de </w:t>
            </w:r>
            <w:r w:rsidR="00D316D0" w:rsidRPr="00A47429">
              <w:rPr>
                <w:rFonts w:ascii="Times New Roman" w:eastAsiaTheme="minorEastAsia" w:hAnsi="Times New Roman" w:cs="Times New Roman"/>
                <w:sz w:val="24"/>
                <w:szCs w:val="24"/>
              </w:rPr>
              <w:t>e</w:t>
            </w:r>
            <w:r w:rsidR="00BC6C3B" w:rsidRPr="00A47429">
              <w:rPr>
                <w:rFonts w:ascii="Times New Roman" w:eastAsiaTheme="minorEastAsia" w:hAnsi="Times New Roman" w:cs="Times New Roman"/>
                <w:sz w:val="24"/>
                <w:szCs w:val="24"/>
              </w:rPr>
              <w:t>quipo semi-</w:t>
            </w:r>
            <w:r w:rsidR="00D316D0" w:rsidRPr="00A47429">
              <w:rPr>
                <w:rFonts w:ascii="Times New Roman" w:eastAsiaTheme="minorEastAsia" w:hAnsi="Times New Roman" w:cs="Times New Roman"/>
                <w:sz w:val="24"/>
                <w:szCs w:val="24"/>
              </w:rPr>
              <w:t>pesado.</w:t>
            </w:r>
          </w:p>
        </w:tc>
      </w:tr>
      <w:tr w:rsidR="00D316D0" w:rsidRPr="00A47429" w:rsidTr="00AD1956">
        <w:trPr>
          <w:trHeight w:val="156"/>
        </w:trPr>
        <w:tc>
          <w:tcPr>
            <w:cnfStyle w:val="001000000000" w:firstRow="0" w:lastRow="0" w:firstColumn="1" w:lastColumn="0" w:oddVBand="0" w:evenVBand="0" w:oddHBand="0" w:evenHBand="0" w:firstRowFirstColumn="0" w:firstRowLastColumn="0" w:lastRowFirstColumn="0" w:lastRowLastColumn="0"/>
            <w:tcW w:w="2536" w:type="dxa"/>
            <w:shd w:val="clear" w:color="auto" w:fill="948A54" w:themeFill="background2" w:themeFillShade="80"/>
            <w:vAlign w:val="center"/>
          </w:tcPr>
          <w:p w:rsidR="00D316D0" w:rsidRPr="00A47429" w:rsidRDefault="00CC74AC" w:rsidP="00845B3C">
            <w:pPr>
              <w:rPr>
                <w:rFonts w:ascii="Times New Roman" w:eastAsiaTheme="minorEastAsia" w:hAnsi="Times New Roman" w:cs="Times New Roman"/>
                <w:sz w:val="20"/>
                <w:szCs w:val="20"/>
              </w:rPr>
            </w:pPr>
            <w:r w:rsidRPr="00A47429">
              <w:rPr>
                <w:rFonts w:ascii="Times New Roman" w:eastAsiaTheme="minorEastAsia" w:hAnsi="Times New Roman" w:cs="Times New Roman"/>
                <w:sz w:val="20"/>
                <w:szCs w:val="20"/>
              </w:rPr>
              <w:t>Retroex</w:t>
            </w:r>
            <w:r w:rsidR="00D316D0" w:rsidRPr="00A47429">
              <w:rPr>
                <w:rFonts w:ascii="Times New Roman" w:eastAsiaTheme="minorEastAsia" w:hAnsi="Times New Roman" w:cs="Times New Roman"/>
                <w:sz w:val="20"/>
                <w:szCs w:val="20"/>
              </w:rPr>
              <w:t>cavadora</w:t>
            </w:r>
          </w:p>
        </w:tc>
        <w:tc>
          <w:tcPr>
            <w:tcW w:w="1912" w:type="dxa"/>
            <w:vAlign w:val="center"/>
          </w:tcPr>
          <w:p w:rsidR="00D316D0" w:rsidRPr="00A47429" w:rsidRDefault="00D316D0" w:rsidP="00845B3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rPr>
            </w:pPr>
            <w:r w:rsidRPr="00A47429">
              <w:rPr>
                <w:rFonts w:ascii="Times New Roman" w:eastAsiaTheme="minorEastAsia" w:hAnsi="Times New Roman" w:cs="Times New Roman"/>
                <w:sz w:val="20"/>
                <w:szCs w:val="20"/>
              </w:rPr>
              <w:t>K9,K10</w:t>
            </w:r>
          </w:p>
        </w:tc>
        <w:tc>
          <w:tcPr>
            <w:tcW w:w="1122" w:type="dxa"/>
            <w:vAlign w:val="center"/>
          </w:tcPr>
          <w:p w:rsidR="00D316D0" w:rsidRPr="00A47429" w:rsidRDefault="00D316D0" w:rsidP="00845B3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2</w:t>
            </w:r>
          </w:p>
        </w:tc>
        <w:tc>
          <w:tcPr>
            <w:tcW w:w="4485" w:type="dxa"/>
            <w:vAlign w:val="center"/>
          </w:tcPr>
          <w:p w:rsidR="00D316D0" w:rsidRPr="00A47429" w:rsidRDefault="00BC6C3B" w:rsidP="00845B3C">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Equipo para excavaciones.</w:t>
            </w:r>
          </w:p>
        </w:tc>
      </w:tr>
      <w:tr w:rsidR="00E3297E" w:rsidRPr="00A47429" w:rsidTr="00AD1956">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536" w:type="dxa"/>
            <w:shd w:val="clear" w:color="auto" w:fill="948A54" w:themeFill="background2" w:themeFillShade="80"/>
            <w:vAlign w:val="center"/>
          </w:tcPr>
          <w:p w:rsidR="00E3297E" w:rsidRPr="00A47429" w:rsidRDefault="00B87721" w:rsidP="00845B3C">
            <w:pPr>
              <w:rPr>
                <w:rFonts w:ascii="Times New Roman" w:eastAsiaTheme="minorEastAsia" w:hAnsi="Times New Roman" w:cs="Times New Roman"/>
                <w:sz w:val="20"/>
                <w:szCs w:val="20"/>
              </w:rPr>
            </w:pPr>
            <w:r w:rsidRPr="00A47429">
              <w:rPr>
                <w:rFonts w:ascii="Times New Roman" w:eastAsiaTheme="minorEastAsia" w:hAnsi="Times New Roman" w:cs="Times New Roman"/>
                <w:sz w:val="20"/>
                <w:szCs w:val="20"/>
              </w:rPr>
              <w:t>Carros para golf</w:t>
            </w:r>
          </w:p>
        </w:tc>
        <w:tc>
          <w:tcPr>
            <w:tcW w:w="1912" w:type="dxa"/>
            <w:vAlign w:val="center"/>
          </w:tcPr>
          <w:p w:rsidR="00E3297E" w:rsidRPr="00A47429" w:rsidRDefault="00E3297E" w:rsidP="00845B3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rPr>
            </w:pPr>
            <w:r w:rsidRPr="00A47429">
              <w:rPr>
                <w:rFonts w:ascii="Times New Roman" w:eastAsiaTheme="minorEastAsia" w:hAnsi="Times New Roman" w:cs="Times New Roman"/>
                <w:sz w:val="20"/>
                <w:szCs w:val="20"/>
              </w:rPr>
              <w:t>A21, A22</w:t>
            </w:r>
            <w:r w:rsidR="00273A86" w:rsidRPr="00A47429">
              <w:rPr>
                <w:rFonts w:ascii="Times New Roman" w:eastAsiaTheme="minorEastAsia" w:hAnsi="Times New Roman" w:cs="Times New Roman"/>
                <w:sz w:val="20"/>
                <w:szCs w:val="20"/>
              </w:rPr>
              <w:t>,A23</w:t>
            </w:r>
          </w:p>
          <w:p w:rsidR="00273A86" w:rsidRPr="00A47429" w:rsidRDefault="00273A86" w:rsidP="00845B3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rPr>
            </w:pPr>
            <w:r w:rsidRPr="00A47429">
              <w:rPr>
                <w:rFonts w:ascii="Times New Roman" w:eastAsiaTheme="minorEastAsia" w:hAnsi="Times New Roman" w:cs="Times New Roman"/>
                <w:sz w:val="20"/>
                <w:szCs w:val="20"/>
              </w:rPr>
              <w:t>A24,A25,A26</w:t>
            </w:r>
          </w:p>
          <w:p w:rsidR="00273A86" w:rsidRPr="00A47429" w:rsidRDefault="00273A86" w:rsidP="00845B3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rPr>
            </w:pPr>
            <w:r w:rsidRPr="00A47429">
              <w:rPr>
                <w:rFonts w:ascii="Times New Roman" w:eastAsiaTheme="minorEastAsia" w:hAnsi="Times New Roman" w:cs="Times New Roman"/>
                <w:sz w:val="20"/>
                <w:szCs w:val="20"/>
              </w:rPr>
              <w:t>A27,A28,A29</w:t>
            </w:r>
          </w:p>
          <w:p w:rsidR="00273A86" w:rsidRPr="00A47429" w:rsidRDefault="00273A86" w:rsidP="00845B3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rPr>
            </w:pPr>
            <w:r w:rsidRPr="00A47429">
              <w:rPr>
                <w:rFonts w:ascii="Times New Roman" w:eastAsiaTheme="minorEastAsia" w:hAnsi="Times New Roman" w:cs="Times New Roman"/>
                <w:sz w:val="20"/>
                <w:szCs w:val="20"/>
              </w:rPr>
              <w:t>A30,A31,A32</w:t>
            </w:r>
          </w:p>
        </w:tc>
        <w:tc>
          <w:tcPr>
            <w:tcW w:w="1122" w:type="dxa"/>
            <w:vAlign w:val="center"/>
          </w:tcPr>
          <w:p w:rsidR="00E3297E" w:rsidRPr="00A47429" w:rsidRDefault="00BC6C3B" w:rsidP="00845B3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12</w:t>
            </w:r>
          </w:p>
        </w:tc>
        <w:tc>
          <w:tcPr>
            <w:tcW w:w="4485" w:type="dxa"/>
            <w:vAlign w:val="center"/>
          </w:tcPr>
          <w:p w:rsidR="00E3297E" w:rsidRPr="00A47429" w:rsidRDefault="00BC6C3B" w:rsidP="00610C9F">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Transporte</w:t>
            </w:r>
            <w:r w:rsidR="00610C9F" w:rsidRPr="00A47429">
              <w:rPr>
                <w:rFonts w:ascii="Times New Roman" w:eastAsiaTheme="minorEastAsia" w:hAnsi="Times New Roman" w:cs="Times New Roman"/>
                <w:sz w:val="24"/>
                <w:szCs w:val="24"/>
              </w:rPr>
              <w:t xml:space="preserve"> recreativo</w:t>
            </w:r>
            <w:r w:rsidRPr="00A47429">
              <w:rPr>
                <w:rFonts w:ascii="Times New Roman" w:eastAsiaTheme="minorEastAsia" w:hAnsi="Times New Roman" w:cs="Times New Roman"/>
                <w:sz w:val="24"/>
                <w:szCs w:val="24"/>
              </w:rPr>
              <w:t xml:space="preserve"> para clientes</w:t>
            </w:r>
            <w:r w:rsidR="00610C9F" w:rsidRPr="00A47429">
              <w:rPr>
                <w:rFonts w:ascii="Times New Roman" w:eastAsiaTheme="minorEastAsia" w:hAnsi="Times New Roman" w:cs="Times New Roman"/>
                <w:sz w:val="24"/>
                <w:szCs w:val="24"/>
              </w:rPr>
              <w:t>.</w:t>
            </w:r>
          </w:p>
        </w:tc>
      </w:tr>
      <w:tr w:rsidR="00B87721" w:rsidRPr="00A47429" w:rsidTr="00AD1956">
        <w:trPr>
          <w:trHeight w:val="251"/>
        </w:trPr>
        <w:tc>
          <w:tcPr>
            <w:cnfStyle w:val="001000000000" w:firstRow="0" w:lastRow="0" w:firstColumn="1" w:lastColumn="0" w:oddVBand="0" w:evenVBand="0" w:oddHBand="0" w:evenHBand="0" w:firstRowFirstColumn="0" w:firstRowLastColumn="0" w:lastRowFirstColumn="0" w:lastRowLastColumn="0"/>
            <w:tcW w:w="2536" w:type="dxa"/>
            <w:shd w:val="clear" w:color="auto" w:fill="948A54" w:themeFill="background2" w:themeFillShade="80"/>
            <w:vAlign w:val="center"/>
          </w:tcPr>
          <w:p w:rsidR="00B87721" w:rsidRPr="00A47429" w:rsidRDefault="00D316D0" w:rsidP="00845B3C">
            <w:pPr>
              <w:rPr>
                <w:rFonts w:ascii="Times New Roman" w:eastAsiaTheme="minorEastAsia" w:hAnsi="Times New Roman" w:cs="Times New Roman"/>
                <w:sz w:val="20"/>
                <w:szCs w:val="20"/>
              </w:rPr>
            </w:pPr>
            <w:r w:rsidRPr="00A47429">
              <w:rPr>
                <w:rFonts w:ascii="Times New Roman" w:eastAsiaTheme="minorEastAsia" w:hAnsi="Times New Roman" w:cs="Times New Roman"/>
                <w:sz w:val="20"/>
                <w:szCs w:val="20"/>
              </w:rPr>
              <w:t>Mini-tren transportador</w:t>
            </w:r>
          </w:p>
        </w:tc>
        <w:tc>
          <w:tcPr>
            <w:tcW w:w="1912" w:type="dxa"/>
            <w:vAlign w:val="center"/>
          </w:tcPr>
          <w:p w:rsidR="00B87721" w:rsidRPr="00A47429" w:rsidRDefault="00BC6C3B" w:rsidP="00845B3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rPr>
            </w:pPr>
            <w:r w:rsidRPr="00A47429">
              <w:rPr>
                <w:rFonts w:ascii="Times New Roman" w:eastAsiaTheme="minorEastAsia" w:hAnsi="Times New Roman" w:cs="Times New Roman"/>
                <w:sz w:val="20"/>
                <w:szCs w:val="20"/>
              </w:rPr>
              <w:t>L6,L7</w:t>
            </w:r>
            <w:r w:rsidR="00273A86" w:rsidRPr="00A47429">
              <w:rPr>
                <w:rFonts w:ascii="Times New Roman" w:eastAsiaTheme="minorEastAsia" w:hAnsi="Times New Roman" w:cs="Times New Roman"/>
                <w:sz w:val="20"/>
                <w:szCs w:val="20"/>
              </w:rPr>
              <w:t>,L8,L9</w:t>
            </w:r>
          </w:p>
        </w:tc>
        <w:tc>
          <w:tcPr>
            <w:tcW w:w="1122" w:type="dxa"/>
            <w:vAlign w:val="center"/>
          </w:tcPr>
          <w:p w:rsidR="00B87721" w:rsidRPr="00A47429" w:rsidRDefault="00BC6C3B" w:rsidP="00845B3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4</w:t>
            </w:r>
          </w:p>
        </w:tc>
        <w:tc>
          <w:tcPr>
            <w:tcW w:w="4485" w:type="dxa"/>
            <w:vAlign w:val="center"/>
          </w:tcPr>
          <w:p w:rsidR="00B87721" w:rsidRPr="00A47429" w:rsidRDefault="00BC6C3B" w:rsidP="00845B3C">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Transporte ligero de equipo liviano.</w:t>
            </w:r>
          </w:p>
        </w:tc>
      </w:tr>
      <w:tr w:rsidR="00E3297E" w:rsidRPr="00A47429" w:rsidTr="00AD195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36" w:type="dxa"/>
            <w:shd w:val="clear" w:color="auto" w:fill="948A54" w:themeFill="background2" w:themeFillShade="80"/>
            <w:vAlign w:val="center"/>
          </w:tcPr>
          <w:p w:rsidR="00E3297E" w:rsidRPr="00A47429" w:rsidRDefault="00B87721" w:rsidP="00845B3C">
            <w:pPr>
              <w:rPr>
                <w:rFonts w:ascii="Times New Roman" w:eastAsiaTheme="minorEastAsia" w:hAnsi="Times New Roman" w:cs="Times New Roman"/>
                <w:sz w:val="20"/>
                <w:szCs w:val="20"/>
              </w:rPr>
            </w:pPr>
            <w:r w:rsidRPr="00A47429">
              <w:rPr>
                <w:rFonts w:ascii="Times New Roman" w:eastAsiaTheme="minorEastAsia" w:hAnsi="Times New Roman" w:cs="Times New Roman"/>
                <w:sz w:val="20"/>
                <w:szCs w:val="20"/>
              </w:rPr>
              <w:t>Generadores eléctricos</w:t>
            </w:r>
          </w:p>
        </w:tc>
        <w:tc>
          <w:tcPr>
            <w:tcW w:w="1912" w:type="dxa"/>
            <w:vAlign w:val="center"/>
          </w:tcPr>
          <w:p w:rsidR="00E3297E" w:rsidRPr="00A47429" w:rsidRDefault="00273A86" w:rsidP="00845B3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rPr>
            </w:pPr>
            <w:r w:rsidRPr="00A47429">
              <w:rPr>
                <w:rFonts w:ascii="Times New Roman" w:eastAsiaTheme="minorEastAsia" w:hAnsi="Times New Roman" w:cs="Times New Roman"/>
                <w:sz w:val="20"/>
                <w:szCs w:val="20"/>
              </w:rPr>
              <w:t>E7,E8,E9,E10</w:t>
            </w:r>
          </w:p>
        </w:tc>
        <w:tc>
          <w:tcPr>
            <w:tcW w:w="1122" w:type="dxa"/>
            <w:vAlign w:val="center"/>
          </w:tcPr>
          <w:p w:rsidR="00E3297E" w:rsidRPr="00A47429" w:rsidRDefault="00BC6C3B" w:rsidP="00845B3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4</w:t>
            </w:r>
          </w:p>
        </w:tc>
        <w:tc>
          <w:tcPr>
            <w:tcW w:w="4485" w:type="dxa"/>
            <w:vAlign w:val="center"/>
          </w:tcPr>
          <w:p w:rsidR="00E3297E" w:rsidRPr="00A47429" w:rsidRDefault="00BC6C3B" w:rsidP="00845B3C">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Sistema de emergencia en caso de fallo del suministro público.</w:t>
            </w:r>
          </w:p>
        </w:tc>
      </w:tr>
      <w:tr w:rsidR="00E3297E" w:rsidRPr="00A47429" w:rsidTr="00AD1956">
        <w:trPr>
          <w:trHeight w:val="304"/>
        </w:trPr>
        <w:tc>
          <w:tcPr>
            <w:cnfStyle w:val="001000000000" w:firstRow="0" w:lastRow="0" w:firstColumn="1" w:lastColumn="0" w:oddVBand="0" w:evenVBand="0" w:oddHBand="0" w:evenHBand="0" w:firstRowFirstColumn="0" w:firstRowLastColumn="0" w:lastRowFirstColumn="0" w:lastRowLastColumn="0"/>
            <w:tcW w:w="2536" w:type="dxa"/>
            <w:shd w:val="clear" w:color="auto" w:fill="948A54" w:themeFill="background2" w:themeFillShade="80"/>
            <w:vAlign w:val="center"/>
          </w:tcPr>
          <w:p w:rsidR="00E3297E" w:rsidRPr="00A47429" w:rsidRDefault="00B87721" w:rsidP="00845B3C">
            <w:pPr>
              <w:rPr>
                <w:rFonts w:ascii="Times New Roman" w:eastAsiaTheme="minorEastAsia" w:hAnsi="Times New Roman" w:cs="Times New Roman"/>
                <w:sz w:val="20"/>
                <w:szCs w:val="20"/>
              </w:rPr>
            </w:pPr>
            <w:r w:rsidRPr="00A47429">
              <w:rPr>
                <w:rFonts w:ascii="Times New Roman" w:eastAsiaTheme="minorEastAsia" w:hAnsi="Times New Roman" w:cs="Times New Roman"/>
                <w:sz w:val="20"/>
                <w:szCs w:val="20"/>
              </w:rPr>
              <w:t>Bombas de agua</w:t>
            </w:r>
          </w:p>
        </w:tc>
        <w:tc>
          <w:tcPr>
            <w:tcW w:w="1912" w:type="dxa"/>
            <w:vAlign w:val="center"/>
          </w:tcPr>
          <w:p w:rsidR="00E3297E" w:rsidRPr="00A47429" w:rsidRDefault="00273A86" w:rsidP="00845B3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rPr>
            </w:pPr>
            <w:r w:rsidRPr="00A47429">
              <w:rPr>
                <w:rFonts w:ascii="Times New Roman" w:eastAsiaTheme="minorEastAsia" w:hAnsi="Times New Roman" w:cs="Times New Roman"/>
                <w:sz w:val="20"/>
                <w:szCs w:val="20"/>
              </w:rPr>
              <w:t>H</w:t>
            </w:r>
            <w:r w:rsidR="00E3297E" w:rsidRPr="00A47429">
              <w:rPr>
                <w:rFonts w:ascii="Times New Roman" w:eastAsiaTheme="minorEastAsia" w:hAnsi="Times New Roman" w:cs="Times New Roman"/>
                <w:sz w:val="20"/>
                <w:szCs w:val="20"/>
              </w:rPr>
              <w:t>27</w:t>
            </w:r>
            <w:r w:rsidRPr="00A47429">
              <w:rPr>
                <w:rFonts w:ascii="Times New Roman" w:eastAsiaTheme="minorEastAsia" w:hAnsi="Times New Roman" w:cs="Times New Roman"/>
                <w:sz w:val="20"/>
                <w:szCs w:val="20"/>
              </w:rPr>
              <w:t>,H28,H29</w:t>
            </w:r>
          </w:p>
          <w:p w:rsidR="00273A86" w:rsidRPr="00A47429" w:rsidRDefault="00273A86" w:rsidP="00845B3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rPr>
            </w:pPr>
            <w:r w:rsidRPr="00A47429">
              <w:rPr>
                <w:rFonts w:ascii="Times New Roman" w:eastAsiaTheme="minorEastAsia" w:hAnsi="Times New Roman" w:cs="Times New Roman"/>
                <w:sz w:val="20"/>
                <w:szCs w:val="20"/>
              </w:rPr>
              <w:t xml:space="preserve">H30,H31,H32 </w:t>
            </w:r>
          </w:p>
        </w:tc>
        <w:tc>
          <w:tcPr>
            <w:tcW w:w="1122" w:type="dxa"/>
            <w:vAlign w:val="center"/>
          </w:tcPr>
          <w:p w:rsidR="00E3297E" w:rsidRPr="00A47429" w:rsidRDefault="00BC6C3B" w:rsidP="00845B3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6</w:t>
            </w:r>
          </w:p>
        </w:tc>
        <w:tc>
          <w:tcPr>
            <w:tcW w:w="4485" w:type="dxa"/>
            <w:vAlign w:val="center"/>
          </w:tcPr>
          <w:p w:rsidR="00E3297E" w:rsidRPr="00A47429" w:rsidRDefault="00E3297E" w:rsidP="00BC6C3B">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xml:space="preserve">Máquina para </w:t>
            </w:r>
            <w:r w:rsidR="00BC6C3B" w:rsidRPr="00A47429">
              <w:rPr>
                <w:rFonts w:ascii="Times New Roman" w:eastAsiaTheme="minorEastAsia" w:hAnsi="Times New Roman" w:cs="Times New Roman"/>
                <w:sz w:val="24"/>
                <w:szCs w:val="24"/>
              </w:rPr>
              <w:t>brindar el suministro de agua al complejo.</w:t>
            </w:r>
          </w:p>
        </w:tc>
      </w:tr>
      <w:tr w:rsidR="00E3297E" w:rsidRPr="00A47429" w:rsidTr="00AD1956">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2536" w:type="dxa"/>
            <w:shd w:val="clear" w:color="auto" w:fill="948A54" w:themeFill="background2" w:themeFillShade="80"/>
            <w:vAlign w:val="center"/>
          </w:tcPr>
          <w:p w:rsidR="00E3297E" w:rsidRPr="00A47429" w:rsidRDefault="00B87721" w:rsidP="00845B3C">
            <w:pPr>
              <w:rPr>
                <w:rFonts w:ascii="Times New Roman" w:eastAsiaTheme="minorEastAsia" w:hAnsi="Times New Roman" w:cs="Times New Roman"/>
                <w:sz w:val="20"/>
                <w:szCs w:val="20"/>
              </w:rPr>
            </w:pPr>
            <w:r w:rsidRPr="00A47429">
              <w:rPr>
                <w:rFonts w:ascii="Times New Roman" w:eastAsiaTheme="minorEastAsia" w:hAnsi="Times New Roman" w:cs="Times New Roman"/>
                <w:sz w:val="20"/>
                <w:szCs w:val="20"/>
              </w:rPr>
              <w:t>Compresores</w:t>
            </w:r>
          </w:p>
        </w:tc>
        <w:tc>
          <w:tcPr>
            <w:tcW w:w="1912" w:type="dxa"/>
            <w:vAlign w:val="center"/>
          </w:tcPr>
          <w:p w:rsidR="00E3297E" w:rsidRPr="00A47429" w:rsidRDefault="00273A86" w:rsidP="00845B3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rPr>
            </w:pPr>
            <w:r w:rsidRPr="00A47429">
              <w:rPr>
                <w:rFonts w:ascii="Times New Roman" w:eastAsiaTheme="minorEastAsia" w:hAnsi="Times New Roman" w:cs="Times New Roman"/>
                <w:sz w:val="20"/>
                <w:szCs w:val="20"/>
              </w:rPr>
              <w:t>S</w:t>
            </w:r>
            <w:r w:rsidR="00E3297E" w:rsidRPr="00A47429">
              <w:rPr>
                <w:rFonts w:ascii="Times New Roman" w:eastAsiaTheme="minorEastAsia" w:hAnsi="Times New Roman" w:cs="Times New Roman"/>
                <w:sz w:val="20"/>
                <w:szCs w:val="20"/>
              </w:rPr>
              <w:t>17</w:t>
            </w:r>
            <w:r w:rsidRPr="00A47429">
              <w:rPr>
                <w:rFonts w:ascii="Times New Roman" w:eastAsiaTheme="minorEastAsia" w:hAnsi="Times New Roman" w:cs="Times New Roman"/>
                <w:sz w:val="20"/>
                <w:szCs w:val="20"/>
              </w:rPr>
              <w:t>,S18,S19</w:t>
            </w:r>
          </w:p>
        </w:tc>
        <w:tc>
          <w:tcPr>
            <w:tcW w:w="1122" w:type="dxa"/>
            <w:vAlign w:val="center"/>
          </w:tcPr>
          <w:p w:rsidR="00E3297E" w:rsidRPr="00A47429" w:rsidRDefault="00BC6C3B" w:rsidP="00845B3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3</w:t>
            </w:r>
          </w:p>
        </w:tc>
        <w:tc>
          <w:tcPr>
            <w:tcW w:w="4485" w:type="dxa"/>
            <w:vAlign w:val="center"/>
          </w:tcPr>
          <w:p w:rsidR="00E3297E" w:rsidRPr="00A47429" w:rsidRDefault="00BC6C3B" w:rsidP="00845B3C">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Máquina para brindar presión de aire.</w:t>
            </w:r>
          </w:p>
        </w:tc>
      </w:tr>
      <w:tr w:rsidR="00E3297E" w:rsidRPr="00A47429" w:rsidTr="00AD1956">
        <w:trPr>
          <w:trHeight w:val="511"/>
        </w:trPr>
        <w:tc>
          <w:tcPr>
            <w:cnfStyle w:val="001000000000" w:firstRow="0" w:lastRow="0" w:firstColumn="1" w:lastColumn="0" w:oddVBand="0" w:evenVBand="0" w:oddHBand="0" w:evenHBand="0" w:firstRowFirstColumn="0" w:firstRowLastColumn="0" w:lastRowFirstColumn="0" w:lastRowLastColumn="0"/>
            <w:tcW w:w="2536" w:type="dxa"/>
            <w:shd w:val="clear" w:color="auto" w:fill="948A54" w:themeFill="background2" w:themeFillShade="80"/>
            <w:vAlign w:val="center"/>
          </w:tcPr>
          <w:p w:rsidR="00E3297E" w:rsidRPr="00A47429" w:rsidRDefault="00D316D0" w:rsidP="00845B3C">
            <w:pPr>
              <w:rPr>
                <w:rFonts w:ascii="Times New Roman" w:eastAsiaTheme="minorEastAsia" w:hAnsi="Times New Roman" w:cs="Times New Roman"/>
                <w:sz w:val="20"/>
                <w:szCs w:val="20"/>
              </w:rPr>
            </w:pPr>
            <w:r w:rsidRPr="00A47429">
              <w:rPr>
                <w:rFonts w:ascii="Times New Roman" w:eastAsiaTheme="minorEastAsia" w:hAnsi="Times New Roman" w:cs="Times New Roman"/>
                <w:sz w:val="20"/>
                <w:szCs w:val="20"/>
              </w:rPr>
              <w:t>Metabos</w:t>
            </w:r>
          </w:p>
        </w:tc>
        <w:tc>
          <w:tcPr>
            <w:tcW w:w="1912" w:type="dxa"/>
            <w:vAlign w:val="center"/>
          </w:tcPr>
          <w:p w:rsidR="00E3297E" w:rsidRPr="00A47429" w:rsidRDefault="00273A86" w:rsidP="00845B3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rPr>
            </w:pPr>
            <w:r w:rsidRPr="00A47429">
              <w:rPr>
                <w:rFonts w:ascii="Times New Roman" w:eastAsiaTheme="minorEastAsia" w:hAnsi="Times New Roman" w:cs="Times New Roman"/>
                <w:sz w:val="20"/>
                <w:szCs w:val="20"/>
              </w:rPr>
              <w:t>M1,M2,M3</w:t>
            </w:r>
          </w:p>
          <w:p w:rsidR="00273A86" w:rsidRPr="00A47429" w:rsidRDefault="00273A86" w:rsidP="00845B3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rPr>
            </w:pPr>
            <w:r w:rsidRPr="00A47429">
              <w:rPr>
                <w:rFonts w:ascii="Times New Roman" w:eastAsiaTheme="minorEastAsia" w:hAnsi="Times New Roman" w:cs="Times New Roman"/>
                <w:sz w:val="20"/>
                <w:szCs w:val="20"/>
              </w:rPr>
              <w:t>M4,M5,M6</w:t>
            </w:r>
          </w:p>
          <w:p w:rsidR="00273A86" w:rsidRPr="00A47429" w:rsidRDefault="00273A86" w:rsidP="00845B3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rPr>
            </w:pPr>
            <w:r w:rsidRPr="00A47429">
              <w:rPr>
                <w:rFonts w:ascii="Times New Roman" w:eastAsiaTheme="minorEastAsia" w:hAnsi="Times New Roman" w:cs="Times New Roman"/>
                <w:sz w:val="20"/>
                <w:szCs w:val="20"/>
              </w:rPr>
              <w:t>M7,M8,M9</w:t>
            </w:r>
          </w:p>
          <w:p w:rsidR="00273A86" w:rsidRPr="00A47429" w:rsidRDefault="00273A86" w:rsidP="00273A8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rPr>
            </w:pPr>
            <w:r w:rsidRPr="00A47429">
              <w:rPr>
                <w:rFonts w:ascii="Times New Roman" w:eastAsiaTheme="minorEastAsia" w:hAnsi="Times New Roman" w:cs="Times New Roman"/>
                <w:sz w:val="20"/>
                <w:szCs w:val="20"/>
              </w:rPr>
              <w:t>M10</w:t>
            </w:r>
          </w:p>
        </w:tc>
        <w:tc>
          <w:tcPr>
            <w:tcW w:w="1122" w:type="dxa"/>
            <w:vAlign w:val="center"/>
          </w:tcPr>
          <w:p w:rsidR="00E3297E" w:rsidRPr="00A47429" w:rsidRDefault="00BC6C3B" w:rsidP="00845B3C">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10</w:t>
            </w:r>
          </w:p>
        </w:tc>
        <w:tc>
          <w:tcPr>
            <w:tcW w:w="4485" w:type="dxa"/>
            <w:vAlign w:val="center"/>
          </w:tcPr>
          <w:p w:rsidR="00E3297E" w:rsidRPr="00A47429" w:rsidRDefault="00E3297E" w:rsidP="00BC6C3B">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xml:space="preserve">Máquina para </w:t>
            </w:r>
            <w:r w:rsidR="00BC6C3B" w:rsidRPr="00A47429">
              <w:rPr>
                <w:rFonts w:ascii="Times New Roman" w:eastAsiaTheme="minorEastAsia" w:hAnsi="Times New Roman" w:cs="Times New Roman"/>
                <w:sz w:val="24"/>
                <w:szCs w:val="24"/>
              </w:rPr>
              <w:t>diferente tipos de cortes.</w:t>
            </w:r>
          </w:p>
        </w:tc>
      </w:tr>
      <w:tr w:rsidR="00E3297E" w:rsidRPr="00A47429" w:rsidTr="00AD1956">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36" w:type="dxa"/>
            <w:shd w:val="clear" w:color="auto" w:fill="948A54" w:themeFill="background2" w:themeFillShade="80"/>
            <w:vAlign w:val="center"/>
          </w:tcPr>
          <w:p w:rsidR="00E3297E" w:rsidRPr="00A47429" w:rsidRDefault="00D316D0" w:rsidP="00845B3C">
            <w:pPr>
              <w:rPr>
                <w:rFonts w:ascii="Times New Roman" w:eastAsiaTheme="minorEastAsia" w:hAnsi="Times New Roman" w:cs="Times New Roman"/>
                <w:sz w:val="20"/>
                <w:szCs w:val="20"/>
              </w:rPr>
            </w:pPr>
            <w:r w:rsidRPr="00A47429">
              <w:rPr>
                <w:rFonts w:ascii="Times New Roman" w:eastAsiaTheme="minorEastAsia" w:hAnsi="Times New Roman" w:cs="Times New Roman"/>
                <w:sz w:val="20"/>
                <w:szCs w:val="20"/>
              </w:rPr>
              <w:t>Taladro martillo</w:t>
            </w:r>
          </w:p>
        </w:tc>
        <w:tc>
          <w:tcPr>
            <w:tcW w:w="1912" w:type="dxa"/>
            <w:vAlign w:val="center"/>
          </w:tcPr>
          <w:p w:rsidR="00E3297E" w:rsidRPr="00A47429" w:rsidRDefault="00273A86" w:rsidP="00845B3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rPr>
            </w:pPr>
            <w:r w:rsidRPr="00A47429">
              <w:rPr>
                <w:rFonts w:ascii="Times New Roman" w:eastAsiaTheme="minorEastAsia" w:hAnsi="Times New Roman" w:cs="Times New Roman"/>
                <w:sz w:val="20"/>
                <w:szCs w:val="20"/>
              </w:rPr>
              <w:t>T10,T11,T12</w:t>
            </w:r>
          </w:p>
          <w:p w:rsidR="00273A86" w:rsidRPr="00A47429" w:rsidRDefault="00273A86" w:rsidP="00845B3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rPr>
            </w:pPr>
            <w:r w:rsidRPr="00A47429">
              <w:rPr>
                <w:rFonts w:ascii="Times New Roman" w:eastAsiaTheme="minorEastAsia" w:hAnsi="Times New Roman" w:cs="Times New Roman"/>
                <w:sz w:val="20"/>
                <w:szCs w:val="20"/>
              </w:rPr>
              <w:t>T13,T14,T15</w:t>
            </w:r>
          </w:p>
          <w:p w:rsidR="00273A86" w:rsidRPr="00A47429" w:rsidRDefault="00273A86" w:rsidP="00845B3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0"/>
                <w:szCs w:val="20"/>
              </w:rPr>
            </w:pPr>
            <w:r w:rsidRPr="00A47429">
              <w:rPr>
                <w:rFonts w:ascii="Times New Roman" w:eastAsiaTheme="minorEastAsia" w:hAnsi="Times New Roman" w:cs="Times New Roman"/>
                <w:sz w:val="20"/>
                <w:szCs w:val="20"/>
              </w:rPr>
              <w:t>T16,T17</w:t>
            </w:r>
          </w:p>
        </w:tc>
        <w:tc>
          <w:tcPr>
            <w:tcW w:w="1122" w:type="dxa"/>
            <w:vAlign w:val="center"/>
          </w:tcPr>
          <w:p w:rsidR="00E3297E" w:rsidRPr="00A47429" w:rsidRDefault="00BC6C3B" w:rsidP="00845B3C">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8</w:t>
            </w:r>
          </w:p>
        </w:tc>
        <w:tc>
          <w:tcPr>
            <w:tcW w:w="4485" w:type="dxa"/>
            <w:vAlign w:val="center"/>
          </w:tcPr>
          <w:p w:rsidR="00E3297E" w:rsidRPr="00A47429" w:rsidRDefault="00E3297E" w:rsidP="00BC6C3B">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Máquina para</w:t>
            </w:r>
            <w:r w:rsidR="00BC6C3B" w:rsidRPr="00A47429">
              <w:rPr>
                <w:rFonts w:ascii="Times New Roman" w:eastAsiaTheme="minorEastAsia" w:hAnsi="Times New Roman" w:cs="Times New Roman"/>
                <w:sz w:val="24"/>
                <w:szCs w:val="24"/>
              </w:rPr>
              <w:t xml:space="preserve"> diferentes trabajos.</w:t>
            </w:r>
          </w:p>
        </w:tc>
      </w:tr>
    </w:tbl>
    <w:p w:rsidR="00DB3EDE" w:rsidRPr="00A47429" w:rsidRDefault="00DB3EDE" w:rsidP="00DB3EDE">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DB3EDE" w:rsidRPr="00A47429" w:rsidRDefault="00DB3EDE" w:rsidP="00DB3EDE">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A97CDC" w:rsidRPr="00A47429" w:rsidRDefault="00765489" w:rsidP="00CC5AF5">
      <w:pPr>
        <w:tabs>
          <w:tab w:val="left" w:pos="1019"/>
        </w:tabs>
        <w:rPr>
          <w:rFonts w:ascii="Times New Roman" w:hAnsi="Times New Roman" w:cs="Times New Roman"/>
          <w:sz w:val="24"/>
          <w:szCs w:val="24"/>
        </w:rPr>
      </w:pPr>
      <w:r w:rsidRPr="00A47429">
        <w:rPr>
          <w:rFonts w:ascii="Times New Roman" w:hAnsi="Times New Roman" w:cs="Times New Roman"/>
          <w:b/>
          <w:sz w:val="24"/>
          <w:szCs w:val="24"/>
        </w:rPr>
        <w:lastRenderedPageBreak/>
        <w:t>Tabla No. 17:</w:t>
      </w:r>
      <w:r w:rsidRPr="00A47429">
        <w:rPr>
          <w:rFonts w:ascii="Times New Roman" w:hAnsi="Times New Roman" w:cs="Times New Roman"/>
          <w:sz w:val="24"/>
          <w:szCs w:val="24"/>
        </w:rPr>
        <w:t xml:space="preserve"> mantenimiento recomendado para montacargas.</w:t>
      </w:r>
    </w:p>
    <w:tbl>
      <w:tblPr>
        <w:tblW w:w="10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8"/>
        <w:gridCol w:w="2883"/>
        <w:gridCol w:w="2375"/>
        <w:gridCol w:w="2374"/>
        <w:gridCol w:w="2036"/>
      </w:tblGrid>
      <w:tr w:rsidR="00273A86" w:rsidRPr="00A47429" w:rsidTr="00765489">
        <w:trPr>
          <w:trHeight w:val="406"/>
        </w:trPr>
        <w:tc>
          <w:tcPr>
            <w:tcW w:w="638" w:type="dxa"/>
            <w:vMerge w:val="restart"/>
          </w:tcPr>
          <w:p w:rsidR="00273A86" w:rsidRPr="00A47429" w:rsidRDefault="00273A86" w:rsidP="00845B3C">
            <w:pPr>
              <w:jc w:val="both"/>
              <w:rPr>
                <w:rFonts w:ascii="Times New Roman" w:hAnsi="Times New Roman" w:cs="Times New Roman"/>
                <w:sz w:val="24"/>
                <w:szCs w:val="24"/>
              </w:rPr>
            </w:pPr>
          </w:p>
        </w:tc>
        <w:tc>
          <w:tcPr>
            <w:tcW w:w="2883" w:type="dxa"/>
            <w:vMerge w:val="restart"/>
            <w:tcBorders>
              <w:right w:val="single" w:sz="4" w:space="0" w:color="auto"/>
            </w:tcBorders>
          </w:tcPr>
          <w:p w:rsidR="00273A86" w:rsidRPr="00A47429" w:rsidRDefault="00273A86" w:rsidP="00845B3C">
            <w:pPr>
              <w:rPr>
                <w:rFonts w:ascii="Times New Roman" w:hAnsi="Times New Roman" w:cs="Times New Roman"/>
                <w:sz w:val="24"/>
                <w:szCs w:val="24"/>
              </w:rPr>
            </w:pPr>
          </w:p>
          <w:p w:rsidR="00273A86" w:rsidRPr="00A47429" w:rsidRDefault="009B1FF5" w:rsidP="00845B3C">
            <w:pPr>
              <w:jc w:val="center"/>
              <w:rPr>
                <w:rFonts w:ascii="Times New Roman" w:eastAsiaTheme="minorEastAsia" w:hAnsi="Times New Roman" w:cs="Times New Roman"/>
                <w:b/>
                <w:sz w:val="24"/>
                <w:szCs w:val="24"/>
              </w:rPr>
            </w:pPr>
            <w:r w:rsidRPr="00A47429">
              <w:rPr>
                <w:rFonts w:ascii="Times New Roman" w:eastAsiaTheme="minorEastAsia" w:hAnsi="Times New Roman" w:cs="Times New Roman"/>
                <w:b/>
                <w:sz w:val="24"/>
                <w:szCs w:val="24"/>
              </w:rPr>
              <w:t xml:space="preserve">Montacargas C12 </w:t>
            </w:r>
          </w:p>
          <w:p w:rsidR="00273A86" w:rsidRPr="00A47429" w:rsidRDefault="00273A86" w:rsidP="00845B3C">
            <w:pPr>
              <w:jc w:val="center"/>
              <w:rPr>
                <w:rFonts w:ascii="Times New Roman" w:hAnsi="Times New Roman" w:cs="Times New Roman"/>
                <w:b/>
                <w:sz w:val="24"/>
                <w:szCs w:val="24"/>
              </w:rPr>
            </w:pPr>
            <w:r w:rsidRPr="00A47429">
              <w:rPr>
                <w:rFonts w:ascii="Times New Roman" w:hAnsi="Times New Roman" w:cs="Times New Roman"/>
                <w:b/>
                <w:sz w:val="24"/>
                <w:szCs w:val="24"/>
              </w:rPr>
              <w:t>CRITERIO</w:t>
            </w:r>
          </w:p>
        </w:tc>
        <w:tc>
          <w:tcPr>
            <w:tcW w:w="6785" w:type="dxa"/>
            <w:gridSpan w:val="3"/>
            <w:tcBorders>
              <w:left w:val="single" w:sz="4" w:space="0" w:color="auto"/>
              <w:bottom w:val="single" w:sz="4" w:space="0" w:color="auto"/>
            </w:tcBorders>
          </w:tcPr>
          <w:p w:rsidR="00273A86" w:rsidRPr="00A47429" w:rsidRDefault="00273A86" w:rsidP="00845B3C">
            <w:pPr>
              <w:rPr>
                <w:rFonts w:ascii="Times New Roman" w:hAnsi="Times New Roman" w:cs="Times New Roman"/>
                <w:sz w:val="24"/>
                <w:szCs w:val="24"/>
              </w:rPr>
            </w:pPr>
            <w:r w:rsidRPr="00A47429">
              <w:rPr>
                <w:rFonts w:ascii="Times New Roman" w:hAnsi="Times New Roman" w:cs="Times New Roman"/>
                <w:sz w:val="24"/>
                <w:szCs w:val="24"/>
              </w:rPr>
              <w:t xml:space="preserve">                                 CATEGORIA</w:t>
            </w:r>
          </w:p>
        </w:tc>
      </w:tr>
      <w:tr w:rsidR="00273A86" w:rsidRPr="00A47429" w:rsidTr="00765489">
        <w:trPr>
          <w:trHeight w:val="650"/>
        </w:trPr>
        <w:tc>
          <w:tcPr>
            <w:tcW w:w="638" w:type="dxa"/>
            <w:vMerge/>
          </w:tcPr>
          <w:p w:rsidR="00273A86" w:rsidRPr="00A47429" w:rsidRDefault="00273A86" w:rsidP="00845B3C">
            <w:pPr>
              <w:jc w:val="both"/>
              <w:rPr>
                <w:rFonts w:ascii="Times New Roman" w:hAnsi="Times New Roman" w:cs="Times New Roman"/>
                <w:sz w:val="24"/>
                <w:szCs w:val="24"/>
              </w:rPr>
            </w:pPr>
          </w:p>
        </w:tc>
        <w:tc>
          <w:tcPr>
            <w:tcW w:w="2883" w:type="dxa"/>
            <w:vMerge/>
            <w:tcBorders>
              <w:right w:val="single" w:sz="4" w:space="0" w:color="auto"/>
            </w:tcBorders>
          </w:tcPr>
          <w:p w:rsidR="00273A86" w:rsidRPr="00A47429" w:rsidRDefault="00273A86" w:rsidP="00845B3C">
            <w:pPr>
              <w:rPr>
                <w:rFonts w:ascii="Times New Roman" w:hAnsi="Times New Roman" w:cs="Times New Roman"/>
                <w:sz w:val="24"/>
                <w:szCs w:val="24"/>
              </w:rPr>
            </w:pPr>
          </w:p>
        </w:tc>
        <w:tc>
          <w:tcPr>
            <w:tcW w:w="2375" w:type="dxa"/>
            <w:tcBorders>
              <w:top w:val="single" w:sz="4" w:space="0" w:color="auto"/>
              <w:left w:val="single" w:sz="4" w:space="0" w:color="auto"/>
              <w:bottom w:val="single" w:sz="4" w:space="0" w:color="auto"/>
              <w:right w:val="single" w:sz="4" w:space="0" w:color="auto"/>
            </w:tcBorders>
          </w:tcPr>
          <w:p w:rsidR="00273A86" w:rsidRPr="00A47429" w:rsidRDefault="00273A86" w:rsidP="00845B3C">
            <w:pPr>
              <w:tabs>
                <w:tab w:val="left" w:pos="2055"/>
              </w:tabs>
              <w:jc w:val="center"/>
              <w:rPr>
                <w:rFonts w:ascii="Times New Roman" w:hAnsi="Times New Roman" w:cs="Times New Roman"/>
                <w:sz w:val="24"/>
                <w:szCs w:val="24"/>
              </w:rPr>
            </w:pPr>
            <w:r w:rsidRPr="00A47429">
              <w:rPr>
                <w:rFonts w:ascii="Times New Roman" w:hAnsi="Times New Roman" w:cs="Times New Roman"/>
                <w:sz w:val="24"/>
                <w:szCs w:val="24"/>
              </w:rPr>
              <w:t>A</w:t>
            </w:r>
          </w:p>
        </w:tc>
        <w:tc>
          <w:tcPr>
            <w:tcW w:w="2374" w:type="dxa"/>
            <w:tcBorders>
              <w:top w:val="single" w:sz="4" w:space="0" w:color="auto"/>
              <w:left w:val="single" w:sz="4" w:space="0" w:color="auto"/>
              <w:bottom w:val="single" w:sz="4" w:space="0" w:color="auto"/>
              <w:right w:val="single" w:sz="4" w:space="0" w:color="auto"/>
            </w:tcBorders>
          </w:tcPr>
          <w:p w:rsidR="00273A86" w:rsidRPr="00A47429" w:rsidRDefault="00273A86" w:rsidP="00845B3C">
            <w:pPr>
              <w:tabs>
                <w:tab w:val="left" w:pos="2055"/>
              </w:tabs>
              <w:jc w:val="center"/>
              <w:rPr>
                <w:rFonts w:ascii="Times New Roman" w:hAnsi="Times New Roman" w:cs="Times New Roman"/>
                <w:sz w:val="24"/>
                <w:szCs w:val="24"/>
              </w:rPr>
            </w:pPr>
            <w:r w:rsidRPr="00A47429">
              <w:rPr>
                <w:rFonts w:ascii="Times New Roman" w:hAnsi="Times New Roman" w:cs="Times New Roman"/>
                <w:sz w:val="24"/>
                <w:szCs w:val="24"/>
              </w:rPr>
              <w:t>B</w:t>
            </w:r>
          </w:p>
        </w:tc>
        <w:tc>
          <w:tcPr>
            <w:tcW w:w="2036" w:type="dxa"/>
            <w:tcBorders>
              <w:top w:val="single" w:sz="4" w:space="0" w:color="auto"/>
              <w:left w:val="single" w:sz="4" w:space="0" w:color="auto"/>
              <w:bottom w:val="single" w:sz="4" w:space="0" w:color="auto"/>
            </w:tcBorders>
          </w:tcPr>
          <w:p w:rsidR="00273A86" w:rsidRPr="00A47429" w:rsidRDefault="00273A86" w:rsidP="00845B3C">
            <w:pPr>
              <w:tabs>
                <w:tab w:val="left" w:pos="2055"/>
              </w:tabs>
              <w:ind w:left="440"/>
              <w:jc w:val="center"/>
              <w:rPr>
                <w:rFonts w:ascii="Times New Roman" w:hAnsi="Times New Roman" w:cs="Times New Roman"/>
                <w:sz w:val="24"/>
                <w:szCs w:val="24"/>
              </w:rPr>
            </w:pPr>
            <w:r w:rsidRPr="00A47429">
              <w:rPr>
                <w:rFonts w:ascii="Times New Roman" w:hAnsi="Times New Roman" w:cs="Times New Roman"/>
                <w:sz w:val="24"/>
                <w:szCs w:val="24"/>
              </w:rPr>
              <w:t>C</w:t>
            </w:r>
          </w:p>
        </w:tc>
      </w:tr>
      <w:tr w:rsidR="00273A86" w:rsidRPr="00A47429" w:rsidTr="00765489">
        <w:trPr>
          <w:trHeight w:val="1025"/>
        </w:trPr>
        <w:tc>
          <w:tcPr>
            <w:tcW w:w="638" w:type="dxa"/>
          </w:tcPr>
          <w:p w:rsidR="00273A86" w:rsidRPr="00A47429" w:rsidRDefault="00273A8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1.</w:t>
            </w:r>
          </w:p>
        </w:tc>
        <w:tc>
          <w:tcPr>
            <w:tcW w:w="2883" w:type="dxa"/>
          </w:tcPr>
          <w:p w:rsidR="00273A86" w:rsidRPr="00A47429" w:rsidRDefault="00273A86" w:rsidP="00845B3C">
            <w:pPr>
              <w:jc w:val="both"/>
              <w:rPr>
                <w:rFonts w:ascii="Times New Roman" w:hAnsi="Times New Roman" w:cs="Times New Roman"/>
                <w:sz w:val="24"/>
                <w:szCs w:val="24"/>
              </w:rPr>
            </w:pPr>
            <w:r w:rsidRPr="00A47429">
              <w:rPr>
                <w:rFonts w:ascii="Times New Roman" w:hAnsi="Times New Roman" w:cs="Times New Roman"/>
                <w:sz w:val="24"/>
                <w:szCs w:val="24"/>
              </w:rPr>
              <w:t>Intercambiabilidad. Si se puede reemplazar con otra máquina.</w:t>
            </w:r>
          </w:p>
        </w:tc>
        <w:tc>
          <w:tcPr>
            <w:tcW w:w="2375" w:type="dxa"/>
          </w:tcPr>
          <w:p w:rsidR="00273A86" w:rsidRPr="00A47429" w:rsidRDefault="00273A86" w:rsidP="00845B3C">
            <w:pPr>
              <w:jc w:val="both"/>
              <w:rPr>
                <w:rFonts w:ascii="Times New Roman" w:hAnsi="Times New Roman" w:cs="Times New Roman"/>
                <w:sz w:val="24"/>
                <w:szCs w:val="24"/>
              </w:rPr>
            </w:pPr>
            <w:r w:rsidRPr="00A47429">
              <w:rPr>
                <w:rFonts w:ascii="Times New Roman" w:hAnsi="Times New Roman" w:cs="Times New Roman"/>
                <w:sz w:val="24"/>
                <w:szCs w:val="24"/>
              </w:rPr>
              <w:t>Irremplazable 1</w:t>
            </w:r>
          </w:p>
        </w:tc>
        <w:tc>
          <w:tcPr>
            <w:tcW w:w="2374" w:type="dxa"/>
            <w:tcBorders>
              <w:right w:val="single" w:sz="4" w:space="0" w:color="auto"/>
            </w:tcBorders>
          </w:tcPr>
          <w:p w:rsidR="00273A86" w:rsidRPr="00A47429" w:rsidRDefault="00273A86" w:rsidP="00845B3C">
            <w:pPr>
              <w:jc w:val="both"/>
              <w:rPr>
                <w:rFonts w:ascii="Times New Roman" w:hAnsi="Times New Roman" w:cs="Times New Roman"/>
                <w:sz w:val="24"/>
                <w:szCs w:val="24"/>
              </w:rPr>
            </w:pPr>
            <w:r w:rsidRPr="00A47429">
              <w:rPr>
                <w:rFonts w:ascii="Times New Roman" w:hAnsi="Times New Roman" w:cs="Times New Roman"/>
                <w:sz w:val="24"/>
                <w:szCs w:val="24"/>
              </w:rPr>
              <w:t>Reemplazable 0</w:t>
            </w:r>
          </w:p>
        </w:tc>
        <w:tc>
          <w:tcPr>
            <w:tcW w:w="2036" w:type="dxa"/>
            <w:tcBorders>
              <w:left w:val="single" w:sz="4" w:space="0" w:color="auto"/>
            </w:tcBorders>
          </w:tcPr>
          <w:p w:rsidR="00273A86" w:rsidRPr="00A47429" w:rsidRDefault="00273A86" w:rsidP="00845B3C">
            <w:pPr>
              <w:jc w:val="both"/>
              <w:rPr>
                <w:rFonts w:ascii="Times New Roman" w:hAnsi="Times New Roman" w:cs="Times New Roman"/>
                <w:sz w:val="24"/>
                <w:szCs w:val="24"/>
              </w:rPr>
            </w:pPr>
            <w:r w:rsidRPr="00A47429">
              <w:rPr>
                <w:rFonts w:ascii="Times New Roman" w:hAnsi="Times New Roman" w:cs="Times New Roman"/>
                <w:sz w:val="24"/>
                <w:szCs w:val="24"/>
              </w:rPr>
              <w:t>Intercambiable 0</w:t>
            </w:r>
          </w:p>
        </w:tc>
      </w:tr>
      <w:tr w:rsidR="00273A86" w:rsidRPr="00A47429" w:rsidTr="00765489">
        <w:trPr>
          <w:trHeight w:val="583"/>
        </w:trPr>
        <w:tc>
          <w:tcPr>
            <w:tcW w:w="638" w:type="dxa"/>
          </w:tcPr>
          <w:p w:rsidR="00273A86" w:rsidRPr="00A47429" w:rsidRDefault="00273A8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2.</w:t>
            </w:r>
          </w:p>
        </w:tc>
        <w:tc>
          <w:tcPr>
            <w:tcW w:w="2883" w:type="dxa"/>
          </w:tcPr>
          <w:p w:rsidR="00273A86" w:rsidRPr="00A47429" w:rsidRDefault="00273A86" w:rsidP="00845B3C">
            <w:pPr>
              <w:jc w:val="both"/>
              <w:rPr>
                <w:rFonts w:ascii="Times New Roman" w:hAnsi="Times New Roman" w:cs="Times New Roman"/>
                <w:sz w:val="24"/>
                <w:szCs w:val="24"/>
              </w:rPr>
            </w:pPr>
            <w:r w:rsidRPr="00A47429">
              <w:rPr>
                <w:rFonts w:ascii="Times New Roman" w:hAnsi="Times New Roman" w:cs="Times New Roman"/>
                <w:sz w:val="24"/>
                <w:szCs w:val="24"/>
              </w:rPr>
              <w:t>Importancia productiva</w:t>
            </w:r>
          </w:p>
        </w:tc>
        <w:tc>
          <w:tcPr>
            <w:tcW w:w="2375" w:type="dxa"/>
          </w:tcPr>
          <w:p w:rsidR="00273A86" w:rsidRPr="00A47429" w:rsidRDefault="00273A86" w:rsidP="00845B3C">
            <w:pPr>
              <w:jc w:val="both"/>
              <w:rPr>
                <w:rFonts w:ascii="Times New Roman" w:hAnsi="Times New Roman" w:cs="Times New Roman"/>
                <w:sz w:val="24"/>
                <w:szCs w:val="24"/>
              </w:rPr>
            </w:pPr>
            <w:r w:rsidRPr="00A47429">
              <w:rPr>
                <w:rFonts w:ascii="Times New Roman" w:hAnsi="Times New Roman" w:cs="Times New Roman"/>
                <w:sz w:val="24"/>
                <w:szCs w:val="24"/>
              </w:rPr>
              <w:t>Imprescindible 1</w:t>
            </w:r>
          </w:p>
        </w:tc>
        <w:tc>
          <w:tcPr>
            <w:tcW w:w="2374" w:type="dxa"/>
            <w:tcBorders>
              <w:right w:val="single" w:sz="4" w:space="0" w:color="auto"/>
            </w:tcBorders>
          </w:tcPr>
          <w:p w:rsidR="00273A86" w:rsidRPr="00A47429" w:rsidRDefault="00273A86" w:rsidP="00845B3C">
            <w:pPr>
              <w:jc w:val="both"/>
              <w:rPr>
                <w:rFonts w:ascii="Times New Roman" w:hAnsi="Times New Roman" w:cs="Times New Roman"/>
                <w:sz w:val="24"/>
                <w:szCs w:val="24"/>
              </w:rPr>
            </w:pPr>
            <w:r w:rsidRPr="00A47429">
              <w:rPr>
                <w:rFonts w:ascii="Times New Roman" w:hAnsi="Times New Roman" w:cs="Times New Roman"/>
                <w:sz w:val="24"/>
                <w:szCs w:val="24"/>
              </w:rPr>
              <w:t>Limitante 0</w:t>
            </w:r>
          </w:p>
        </w:tc>
        <w:tc>
          <w:tcPr>
            <w:tcW w:w="2036" w:type="dxa"/>
            <w:tcBorders>
              <w:left w:val="single" w:sz="4" w:space="0" w:color="auto"/>
            </w:tcBorders>
          </w:tcPr>
          <w:p w:rsidR="00273A86" w:rsidRPr="00A47429" w:rsidRDefault="00273A86" w:rsidP="00845B3C">
            <w:pPr>
              <w:jc w:val="both"/>
              <w:rPr>
                <w:rFonts w:ascii="Times New Roman" w:hAnsi="Times New Roman" w:cs="Times New Roman"/>
                <w:sz w:val="24"/>
                <w:szCs w:val="24"/>
              </w:rPr>
            </w:pPr>
            <w:r w:rsidRPr="00A47429">
              <w:rPr>
                <w:rFonts w:ascii="Times New Roman" w:hAnsi="Times New Roman" w:cs="Times New Roman"/>
                <w:sz w:val="24"/>
                <w:szCs w:val="24"/>
              </w:rPr>
              <w:t>Convencional 0</w:t>
            </w:r>
          </w:p>
        </w:tc>
      </w:tr>
      <w:tr w:rsidR="00273A86" w:rsidRPr="00A47429" w:rsidTr="00765489">
        <w:trPr>
          <w:trHeight w:val="885"/>
        </w:trPr>
        <w:tc>
          <w:tcPr>
            <w:tcW w:w="638" w:type="dxa"/>
          </w:tcPr>
          <w:p w:rsidR="00273A86" w:rsidRPr="00A47429" w:rsidRDefault="00273A8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3.</w:t>
            </w:r>
          </w:p>
        </w:tc>
        <w:tc>
          <w:tcPr>
            <w:tcW w:w="2883" w:type="dxa"/>
          </w:tcPr>
          <w:p w:rsidR="00273A86" w:rsidRPr="00A47429" w:rsidRDefault="00273A8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Régimen de operación </w:t>
            </w:r>
          </w:p>
        </w:tc>
        <w:tc>
          <w:tcPr>
            <w:tcW w:w="2375" w:type="dxa"/>
          </w:tcPr>
          <w:p w:rsidR="00273A8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color w:val="000000" w:themeColor="text1"/>
                <w:sz w:val="24"/>
                <w:szCs w:val="24"/>
              </w:rPr>
              <w:t>Operación</w:t>
            </w:r>
            <w:r w:rsidR="003E1628" w:rsidRPr="00A47429">
              <w:rPr>
                <w:rFonts w:ascii="Times New Roman" w:hAnsi="Times New Roman" w:cs="Times New Roman"/>
                <w:color w:val="000000" w:themeColor="text1"/>
                <w:sz w:val="24"/>
                <w:szCs w:val="24"/>
              </w:rPr>
              <w:t xml:space="preserve"> </w:t>
            </w:r>
            <w:r w:rsidR="003E1628" w:rsidRPr="00A47429">
              <w:rPr>
                <w:rFonts w:ascii="Times New Roman" w:hAnsi="Times New Roman" w:cs="Times New Roman"/>
                <w:sz w:val="24"/>
                <w:szCs w:val="24"/>
              </w:rPr>
              <w:t>continua 0</w:t>
            </w:r>
          </w:p>
        </w:tc>
        <w:tc>
          <w:tcPr>
            <w:tcW w:w="2374" w:type="dxa"/>
            <w:tcBorders>
              <w:right w:val="single" w:sz="4" w:space="0" w:color="auto"/>
            </w:tcBorders>
          </w:tcPr>
          <w:p w:rsidR="00273A86" w:rsidRPr="00A47429" w:rsidRDefault="009B1FF5" w:rsidP="00845B3C">
            <w:pPr>
              <w:jc w:val="both"/>
              <w:rPr>
                <w:rFonts w:ascii="Times New Roman" w:hAnsi="Times New Roman" w:cs="Times New Roman"/>
                <w:sz w:val="24"/>
                <w:szCs w:val="24"/>
              </w:rPr>
            </w:pPr>
            <w:r w:rsidRPr="00A47429">
              <w:rPr>
                <w:rFonts w:ascii="Times New Roman" w:hAnsi="Times New Roman" w:cs="Times New Roman"/>
                <w:sz w:val="24"/>
                <w:szCs w:val="24"/>
              </w:rPr>
              <w:t>Operación en serie</w:t>
            </w:r>
            <w:r w:rsidR="003E1628" w:rsidRPr="00A47429">
              <w:rPr>
                <w:rFonts w:ascii="Times New Roman" w:hAnsi="Times New Roman" w:cs="Times New Roman"/>
                <w:sz w:val="24"/>
                <w:szCs w:val="24"/>
              </w:rPr>
              <w:t xml:space="preserve"> 1</w:t>
            </w:r>
            <w:r w:rsidRPr="00A47429">
              <w:rPr>
                <w:rFonts w:ascii="Times New Roman" w:hAnsi="Times New Roman" w:cs="Times New Roman"/>
                <w:sz w:val="24"/>
                <w:szCs w:val="24"/>
              </w:rPr>
              <w:t xml:space="preserve"> </w:t>
            </w:r>
          </w:p>
        </w:tc>
        <w:tc>
          <w:tcPr>
            <w:tcW w:w="2036" w:type="dxa"/>
            <w:tcBorders>
              <w:left w:val="single" w:sz="4" w:space="0" w:color="auto"/>
            </w:tcBorders>
          </w:tcPr>
          <w:p w:rsidR="00273A86" w:rsidRPr="00A47429" w:rsidRDefault="009B1FF5" w:rsidP="00845B3C">
            <w:pPr>
              <w:jc w:val="both"/>
              <w:rPr>
                <w:rFonts w:ascii="Times New Roman" w:hAnsi="Times New Roman" w:cs="Times New Roman"/>
                <w:sz w:val="24"/>
                <w:szCs w:val="24"/>
              </w:rPr>
            </w:pPr>
            <w:r w:rsidRPr="00A47429">
              <w:rPr>
                <w:rFonts w:ascii="Times New Roman" w:hAnsi="Times New Roman" w:cs="Times New Roman"/>
                <w:sz w:val="24"/>
                <w:szCs w:val="24"/>
              </w:rPr>
              <w:t>Operación</w:t>
            </w:r>
          </w:p>
          <w:p w:rsidR="00273A86" w:rsidRPr="00A47429" w:rsidRDefault="00273A86" w:rsidP="00845B3C">
            <w:pPr>
              <w:jc w:val="both"/>
              <w:rPr>
                <w:rFonts w:ascii="Times New Roman" w:hAnsi="Times New Roman" w:cs="Times New Roman"/>
                <w:sz w:val="24"/>
                <w:szCs w:val="24"/>
              </w:rPr>
            </w:pPr>
            <w:r w:rsidRPr="00A47429">
              <w:rPr>
                <w:rFonts w:ascii="Times New Roman" w:hAnsi="Times New Roman" w:cs="Times New Roman"/>
                <w:sz w:val="24"/>
                <w:szCs w:val="24"/>
              </w:rPr>
              <w:t>Alternativa 0</w:t>
            </w:r>
          </w:p>
        </w:tc>
      </w:tr>
      <w:tr w:rsidR="00273A86" w:rsidRPr="00A47429" w:rsidTr="00765489">
        <w:trPr>
          <w:trHeight w:val="583"/>
        </w:trPr>
        <w:tc>
          <w:tcPr>
            <w:tcW w:w="638" w:type="dxa"/>
          </w:tcPr>
          <w:p w:rsidR="00273A86" w:rsidRPr="00A47429" w:rsidRDefault="00273A8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4.</w:t>
            </w:r>
          </w:p>
        </w:tc>
        <w:tc>
          <w:tcPr>
            <w:tcW w:w="2883" w:type="dxa"/>
          </w:tcPr>
          <w:p w:rsidR="00273A86" w:rsidRPr="00A47429" w:rsidRDefault="00273A8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Nivel de utilización </w:t>
            </w:r>
          </w:p>
        </w:tc>
        <w:tc>
          <w:tcPr>
            <w:tcW w:w="2375" w:type="dxa"/>
          </w:tcPr>
          <w:p w:rsidR="00273A86" w:rsidRPr="00A47429" w:rsidRDefault="009B1FF5" w:rsidP="00845B3C">
            <w:pPr>
              <w:jc w:val="both"/>
              <w:rPr>
                <w:rFonts w:ascii="Times New Roman" w:hAnsi="Times New Roman" w:cs="Times New Roman"/>
                <w:sz w:val="24"/>
                <w:szCs w:val="24"/>
              </w:rPr>
            </w:pPr>
            <w:r w:rsidRPr="00A47429">
              <w:rPr>
                <w:rFonts w:ascii="Times New Roman" w:hAnsi="Times New Roman" w:cs="Times New Roman"/>
                <w:sz w:val="24"/>
                <w:szCs w:val="24"/>
              </w:rPr>
              <w:t>Muy utilizada 1</w:t>
            </w:r>
          </w:p>
        </w:tc>
        <w:tc>
          <w:tcPr>
            <w:tcW w:w="2374" w:type="dxa"/>
            <w:tcBorders>
              <w:right w:val="single" w:sz="4" w:space="0" w:color="auto"/>
            </w:tcBorders>
          </w:tcPr>
          <w:p w:rsidR="00273A86" w:rsidRPr="00A47429" w:rsidRDefault="009B1FF5" w:rsidP="00845B3C">
            <w:pPr>
              <w:jc w:val="both"/>
              <w:rPr>
                <w:rFonts w:ascii="Times New Roman" w:hAnsi="Times New Roman" w:cs="Times New Roman"/>
                <w:sz w:val="24"/>
                <w:szCs w:val="24"/>
              </w:rPr>
            </w:pPr>
            <w:r w:rsidRPr="00A47429">
              <w:rPr>
                <w:rFonts w:ascii="Times New Roman" w:hAnsi="Times New Roman" w:cs="Times New Roman"/>
                <w:sz w:val="24"/>
                <w:szCs w:val="24"/>
              </w:rPr>
              <w:t>Utilización media 0</w:t>
            </w:r>
          </w:p>
        </w:tc>
        <w:tc>
          <w:tcPr>
            <w:tcW w:w="2036" w:type="dxa"/>
            <w:tcBorders>
              <w:left w:val="single" w:sz="4" w:space="0" w:color="auto"/>
            </w:tcBorders>
          </w:tcPr>
          <w:p w:rsidR="00273A86" w:rsidRPr="00A47429" w:rsidRDefault="00273A86" w:rsidP="00845B3C">
            <w:pPr>
              <w:jc w:val="both"/>
              <w:rPr>
                <w:rFonts w:ascii="Times New Roman" w:hAnsi="Times New Roman" w:cs="Times New Roman"/>
                <w:sz w:val="24"/>
                <w:szCs w:val="24"/>
              </w:rPr>
            </w:pPr>
            <w:r w:rsidRPr="00A47429">
              <w:rPr>
                <w:rFonts w:ascii="Times New Roman" w:hAnsi="Times New Roman" w:cs="Times New Roman"/>
                <w:sz w:val="24"/>
                <w:szCs w:val="24"/>
              </w:rPr>
              <w:t>Esporádico 0</w:t>
            </w:r>
          </w:p>
        </w:tc>
      </w:tr>
      <w:tr w:rsidR="00273A86" w:rsidRPr="00A47429" w:rsidTr="00765489">
        <w:trPr>
          <w:trHeight w:val="563"/>
        </w:trPr>
        <w:tc>
          <w:tcPr>
            <w:tcW w:w="638" w:type="dxa"/>
          </w:tcPr>
          <w:p w:rsidR="00273A86" w:rsidRPr="00A47429" w:rsidRDefault="00273A8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5.</w:t>
            </w:r>
          </w:p>
        </w:tc>
        <w:tc>
          <w:tcPr>
            <w:tcW w:w="2883" w:type="dxa"/>
          </w:tcPr>
          <w:p w:rsidR="00273A86" w:rsidRPr="00A47429" w:rsidRDefault="00273A8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Precisión </w:t>
            </w:r>
          </w:p>
        </w:tc>
        <w:tc>
          <w:tcPr>
            <w:tcW w:w="2375" w:type="dxa"/>
          </w:tcPr>
          <w:p w:rsidR="00273A86" w:rsidRPr="00A47429" w:rsidRDefault="00273A86" w:rsidP="00845B3C">
            <w:pPr>
              <w:jc w:val="both"/>
              <w:rPr>
                <w:rFonts w:ascii="Times New Roman" w:hAnsi="Times New Roman" w:cs="Times New Roman"/>
                <w:sz w:val="24"/>
                <w:szCs w:val="24"/>
              </w:rPr>
            </w:pPr>
            <w:r w:rsidRPr="00A47429">
              <w:rPr>
                <w:rFonts w:ascii="Times New Roman" w:hAnsi="Times New Roman" w:cs="Times New Roman"/>
                <w:sz w:val="24"/>
                <w:szCs w:val="24"/>
              </w:rPr>
              <w:t>Alta 0</w:t>
            </w:r>
          </w:p>
        </w:tc>
        <w:tc>
          <w:tcPr>
            <w:tcW w:w="2374" w:type="dxa"/>
            <w:tcBorders>
              <w:right w:val="single" w:sz="4" w:space="0" w:color="auto"/>
            </w:tcBorders>
          </w:tcPr>
          <w:p w:rsidR="00273A86" w:rsidRPr="00A47429" w:rsidRDefault="00273A86" w:rsidP="00845B3C">
            <w:pPr>
              <w:jc w:val="both"/>
              <w:rPr>
                <w:rFonts w:ascii="Times New Roman" w:hAnsi="Times New Roman" w:cs="Times New Roman"/>
                <w:sz w:val="24"/>
                <w:szCs w:val="24"/>
              </w:rPr>
            </w:pPr>
            <w:r w:rsidRPr="00A47429">
              <w:rPr>
                <w:rFonts w:ascii="Times New Roman" w:hAnsi="Times New Roman" w:cs="Times New Roman"/>
                <w:sz w:val="24"/>
                <w:szCs w:val="24"/>
              </w:rPr>
              <w:t>Mediana 1</w:t>
            </w:r>
          </w:p>
        </w:tc>
        <w:tc>
          <w:tcPr>
            <w:tcW w:w="2036" w:type="dxa"/>
            <w:tcBorders>
              <w:left w:val="single" w:sz="4" w:space="0" w:color="auto"/>
            </w:tcBorders>
          </w:tcPr>
          <w:p w:rsidR="00273A86" w:rsidRPr="00A47429" w:rsidRDefault="00273A86" w:rsidP="00845B3C">
            <w:pPr>
              <w:jc w:val="both"/>
              <w:rPr>
                <w:rFonts w:ascii="Times New Roman" w:hAnsi="Times New Roman" w:cs="Times New Roman"/>
                <w:sz w:val="24"/>
                <w:szCs w:val="24"/>
              </w:rPr>
            </w:pPr>
            <w:r w:rsidRPr="00A47429">
              <w:rPr>
                <w:rFonts w:ascii="Times New Roman" w:hAnsi="Times New Roman" w:cs="Times New Roman"/>
                <w:sz w:val="24"/>
                <w:szCs w:val="24"/>
              </w:rPr>
              <w:t>Baja 0</w:t>
            </w:r>
          </w:p>
        </w:tc>
      </w:tr>
      <w:tr w:rsidR="00273A86" w:rsidRPr="00A47429" w:rsidTr="00765489">
        <w:trPr>
          <w:trHeight w:val="945"/>
        </w:trPr>
        <w:tc>
          <w:tcPr>
            <w:tcW w:w="638" w:type="dxa"/>
          </w:tcPr>
          <w:p w:rsidR="00273A86" w:rsidRPr="00A47429" w:rsidRDefault="00273A8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6.</w:t>
            </w:r>
          </w:p>
        </w:tc>
        <w:tc>
          <w:tcPr>
            <w:tcW w:w="2883" w:type="dxa"/>
          </w:tcPr>
          <w:p w:rsidR="00273A86" w:rsidRPr="00A47429" w:rsidRDefault="00273A86" w:rsidP="00845B3C">
            <w:pPr>
              <w:jc w:val="both"/>
              <w:rPr>
                <w:rFonts w:ascii="Times New Roman" w:hAnsi="Times New Roman" w:cs="Times New Roman"/>
                <w:sz w:val="24"/>
                <w:szCs w:val="24"/>
              </w:rPr>
            </w:pPr>
            <w:r w:rsidRPr="00A47429">
              <w:rPr>
                <w:rFonts w:ascii="Times New Roman" w:hAnsi="Times New Roman" w:cs="Times New Roman"/>
                <w:sz w:val="24"/>
                <w:szCs w:val="24"/>
              </w:rPr>
              <w:t>Mantenibilidad</w:t>
            </w:r>
          </w:p>
        </w:tc>
        <w:tc>
          <w:tcPr>
            <w:tcW w:w="2375" w:type="dxa"/>
          </w:tcPr>
          <w:p w:rsidR="00273A86" w:rsidRPr="00A47429" w:rsidRDefault="00273A86" w:rsidP="00845B3C">
            <w:pPr>
              <w:jc w:val="both"/>
              <w:rPr>
                <w:rFonts w:ascii="Times New Roman" w:hAnsi="Times New Roman" w:cs="Times New Roman"/>
                <w:sz w:val="24"/>
                <w:szCs w:val="24"/>
              </w:rPr>
            </w:pPr>
            <w:r w:rsidRPr="00A47429">
              <w:rPr>
                <w:rFonts w:ascii="Times New Roman" w:hAnsi="Times New Roman" w:cs="Times New Roman"/>
                <w:sz w:val="24"/>
                <w:szCs w:val="24"/>
              </w:rPr>
              <w:t>Alta Complejidad 0</w:t>
            </w:r>
          </w:p>
        </w:tc>
        <w:tc>
          <w:tcPr>
            <w:tcW w:w="2374" w:type="dxa"/>
            <w:tcBorders>
              <w:right w:val="single" w:sz="4" w:space="0" w:color="auto"/>
            </w:tcBorders>
          </w:tcPr>
          <w:p w:rsidR="00273A86" w:rsidRPr="00A47429" w:rsidRDefault="00273A86" w:rsidP="00845B3C">
            <w:pPr>
              <w:jc w:val="both"/>
              <w:rPr>
                <w:rFonts w:ascii="Times New Roman" w:hAnsi="Times New Roman" w:cs="Times New Roman"/>
                <w:sz w:val="24"/>
                <w:szCs w:val="24"/>
              </w:rPr>
            </w:pPr>
            <w:r w:rsidRPr="00A47429">
              <w:rPr>
                <w:rFonts w:ascii="Times New Roman" w:hAnsi="Times New Roman" w:cs="Times New Roman"/>
                <w:sz w:val="24"/>
                <w:szCs w:val="24"/>
              </w:rPr>
              <w:t>Media Complejidad 1</w:t>
            </w:r>
          </w:p>
        </w:tc>
        <w:tc>
          <w:tcPr>
            <w:tcW w:w="2036" w:type="dxa"/>
            <w:tcBorders>
              <w:left w:val="single" w:sz="4" w:space="0" w:color="auto"/>
            </w:tcBorders>
          </w:tcPr>
          <w:p w:rsidR="00273A86" w:rsidRPr="00A47429" w:rsidRDefault="00273A86" w:rsidP="00845B3C">
            <w:pPr>
              <w:jc w:val="both"/>
              <w:rPr>
                <w:rFonts w:ascii="Times New Roman" w:hAnsi="Times New Roman" w:cs="Times New Roman"/>
                <w:sz w:val="24"/>
                <w:szCs w:val="24"/>
              </w:rPr>
            </w:pPr>
            <w:r w:rsidRPr="00A47429">
              <w:rPr>
                <w:rFonts w:ascii="Times New Roman" w:hAnsi="Times New Roman" w:cs="Times New Roman"/>
                <w:sz w:val="24"/>
                <w:szCs w:val="24"/>
              </w:rPr>
              <w:t>Baja Complejidad</w:t>
            </w:r>
          </w:p>
        </w:tc>
      </w:tr>
      <w:tr w:rsidR="00273A86" w:rsidRPr="00A47429" w:rsidTr="00765489">
        <w:trPr>
          <w:trHeight w:val="945"/>
        </w:trPr>
        <w:tc>
          <w:tcPr>
            <w:tcW w:w="638" w:type="dxa"/>
          </w:tcPr>
          <w:p w:rsidR="00273A86" w:rsidRPr="00A47429" w:rsidRDefault="00273A86" w:rsidP="00845B3C">
            <w:pPr>
              <w:jc w:val="both"/>
              <w:rPr>
                <w:rFonts w:ascii="Times New Roman" w:hAnsi="Times New Roman" w:cs="Times New Roman"/>
                <w:sz w:val="24"/>
                <w:szCs w:val="24"/>
              </w:rPr>
            </w:pPr>
            <w:r w:rsidRPr="00A47429">
              <w:rPr>
                <w:rFonts w:ascii="Times New Roman" w:hAnsi="Times New Roman" w:cs="Times New Roman"/>
                <w:sz w:val="24"/>
                <w:szCs w:val="24"/>
              </w:rPr>
              <w:t>7.</w:t>
            </w:r>
          </w:p>
        </w:tc>
        <w:tc>
          <w:tcPr>
            <w:tcW w:w="2883" w:type="dxa"/>
          </w:tcPr>
          <w:p w:rsidR="00273A86" w:rsidRPr="00A47429" w:rsidRDefault="00273A8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Conservabilidad </w:t>
            </w:r>
          </w:p>
        </w:tc>
        <w:tc>
          <w:tcPr>
            <w:tcW w:w="2375" w:type="dxa"/>
          </w:tcPr>
          <w:p w:rsidR="00273A86" w:rsidRPr="00A47429" w:rsidRDefault="00273A86" w:rsidP="00845B3C">
            <w:pPr>
              <w:jc w:val="both"/>
              <w:rPr>
                <w:rFonts w:ascii="Times New Roman" w:hAnsi="Times New Roman" w:cs="Times New Roman"/>
                <w:sz w:val="24"/>
                <w:szCs w:val="24"/>
              </w:rPr>
            </w:pPr>
            <w:r w:rsidRPr="00A47429">
              <w:rPr>
                <w:rFonts w:ascii="Times New Roman" w:hAnsi="Times New Roman" w:cs="Times New Roman"/>
                <w:sz w:val="24"/>
                <w:szCs w:val="24"/>
              </w:rPr>
              <w:t>Condiciones específicas 0</w:t>
            </w:r>
          </w:p>
        </w:tc>
        <w:tc>
          <w:tcPr>
            <w:tcW w:w="2374" w:type="dxa"/>
            <w:tcBorders>
              <w:right w:val="single" w:sz="4" w:space="0" w:color="auto"/>
            </w:tcBorders>
          </w:tcPr>
          <w:p w:rsidR="00273A86" w:rsidRPr="00A47429" w:rsidRDefault="00273A86" w:rsidP="00845B3C">
            <w:pPr>
              <w:jc w:val="both"/>
              <w:rPr>
                <w:rFonts w:ascii="Times New Roman" w:hAnsi="Times New Roman" w:cs="Times New Roman"/>
                <w:sz w:val="24"/>
                <w:szCs w:val="24"/>
              </w:rPr>
            </w:pPr>
            <w:r w:rsidRPr="00A47429">
              <w:rPr>
                <w:rFonts w:ascii="Times New Roman" w:hAnsi="Times New Roman" w:cs="Times New Roman"/>
                <w:sz w:val="24"/>
                <w:szCs w:val="24"/>
              </w:rPr>
              <w:t>Estar protegido 0</w:t>
            </w:r>
          </w:p>
        </w:tc>
        <w:tc>
          <w:tcPr>
            <w:tcW w:w="2036" w:type="dxa"/>
            <w:tcBorders>
              <w:left w:val="single" w:sz="4" w:space="0" w:color="auto"/>
            </w:tcBorders>
          </w:tcPr>
          <w:p w:rsidR="00273A86" w:rsidRPr="00A47429" w:rsidRDefault="00273A86" w:rsidP="00845B3C">
            <w:pPr>
              <w:jc w:val="both"/>
              <w:rPr>
                <w:rFonts w:ascii="Times New Roman" w:hAnsi="Times New Roman" w:cs="Times New Roman"/>
                <w:sz w:val="24"/>
                <w:szCs w:val="24"/>
              </w:rPr>
            </w:pPr>
            <w:r w:rsidRPr="00A47429">
              <w:rPr>
                <w:rFonts w:ascii="Times New Roman" w:hAnsi="Times New Roman" w:cs="Times New Roman"/>
                <w:sz w:val="24"/>
                <w:szCs w:val="24"/>
              </w:rPr>
              <w:t>Condiciones normales 1</w:t>
            </w:r>
          </w:p>
        </w:tc>
      </w:tr>
      <w:tr w:rsidR="00273A86" w:rsidRPr="00A47429" w:rsidTr="00765489">
        <w:trPr>
          <w:trHeight w:val="563"/>
        </w:trPr>
        <w:tc>
          <w:tcPr>
            <w:tcW w:w="638" w:type="dxa"/>
          </w:tcPr>
          <w:p w:rsidR="00273A86" w:rsidRPr="00A47429" w:rsidRDefault="00273A8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8.</w:t>
            </w:r>
          </w:p>
        </w:tc>
        <w:tc>
          <w:tcPr>
            <w:tcW w:w="2883" w:type="dxa"/>
          </w:tcPr>
          <w:p w:rsidR="00273A86" w:rsidRPr="00A47429" w:rsidRDefault="00273A8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Automatización </w:t>
            </w:r>
          </w:p>
        </w:tc>
        <w:tc>
          <w:tcPr>
            <w:tcW w:w="2375" w:type="dxa"/>
          </w:tcPr>
          <w:p w:rsidR="00273A86" w:rsidRPr="00A47429" w:rsidRDefault="00610C9F" w:rsidP="00845B3C">
            <w:pPr>
              <w:jc w:val="both"/>
              <w:rPr>
                <w:rFonts w:ascii="Times New Roman" w:hAnsi="Times New Roman" w:cs="Times New Roman"/>
                <w:sz w:val="24"/>
                <w:szCs w:val="24"/>
              </w:rPr>
            </w:pPr>
            <w:r w:rsidRPr="00A47429">
              <w:rPr>
                <w:rFonts w:ascii="Times New Roman" w:hAnsi="Times New Roman" w:cs="Times New Roman"/>
                <w:sz w:val="24"/>
                <w:szCs w:val="24"/>
              </w:rPr>
              <w:t>Muy automático 0</w:t>
            </w:r>
          </w:p>
        </w:tc>
        <w:tc>
          <w:tcPr>
            <w:tcW w:w="2374" w:type="dxa"/>
            <w:tcBorders>
              <w:right w:val="single" w:sz="4" w:space="0" w:color="auto"/>
            </w:tcBorders>
          </w:tcPr>
          <w:p w:rsidR="00273A86" w:rsidRPr="00A47429" w:rsidRDefault="00273A86" w:rsidP="00845B3C">
            <w:pPr>
              <w:jc w:val="both"/>
              <w:rPr>
                <w:rFonts w:ascii="Times New Roman" w:hAnsi="Times New Roman" w:cs="Times New Roman"/>
                <w:sz w:val="24"/>
                <w:szCs w:val="24"/>
              </w:rPr>
            </w:pPr>
            <w:r w:rsidRPr="00A47429">
              <w:rPr>
                <w:rFonts w:ascii="Times New Roman" w:hAnsi="Times New Roman" w:cs="Times New Roman"/>
                <w:sz w:val="24"/>
                <w:szCs w:val="24"/>
              </w:rPr>
              <w:t>Semiautomático 1</w:t>
            </w:r>
          </w:p>
        </w:tc>
        <w:tc>
          <w:tcPr>
            <w:tcW w:w="2036" w:type="dxa"/>
            <w:tcBorders>
              <w:left w:val="single" w:sz="4" w:space="0" w:color="auto"/>
            </w:tcBorders>
          </w:tcPr>
          <w:p w:rsidR="00273A86" w:rsidRPr="00A47429" w:rsidRDefault="00273A86" w:rsidP="00845B3C">
            <w:pPr>
              <w:jc w:val="both"/>
              <w:rPr>
                <w:rFonts w:ascii="Times New Roman" w:hAnsi="Times New Roman" w:cs="Times New Roman"/>
                <w:sz w:val="24"/>
                <w:szCs w:val="24"/>
              </w:rPr>
            </w:pPr>
            <w:r w:rsidRPr="00A47429">
              <w:rPr>
                <w:rFonts w:ascii="Times New Roman" w:hAnsi="Times New Roman" w:cs="Times New Roman"/>
                <w:sz w:val="24"/>
                <w:szCs w:val="24"/>
              </w:rPr>
              <w:t>Mecánico 0</w:t>
            </w:r>
          </w:p>
        </w:tc>
      </w:tr>
      <w:tr w:rsidR="00273A86" w:rsidRPr="00A47429" w:rsidTr="00765489">
        <w:trPr>
          <w:trHeight w:val="583"/>
        </w:trPr>
        <w:tc>
          <w:tcPr>
            <w:tcW w:w="638" w:type="dxa"/>
          </w:tcPr>
          <w:p w:rsidR="00273A86" w:rsidRPr="00A47429" w:rsidRDefault="00273A8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9.</w:t>
            </w:r>
          </w:p>
        </w:tc>
        <w:tc>
          <w:tcPr>
            <w:tcW w:w="2883" w:type="dxa"/>
          </w:tcPr>
          <w:p w:rsidR="00273A86" w:rsidRPr="00A47429" w:rsidRDefault="00273A8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Valor de la máquina </w:t>
            </w:r>
          </w:p>
        </w:tc>
        <w:tc>
          <w:tcPr>
            <w:tcW w:w="2375" w:type="dxa"/>
          </w:tcPr>
          <w:p w:rsidR="00273A86" w:rsidRPr="00A47429" w:rsidRDefault="00273A86" w:rsidP="00845B3C">
            <w:pPr>
              <w:jc w:val="both"/>
              <w:rPr>
                <w:rFonts w:ascii="Times New Roman" w:hAnsi="Times New Roman" w:cs="Times New Roman"/>
                <w:sz w:val="24"/>
                <w:szCs w:val="24"/>
              </w:rPr>
            </w:pPr>
            <w:r w:rsidRPr="00A47429">
              <w:rPr>
                <w:rFonts w:ascii="Times New Roman" w:hAnsi="Times New Roman" w:cs="Times New Roman"/>
                <w:sz w:val="24"/>
                <w:szCs w:val="24"/>
              </w:rPr>
              <w:t>Alto 1</w:t>
            </w:r>
          </w:p>
        </w:tc>
        <w:tc>
          <w:tcPr>
            <w:tcW w:w="2374" w:type="dxa"/>
            <w:tcBorders>
              <w:right w:val="single" w:sz="4" w:space="0" w:color="auto"/>
            </w:tcBorders>
          </w:tcPr>
          <w:p w:rsidR="00273A86" w:rsidRPr="00A47429" w:rsidRDefault="00273A86" w:rsidP="00845B3C">
            <w:pPr>
              <w:jc w:val="both"/>
              <w:rPr>
                <w:rFonts w:ascii="Times New Roman" w:hAnsi="Times New Roman" w:cs="Times New Roman"/>
                <w:sz w:val="24"/>
                <w:szCs w:val="24"/>
              </w:rPr>
            </w:pPr>
            <w:r w:rsidRPr="00A47429">
              <w:rPr>
                <w:rFonts w:ascii="Times New Roman" w:hAnsi="Times New Roman" w:cs="Times New Roman"/>
                <w:sz w:val="24"/>
                <w:szCs w:val="24"/>
              </w:rPr>
              <w:t>Medio 0</w:t>
            </w:r>
          </w:p>
        </w:tc>
        <w:tc>
          <w:tcPr>
            <w:tcW w:w="2036" w:type="dxa"/>
            <w:tcBorders>
              <w:left w:val="single" w:sz="4" w:space="0" w:color="auto"/>
            </w:tcBorders>
          </w:tcPr>
          <w:p w:rsidR="00273A86" w:rsidRPr="00A47429" w:rsidRDefault="00273A86" w:rsidP="00845B3C">
            <w:pPr>
              <w:jc w:val="both"/>
              <w:rPr>
                <w:rFonts w:ascii="Times New Roman" w:hAnsi="Times New Roman" w:cs="Times New Roman"/>
                <w:sz w:val="24"/>
                <w:szCs w:val="24"/>
              </w:rPr>
            </w:pPr>
            <w:r w:rsidRPr="00A47429">
              <w:rPr>
                <w:rFonts w:ascii="Times New Roman" w:hAnsi="Times New Roman" w:cs="Times New Roman"/>
                <w:sz w:val="24"/>
                <w:szCs w:val="24"/>
              </w:rPr>
              <w:t>Bajo 0</w:t>
            </w:r>
          </w:p>
        </w:tc>
      </w:tr>
      <w:tr w:rsidR="00273A86" w:rsidRPr="00A47429" w:rsidTr="00765489">
        <w:trPr>
          <w:trHeight w:val="563"/>
        </w:trPr>
        <w:tc>
          <w:tcPr>
            <w:tcW w:w="638" w:type="dxa"/>
          </w:tcPr>
          <w:p w:rsidR="00273A86" w:rsidRPr="00A47429" w:rsidRDefault="00273A86" w:rsidP="00845B3C">
            <w:pPr>
              <w:jc w:val="both"/>
              <w:rPr>
                <w:rFonts w:ascii="Times New Roman" w:hAnsi="Times New Roman" w:cs="Times New Roman"/>
                <w:sz w:val="24"/>
                <w:szCs w:val="24"/>
              </w:rPr>
            </w:pPr>
            <w:r w:rsidRPr="00A47429">
              <w:rPr>
                <w:rFonts w:ascii="Times New Roman" w:hAnsi="Times New Roman" w:cs="Times New Roman"/>
                <w:sz w:val="24"/>
                <w:szCs w:val="24"/>
              </w:rPr>
              <w:t>10.</w:t>
            </w:r>
          </w:p>
        </w:tc>
        <w:tc>
          <w:tcPr>
            <w:tcW w:w="2883" w:type="dxa"/>
          </w:tcPr>
          <w:p w:rsidR="00273A86" w:rsidRPr="00A47429" w:rsidRDefault="00273A8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Aprovisionamiento </w:t>
            </w:r>
          </w:p>
        </w:tc>
        <w:tc>
          <w:tcPr>
            <w:tcW w:w="2375" w:type="dxa"/>
          </w:tcPr>
          <w:p w:rsidR="00273A86" w:rsidRPr="00A47429" w:rsidRDefault="00273A86" w:rsidP="00845B3C">
            <w:pPr>
              <w:jc w:val="both"/>
              <w:rPr>
                <w:rFonts w:ascii="Times New Roman" w:hAnsi="Times New Roman" w:cs="Times New Roman"/>
                <w:sz w:val="24"/>
                <w:szCs w:val="24"/>
              </w:rPr>
            </w:pPr>
            <w:r w:rsidRPr="00A47429">
              <w:rPr>
                <w:rFonts w:ascii="Times New Roman" w:hAnsi="Times New Roman" w:cs="Times New Roman"/>
                <w:sz w:val="24"/>
                <w:szCs w:val="24"/>
              </w:rPr>
              <w:t>Malo 1</w:t>
            </w:r>
          </w:p>
        </w:tc>
        <w:tc>
          <w:tcPr>
            <w:tcW w:w="2374" w:type="dxa"/>
            <w:tcBorders>
              <w:right w:val="single" w:sz="4" w:space="0" w:color="auto"/>
            </w:tcBorders>
          </w:tcPr>
          <w:p w:rsidR="00273A86" w:rsidRPr="00A47429" w:rsidRDefault="00273A86" w:rsidP="00845B3C">
            <w:pPr>
              <w:jc w:val="both"/>
              <w:rPr>
                <w:rFonts w:ascii="Times New Roman" w:hAnsi="Times New Roman" w:cs="Times New Roman"/>
                <w:sz w:val="24"/>
                <w:szCs w:val="24"/>
              </w:rPr>
            </w:pPr>
            <w:r w:rsidRPr="00A47429">
              <w:rPr>
                <w:rFonts w:ascii="Times New Roman" w:hAnsi="Times New Roman" w:cs="Times New Roman"/>
                <w:sz w:val="24"/>
                <w:szCs w:val="24"/>
              </w:rPr>
              <w:t>Regular 0</w:t>
            </w:r>
          </w:p>
        </w:tc>
        <w:tc>
          <w:tcPr>
            <w:tcW w:w="2036" w:type="dxa"/>
            <w:tcBorders>
              <w:left w:val="single" w:sz="4" w:space="0" w:color="auto"/>
            </w:tcBorders>
          </w:tcPr>
          <w:p w:rsidR="00273A86" w:rsidRPr="00A47429" w:rsidRDefault="00273A86" w:rsidP="00845B3C">
            <w:pPr>
              <w:jc w:val="both"/>
              <w:rPr>
                <w:rFonts w:ascii="Times New Roman" w:hAnsi="Times New Roman" w:cs="Times New Roman"/>
                <w:sz w:val="24"/>
                <w:szCs w:val="24"/>
              </w:rPr>
            </w:pPr>
            <w:r w:rsidRPr="00A47429">
              <w:rPr>
                <w:rFonts w:ascii="Times New Roman" w:hAnsi="Times New Roman" w:cs="Times New Roman"/>
                <w:sz w:val="24"/>
                <w:szCs w:val="24"/>
              </w:rPr>
              <w:t>Bueno 0</w:t>
            </w:r>
          </w:p>
        </w:tc>
      </w:tr>
      <w:tr w:rsidR="00273A86" w:rsidRPr="00A47429" w:rsidTr="00765489">
        <w:trPr>
          <w:trHeight w:val="583"/>
        </w:trPr>
        <w:tc>
          <w:tcPr>
            <w:tcW w:w="638" w:type="dxa"/>
          </w:tcPr>
          <w:p w:rsidR="00273A86" w:rsidRPr="00A47429" w:rsidRDefault="00273A86" w:rsidP="00845B3C">
            <w:pPr>
              <w:jc w:val="both"/>
              <w:rPr>
                <w:rFonts w:ascii="Times New Roman" w:hAnsi="Times New Roman" w:cs="Times New Roman"/>
                <w:sz w:val="24"/>
                <w:szCs w:val="24"/>
              </w:rPr>
            </w:pPr>
            <w:r w:rsidRPr="00A47429">
              <w:rPr>
                <w:rFonts w:ascii="Times New Roman" w:hAnsi="Times New Roman" w:cs="Times New Roman"/>
                <w:sz w:val="24"/>
                <w:szCs w:val="24"/>
              </w:rPr>
              <w:t>11.</w:t>
            </w:r>
          </w:p>
        </w:tc>
        <w:tc>
          <w:tcPr>
            <w:tcW w:w="2883" w:type="dxa"/>
          </w:tcPr>
          <w:p w:rsidR="00273A86" w:rsidRPr="00A47429" w:rsidRDefault="00273A8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Seguridad </w:t>
            </w:r>
          </w:p>
        </w:tc>
        <w:tc>
          <w:tcPr>
            <w:tcW w:w="2375" w:type="dxa"/>
          </w:tcPr>
          <w:p w:rsidR="00273A86" w:rsidRPr="00A47429" w:rsidRDefault="00273A86" w:rsidP="00845B3C">
            <w:pPr>
              <w:jc w:val="both"/>
              <w:rPr>
                <w:rFonts w:ascii="Times New Roman" w:hAnsi="Times New Roman" w:cs="Times New Roman"/>
                <w:sz w:val="24"/>
                <w:szCs w:val="24"/>
              </w:rPr>
            </w:pPr>
            <w:r w:rsidRPr="00A47429">
              <w:rPr>
                <w:rFonts w:ascii="Times New Roman" w:hAnsi="Times New Roman" w:cs="Times New Roman"/>
                <w:sz w:val="24"/>
                <w:szCs w:val="24"/>
              </w:rPr>
              <w:t>Muy peligroso 0</w:t>
            </w:r>
          </w:p>
        </w:tc>
        <w:tc>
          <w:tcPr>
            <w:tcW w:w="2374" w:type="dxa"/>
            <w:tcBorders>
              <w:right w:val="single" w:sz="4" w:space="0" w:color="auto"/>
            </w:tcBorders>
          </w:tcPr>
          <w:p w:rsidR="00273A86" w:rsidRPr="00A47429" w:rsidRDefault="00273A86" w:rsidP="00845B3C">
            <w:pPr>
              <w:jc w:val="both"/>
              <w:rPr>
                <w:rFonts w:ascii="Times New Roman" w:hAnsi="Times New Roman" w:cs="Times New Roman"/>
                <w:sz w:val="24"/>
                <w:szCs w:val="24"/>
              </w:rPr>
            </w:pPr>
            <w:r w:rsidRPr="00A47429">
              <w:rPr>
                <w:rFonts w:ascii="Times New Roman" w:hAnsi="Times New Roman" w:cs="Times New Roman"/>
                <w:sz w:val="24"/>
                <w:szCs w:val="24"/>
              </w:rPr>
              <w:t>Medio peligroso 1</w:t>
            </w:r>
          </w:p>
        </w:tc>
        <w:tc>
          <w:tcPr>
            <w:tcW w:w="2036" w:type="dxa"/>
            <w:tcBorders>
              <w:left w:val="single" w:sz="4" w:space="0" w:color="auto"/>
            </w:tcBorders>
          </w:tcPr>
          <w:p w:rsidR="00273A86" w:rsidRPr="00A47429" w:rsidRDefault="00273A86" w:rsidP="00845B3C">
            <w:pPr>
              <w:jc w:val="both"/>
              <w:rPr>
                <w:rFonts w:ascii="Times New Roman" w:hAnsi="Times New Roman" w:cs="Times New Roman"/>
                <w:sz w:val="24"/>
                <w:szCs w:val="24"/>
              </w:rPr>
            </w:pPr>
            <w:r w:rsidRPr="00A47429">
              <w:rPr>
                <w:rFonts w:ascii="Times New Roman" w:hAnsi="Times New Roman" w:cs="Times New Roman"/>
                <w:sz w:val="24"/>
                <w:szCs w:val="24"/>
              </w:rPr>
              <w:t>Sin peligro 0</w:t>
            </w:r>
          </w:p>
        </w:tc>
      </w:tr>
      <w:tr w:rsidR="00273A86" w:rsidRPr="00A47429" w:rsidTr="00C710E6">
        <w:trPr>
          <w:trHeight w:val="754"/>
        </w:trPr>
        <w:tc>
          <w:tcPr>
            <w:tcW w:w="638" w:type="dxa"/>
          </w:tcPr>
          <w:p w:rsidR="00273A86" w:rsidRPr="00A47429" w:rsidRDefault="00273A86" w:rsidP="00845B3C">
            <w:pPr>
              <w:jc w:val="both"/>
              <w:rPr>
                <w:rFonts w:ascii="Times New Roman" w:hAnsi="Times New Roman" w:cs="Times New Roman"/>
                <w:sz w:val="24"/>
                <w:szCs w:val="24"/>
              </w:rPr>
            </w:pPr>
          </w:p>
        </w:tc>
        <w:tc>
          <w:tcPr>
            <w:tcW w:w="2883" w:type="dxa"/>
          </w:tcPr>
          <w:p w:rsidR="00273A86" w:rsidRPr="00A47429" w:rsidRDefault="00273A86" w:rsidP="00845B3C">
            <w:pPr>
              <w:jc w:val="both"/>
              <w:rPr>
                <w:rFonts w:ascii="Times New Roman" w:hAnsi="Times New Roman" w:cs="Times New Roman"/>
                <w:sz w:val="24"/>
                <w:szCs w:val="24"/>
              </w:rPr>
            </w:pPr>
          </w:p>
        </w:tc>
        <w:tc>
          <w:tcPr>
            <w:tcW w:w="2375" w:type="dxa"/>
          </w:tcPr>
          <w:p w:rsidR="00273A86" w:rsidRPr="00A47429" w:rsidRDefault="009B1FF5" w:rsidP="00845B3C">
            <w:pPr>
              <w:jc w:val="both"/>
              <w:rPr>
                <w:rFonts w:ascii="Times New Roman" w:hAnsi="Times New Roman" w:cs="Times New Roman"/>
                <w:sz w:val="24"/>
                <w:szCs w:val="24"/>
              </w:rPr>
            </w:pPr>
            <w:r w:rsidRPr="00A47429">
              <w:rPr>
                <w:rFonts w:ascii="Times New Roman" w:hAnsi="Times New Roman" w:cs="Times New Roman"/>
                <w:sz w:val="24"/>
                <w:szCs w:val="24"/>
              </w:rPr>
              <w:t>Predictivo o MPP = 5</w:t>
            </w:r>
          </w:p>
        </w:tc>
        <w:tc>
          <w:tcPr>
            <w:tcW w:w="2374" w:type="dxa"/>
            <w:tcBorders>
              <w:right w:val="single" w:sz="4" w:space="0" w:color="auto"/>
            </w:tcBorders>
          </w:tcPr>
          <w:p w:rsidR="00273A86" w:rsidRPr="00A47429" w:rsidRDefault="003E1628" w:rsidP="00845B3C">
            <w:pPr>
              <w:jc w:val="both"/>
              <w:rPr>
                <w:rFonts w:ascii="Times New Roman" w:hAnsi="Times New Roman" w:cs="Times New Roman"/>
                <w:sz w:val="24"/>
                <w:szCs w:val="24"/>
              </w:rPr>
            </w:pPr>
            <w:r w:rsidRPr="00A47429">
              <w:rPr>
                <w:rFonts w:ascii="Times New Roman" w:hAnsi="Times New Roman" w:cs="Times New Roman"/>
                <w:sz w:val="24"/>
                <w:szCs w:val="24"/>
              </w:rPr>
              <w:t>MP.P. = 5</w:t>
            </w:r>
          </w:p>
        </w:tc>
        <w:tc>
          <w:tcPr>
            <w:tcW w:w="2036" w:type="dxa"/>
            <w:tcBorders>
              <w:left w:val="single" w:sz="4" w:space="0" w:color="auto"/>
            </w:tcBorders>
          </w:tcPr>
          <w:p w:rsidR="00273A86" w:rsidRPr="00A47429" w:rsidRDefault="00273A8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Correctivo = 1 </w:t>
            </w:r>
          </w:p>
        </w:tc>
      </w:tr>
    </w:tbl>
    <w:p w:rsidR="00765489" w:rsidRPr="00A47429" w:rsidRDefault="00765489" w:rsidP="00765489">
      <w:pPr>
        <w:jc w:val="both"/>
        <w:rPr>
          <w:rFonts w:ascii="Times New Roman" w:hAnsi="Times New Roman" w:cs="Times New Roman"/>
          <w:sz w:val="20"/>
          <w:szCs w:val="20"/>
        </w:rPr>
      </w:pPr>
      <w:r w:rsidRPr="00A47429">
        <w:rPr>
          <w:rFonts w:ascii="Times New Roman" w:hAnsi="Times New Roman" w:cs="Times New Roman"/>
          <w:b/>
          <w:sz w:val="20"/>
          <w:szCs w:val="20"/>
        </w:rPr>
        <w:t>Fuente</w:t>
      </w:r>
      <w:r w:rsidRPr="00A47429">
        <w:rPr>
          <w:rFonts w:ascii="Times New Roman" w:hAnsi="Times New Roman" w:cs="Times New Roman"/>
          <w:sz w:val="20"/>
          <w:szCs w:val="20"/>
        </w:rPr>
        <w:t>: propia.</w:t>
      </w:r>
    </w:p>
    <w:p w:rsidR="003E1628" w:rsidRPr="00A47429" w:rsidRDefault="00765489" w:rsidP="003E1628">
      <w:pPr>
        <w:jc w:val="both"/>
        <w:rPr>
          <w:rFonts w:ascii="Times New Roman" w:hAnsi="Times New Roman" w:cs="Times New Roman"/>
          <w:sz w:val="20"/>
          <w:szCs w:val="20"/>
        </w:rPr>
      </w:pPr>
      <w:r w:rsidRPr="00A47429">
        <w:rPr>
          <w:rFonts w:ascii="Times New Roman" w:hAnsi="Times New Roman" w:cs="Times New Roman"/>
          <w:b/>
          <w:sz w:val="20"/>
          <w:szCs w:val="20"/>
        </w:rPr>
        <w:t>Elaborado por:</w:t>
      </w:r>
      <w:r w:rsidRPr="00A47429">
        <w:rPr>
          <w:rFonts w:ascii="Times New Roman" w:hAnsi="Times New Roman" w:cs="Times New Roman"/>
          <w:sz w:val="20"/>
          <w:szCs w:val="20"/>
        </w:rPr>
        <w:t xml:space="preserve"> Yonathan Geovanny Arriola Vega.</w:t>
      </w:r>
    </w:p>
    <w:p w:rsidR="009B1FF5" w:rsidRPr="00A47429" w:rsidRDefault="00845B3C" w:rsidP="003E1628">
      <w:pPr>
        <w:jc w:val="both"/>
        <w:rPr>
          <w:rFonts w:ascii="Times New Roman" w:hAnsi="Times New Roman" w:cs="Times New Roman"/>
          <w:sz w:val="24"/>
          <w:szCs w:val="24"/>
        </w:rPr>
      </w:pPr>
      <w:r w:rsidRPr="00A47429">
        <w:rPr>
          <w:rFonts w:ascii="Times New Roman" w:hAnsi="Times New Roman" w:cs="Times New Roman"/>
          <w:sz w:val="24"/>
          <w:szCs w:val="24"/>
        </w:rPr>
        <w:t xml:space="preserve">El mantenimiento </w:t>
      </w:r>
      <w:r w:rsidR="00C710E6" w:rsidRPr="00A47429">
        <w:rPr>
          <w:rFonts w:ascii="Times New Roman" w:hAnsi="Times New Roman" w:cs="Times New Roman"/>
          <w:sz w:val="24"/>
          <w:szCs w:val="24"/>
        </w:rPr>
        <w:t xml:space="preserve">adecuado para este equipo quedara a opción </w:t>
      </w:r>
      <w:r w:rsidR="00002A73" w:rsidRPr="00A47429">
        <w:rPr>
          <w:rFonts w:ascii="Times New Roman" w:hAnsi="Times New Roman" w:cs="Times New Roman"/>
          <w:sz w:val="24"/>
          <w:szCs w:val="24"/>
        </w:rPr>
        <w:t>del resp</w:t>
      </w:r>
      <w:r w:rsidR="00C710E6" w:rsidRPr="00A47429">
        <w:rPr>
          <w:rFonts w:ascii="Times New Roman" w:hAnsi="Times New Roman" w:cs="Times New Roman"/>
          <w:sz w:val="24"/>
          <w:szCs w:val="24"/>
        </w:rPr>
        <w:t>onsable de mantenimiento.</w:t>
      </w:r>
    </w:p>
    <w:p w:rsidR="00002A73" w:rsidRPr="00A47429" w:rsidRDefault="00002A73" w:rsidP="003E1628">
      <w:pPr>
        <w:jc w:val="both"/>
        <w:rPr>
          <w:rFonts w:ascii="Times New Roman" w:hAnsi="Times New Roman" w:cs="Times New Roman"/>
          <w:sz w:val="20"/>
          <w:szCs w:val="20"/>
        </w:rPr>
      </w:pPr>
      <w:r w:rsidRPr="00A47429">
        <w:rPr>
          <w:rFonts w:ascii="Times New Roman" w:hAnsi="Times New Roman" w:cs="Times New Roman"/>
          <w:b/>
          <w:sz w:val="24"/>
          <w:szCs w:val="24"/>
        </w:rPr>
        <w:lastRenderedPageBreak/>
        <w:t>Tabla No. 18:</w:t>
      </w:r>
      <w:r w:rsidRPr="00A47429">
        <w:rPr>
          <w:rFonts w:ascii="Times New Roman" w:hAnsi="Times New Roman" w:cs="Times New Roman"/>
          <w:sz w:val="24"/>
          <w:szCs w:val="24"/>
        </w:rPr>
        <w:t xml:space="preserve"> mantenimiento recomendado para tractores.</w:t>
      </w:r>
    </w:p>
    <w:tbl>
      <w:tblPr>
        <w:tblW w:w="9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
        <w:gridCol w:w="2495"/>
        <w:gridCol w:w="2039"/>
        <w:gridCol w:w="2069"/>
        <w:gridCol w:w="2277"/>
      </w:tblGrid>
      <w:tr w:rsidR="009B1FF5" w:rsidRPr="00A47429" w:rsidTr="00002A73">
        <w:trPr>
          <w:trHeight w:val="415"/>
        </w:trPr>
        <w:tc>
          <w:tcPr>
            <w:tcW w:w="566" w:type="dxa"/>
            <w:vMerge w:val="restart"/>
          </w:tcPr>
          <w:p w:rsidR="009B1FF5" w:rsidRPr="00A47429" w:rsidRDefault="009B1FF5" w:rsidP="00845B3C">
            <w:pPr>
              <w:jc w:val="both"/>
              <w:rPr>
                <w:rFonts w:ascii="Times New Roman" w:hAnsi="Times New Roman" w:cs="Times New Roman"/>
                <w:sz w:val="20"/>
                <w:szCs w:val="20"/>
              </w:rPr>
            </w:pPr>
          </w:p>
        </w:tc>
        <w:tc>
          <w:tcPr>
            <w:tcW w:w="2495" w:type="dxa"/>
            <w:vMerge w:val="restart"/>
            <w:tcBorders>
              <w:right w:val="single" w:sz="4" w:space="0" w:color="auto"/>
            </w:tcBorders>
          </w:tcPr>
          <w:p w:rsidR="009B1FF5" w:rsidRPr="00A47429" w:rsidRDefault="009B1FF5" w:rsidP="00845B3C">
            <w:pPr>
              <w:rPr>
                <w:rFonts w:ascii="Times New Roman" w:hAnsi="Times New Roman" w:cs="Times New Roman"/>
                <w:sz w:val="20"/>
                <w:szCs w:val="20"/>
              </w:rPr>
            </w:pPr>
          </w:p>
          <w:p w:rsidR="009B1FF5" w:rsidRPr="00A47429" w:rsidRDefault="009B1FF5" w:rsidP="00845B3C">
            <w:pPr>
              <w:rPr>
                <w:rFonts w:ascii="Times New Roman" w:eastAsiaTheme="minorEastAsia" w:hAnsi="Times New Roman" w:cs="Times New Roman"/>
                <w:b/>
                <w:sz w:val="20"/>
                <w:szCs w:val="20"/>
              </w:rPr>
            </w:pPr>
            <w:r w:rsidRPr="00A47429">
              <w:rPr>
                <w:rFonts w:ascii="Times New Roman" w:eastAsiaTheme="minorEastAsia" w:hAnsi="Times New Roman" w:cs="Times New Roman"/>
                <w:b/>
                <w:sz w:val="20"/>
                <w:szCs w:val="20"/>
              </w:rPr>
              <w:t>Tractores R8</w:t>
            </w:r>
          </w:p>
          <w:p w:rsidR="009B1FF5" w:rsidRPr="00A47429" w:rsidRDefault="009B1FF5" w:rsidP="00845B3C">
            <w:pPr>
              <w:rPr>
                <w:rFonts w:ascii="Times New Roman" w:eastAsiaTheme="minorEastAsia" w:hAnsi="Times New Roman" w:cs="Times New Roman"/>
                <w:b/>
                <w:sz w:val="20"/>
                <w:szCs w:val="20"/>
              </w:rPr>
            </w:pPr>
            <w:r w:rsidRPr="00A47429">
              <w:rPr>
                <w:rFonts w:ascii="Times New Roman" w:hAnsi="Times New Roman" w:cs="Times New Roman"/>
                <w:b/>
                <w:sz w:val="20"/>
                <w:szCs w:val="20"/>
              </w:rPr>
              <w:t>CRITERIO</w:t>
            </w:r>
          </w:p>
          <w:p w:rsidR="009B1FF5" w:rsidRPr="00A47429" w:rsidRDefault="009B1FF5" w:rsidP="00845B3C">
            <w:pPr>
              <w:jc w:val="center"/>
              <w:rPr>
                <w:rFonts w:ascii="Times New Roman" w:hAnsi="Times New Roman" w:cs="Times New Roman"/>
                <w:b/>
                <w:sz w:val="20"/>
                <w:szCs w:val="20"/>
              </w:rPr>
            </w:pPr>
          </w:p>
        </w:tc>
        <w:tc>
          <w:tcPr>
            <w:tcW w:w="6385" w:type="dxa"/>
            <w:gridSpan w:val="3"/>
            <w:tcBorders>
              <w:left w:val="single" w:sz="4" w:space="0" w:color="auto"/>
              <w:bottom w:val="single" w:sz="4" w:space="0" w:color="auto"/>
            </w:tcBorders>
          </w:tcPr>
          <w:p w:rsidR="009B1FF5" w:rsidRPr="00A47429" w:rsidRDefault="009B1FF5" w:rsidP="00845B3C">
            <w:pPr>
              <w:rPr>
                <w:rFonts w:ascii="Times New Roman" w:hAnsi="Times New Roman" w:cs="Times New Roman"/>
                <w:b/>
                <w:sz w:val="20"/>
                <w:szCs w:val="20"/>
              </w:rPr>
            </w:pPr>
            <w:r w:rsidRPr="00A47429">
              <w:rPr>
                <w:rFonts w:ascii="Times New Roman" w:hAnsi="Times New Roman" w:cs="Times New Roman"/>
                <w:b/>
                <w:sz w:val="20"/>
                <w:szCs w:val="20"/>
              </w:rPr>
              <w:t xml:space="preserve">                                 CATEGORIA</w:t>
            </w:r>
          </w:p>
        </w:tc>
      </w:tr>
      <w:tr w:rsidR="009B1FF5" w:rsidRPr="00A47429" w:rsidTr="00002A73">
        <w:trPr>
          <w:trHeight w:val="1218"/>
        </w:trPr>
        <w:tc>
          <w:tcPr>
            <w:tcW w:w="566" w:type="dxa"/>
            <w:vMerge/>
          </w:tcPr>
          <w:p w:rsidR="009B1FF5" w:rsidRPr="00A47429" w:rsidRDefault="009B1FF5" w:rsidP="00845B3C">
            <w:pPr>
              <w:jc w:val="both"/>
              <w:rPr>
                <w:rFonts w:ascii="Times New Roman" w:hAnsi="Times New Roman" w:cs="Times New Roman"/>
                <w:sz w:val="20"/>
                <w:szCs w:val="20"/>
              </w:rPr>
            </w:pPr>
          </w:p>
        </w:tc>
        <w:tc>
          <w:tcPr>
            <w:tcW w:w="2495" w:type="dxa"/>
            <w:vMerge/>
            <w:tcBorders>
              <w:right w:val="single" w:sz="4" w:space="0" w:color="auto"/>
            </w:tcBorders>
          </w:tcPr>
          <w:p w:rsidR="009B1FF5" w:rsidRPr="00A47429" w:rsidRDefault="009B1FF5" w:rsidP="00845B3C">
            <w:pPr>
              <w:rPr>
                <w:rFonts w:ascii="Times New Roman" w:hAnsi="Times New Roman" w:cs="Times New Roman"/>
                <w:sz w:val="20"/>
                <w:szCs w:val="20"/>
              </w:rPr>
            </w:pPr>
          </w:p>
        </w:tc>
        <w:tc>
          <w:tcPr>
            <w:tcW w:w="2039" w:type="dxa"/>
            <w:tcBorders>
              <w:top w:val="single" w:sz="4" w:space="0" w:color="auto"/>
              <w:left w:val="single" w:sz="4" w:space="0" w:color="auto"/>
              <w:bottom w:val="single" w:sz="4" w:space="0" w:color="auto"/>
              <w:right w:val="single" w:sz="4" w:space="0" w:color="auto"/>
            </w:tcBorders>
          </w:tcPr>
          <w:p w:rsidR="009B1FF5" w:rsidRPr="00A47429" w:rsidRDefault="009B1FF5" w:rsidP="00845B3C">
            <w:pPr>
              <w:tabs>
                <w:tab w:val="left" w:pos="2055"/>
              </w:tabs>
              <w:jc w:val="center"/>
              <w:rPr>
                <w:rFonts w:ascii="Times New Roman" w:hAnsi="Times New Roman" w:cs="Times New Roman"/>
                <w:b/>
                <w:sz w:val="20"/>
                <w:szCs w:val="20"/>
              </w:rPr>
            </w:pPr>
            <w:r w:rsidRPr="00A47429">
              <w:rPr>
                <w:rFonts w:ascii="Times New Roman" w:hAnsi="Times New Roman" w:cs="Times New Roman"/>
                <w:b/>
                <w:sz w:val="20"/>
                <w:szCs w:val="20"/>
              </w:rPr>
              <w:t>A</w:t>
            </w:r>
          </w:p>
        </w:tc>
        <w:tc>
          <w:tcPr>
            <w:tcW w:w="2069" w:type="dxa"/>
            <w:tcBorders>
              <w:top w:val="single" w:sz="4" w:space="0" w:color="auto"/>
              <w:left w:val="single" w:sz="4" w:space="0" w:color="auto"/>
              <w:bottom w:val="single" w:sz="4" w:space="0" w:color="auto"/>
              <w:right w:val="single" w:sz="4" w:space="0" w:color="auto"/>
            </w:tcBorders>
          </w:tcPr>
          <w:p w:rsidR="009B1FF5" w:rsidRPr="00A47429" w:rsidRDefault="009B1FF5" w:rsidP="00845B3C">
            <w:pPr>
              <w:tabs>
                <w:tab w:val="left" w:pos="2055"/>
              </w:tabs>
              <w:jc w:val="center"/>
              <w:rPr>
                <w:rFonts w:ascii="Times New Roman" w:hAnsi="Times New Roman" w:cs="Times New Roman"/>
                <w:b/>
                <w:sz w:val="20"/>
                <w:szCs w:val="20"/>
              </w:rPr>
            </w:pPr>
            <w:r w:rsidRPr="00A47429">
              <w:rPr>
                <w:rFonts w:ascii="Times New Roman" w:hAnsi="Times New Roman" w:cs="Times New Roman"/>
                <w:b/>
                <w:sz w:val="20"/>
                <w:szCs w:val="20"/>
              </w:rPr>
              <w:t>B</w:t>
            </w:r>
          </w:p>
        </w:tc>
        <w:tc>
          <w:tcPr>
            <w:tcW w:w="2277" w:type="dxa"/>
            <w:tcBorders>
              <w:top w:val="single" w:sz="4" w:space="0" w:color="auto"/>
              <w:left w:val="single" w:sz="4" w:space="0" w:color="auto"/>
              <w:bottom w:val="single" w:sz="4" w:space="0" w:color="auto"/>
            </w:tcBorders>
          </w:tcPr>
          <w:p w:rsidR="009B1FF5" w:rsidRPr="00A47429" w:rsidRDefault="009B1FF5" w:rsidP="00845B3C">
            <w:pPr>
              <w:tabs>
                <w:tab w:val="left" w:pos="2055"/>
              </w:tabs>
              <w:ind w:left="440"/>
              <w:jc w:val="center"/>
              <w:rPr>
                <w:rFonts w:ascii="Times New Roman" w:hAnsi="Times New Roman" w:cs="Times New Roman"/>
                <w:b/>
                <w:sz w:val="20"/>
                <w:szCs w:val="20"/>
              </w:rPr>
            </w:pPr>
            <w:r w:rsidRPr="00A47429">
              <w:rPr>
                <w:rFonts w:ascii="Times New Roman" w:hAnsi="Times New Roman" w:cs="Times New Roman"/>
                <w:b/>
                <w:sz w:val="20"/>
                <w:szCs w:val="20"/>
              </w:rPr>
              <w:t>C</w:t>
            </w:r>
          </w:p>
        </w:tc>
      </w:tr>
      <w:tr w:rsidR="009B1FF5" w:rsidRPr="00A47429" w:rsidTr="00002A73">
        <w:trPr>
          <w:trHeight w:val="1336"/>
        </w:trPr>
        <w:tc>
          <w:tcPr>
            <w:tcW w:w="566" w:type="dxa"/>
          </w:tcPr>
          <w:p w:rsidR="009B1FF5" w:rsidRPr="00A47429" w:rsidRDefault="009B1FF5" w:rsidP="00845B3C">
            <w:pPr>
              <w:jc w:val="both"/>
              <w:rPr>
                <w:rFonts w:ascii="Times New Roman" w:hAnsi="Times New Roman" w:cs="Times New Roman"/>
                <w:sz w:val="20"/>
                <w:szCs w:val="20"/>
              </w:rPr>
            </w:pPr>
            <w:r w:rsidRPr="00A47429">
              <w:rPr>
                <w:rFonts w:ascii="Times New Roman" w:hAnsi="Times New Roman" w:cs="Times New Roman"/>
                <w:sz w:val="20"/>
                <w:szCs w:val="20"/>
              </w:rPr>
              <w:t xml:space="preserve"> 1.</w:t>
            </w:r>
          </w:p>
        </w:tc>
        <w:tc>
          <w:tcPr>
            <w:tcW w:w="2495" w:type="dxa"/>
          </w:tcPr>
          <w:p w:rsidR="009B1FF5" w:rsidRPr="00A47429" w:rsidRDefault="009B1FF5" w:rsidP="00845B3C">
            <w:pPr>
              <w:jc w:val="both"/>
              <w:rPr>
                <w:rFonts w:ascii="Times New Roman" w:hAnsi="Times New Roman" w:cs="Times New Roman"/>
                <w:sz w:val="20"/>
                <w:szCs w:val="20"/>
              </w:rPr>
            </w:pPr>
            <w:r w:rsidRPr="00A47429">
              <w:rPr>
                <w:rFonts w:ascii="Times New Roman" w:hAnsi="Times New Roman" w:cs="Times New Roman"/>
                <w:sz w:val="20"/>
                <w:szCs w:val="20"/>
              </w:rPr>
              <w:t>Intercambiabilidad. Si se puede reemplazar con otra máquina.</w:t>
            </w:r>
          </w:p>
        </w:tc>
        <w:tc>
          <w:tcPr>
            <w:tcW w:w="2039" w:type="dxa"/>
          </w:tcPr>
          <w:p w:rsidR="009B1FF5" w:rsidRPr="00A47429" w:rsidRDefault="009B1FF5"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Irremplazable 1</w:t>
            </w:r>
          </w:p>
        </w:tc>
        <w:tc>
          <w:tcPr>
            <w:tcW w:w="2069" w:type="dxa"/>
            <w:tcBorders>
              <w:right w:val="single" w:sz="4" w:space="0" w:color="auto"/>
            </w:tcBorders>
          </w:tcPr>
          <w:p w:rsidR="009B1FF5" w:rsidRPr="00A47429" w:rsidRDefault="009B1FF5"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Reemplazable 0</w:t>
            </w:r>
          </w:p>
        </w:tc>
        <w:tc>
          <w:tcPr>
            <w:tcW w:w="2277" w:type="dxa"/>
            <w:tcBorders>
              <w:left w:val="single" w:sz="4" w:space="0" w:color="auto"/>
            </w:tcBorders>
          </w:tcPr>
          <w:p w:rsidR="009B1FF5" w:rsidRPr="00A47429" w:rsidRDefault="009B1FF5"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Intercambiable 0</w:t>
            </w:r>
          </w:p>
        </w:tc>
      </w:tr>
      <w:tr w:rsidR="009B1FF5" w:rsidRPr="00A47429" w:rsidTr="00002A73">
        <w:trPr>
          <w:trHeight w:val="596"/>
        </w:trPr>
        <w:tc>
          <w:tcPr>
            <w:tcW w:w="566" w:type="dxa"/>
          </w:tcPr>
          <w:p w:rsidR="009B1FF5" w:rsidRPr="00A47429" w:rsidRDefault="009B1FF5" w:rsidP="00845B3C">
            <w:pPr>
              <w:jc w:val="both"/>
              <w:rPr>
                <w:rFonts w:ascii="Times New Roman" w:hAnsi="Times New Roman" w:cs="Times New Roman"/>
                <w:sz w:val="20"/>
                <w:szCs w:val="20"/>
              </w:rPr>
            </w:pPr>
            <w:r w:rsidRPr="00A47429">
              <w:rPr>
                <w:rFonts w:ascii="Times New Roman" w:hAnsi="Times New Roman" w:cs="Times New Roman"/>
                <w:sz w:val="20"/>
                <w:szCs w:val="20"/>
              </w:rPr>
              <w:t xml:space="preserve"> 2.</w:t>
            </w:r>
          </w:p>
        </w:tc>
        <w:tc>
          <w:tcPr>
            <w:tcW w:w="2495" w:type="dxa"/>
          </w:tcPr>
          <w:p w:rsidR="009B1FF5" w:rsidRPr="00A47429" w:rsidRDefault="009B1FF5" w:rsidP="00845B3C">
            <w:pPr>
              <w:jc w:val="both"/>
              <w:rPr>
                <w:rFonts w:ascii="Times New Roman" w:hAnsi="Times New Roman" w:cs="Times New Roman"/>
                <w:sz w:val="20"/>
                <w:szCs w:val="20"/>
              </w:rPr>
            </w:pPr>
            <w:r w:rsidRPr="00A47429">
              <w:rPr>
                <w:rFonts w:ascii="Times New Roman" w:hAnsi="Times New Roman" w:cs="Times New Roman"/>
                <w:sz w:val="20"/>
                <w:szCs w:val="20"/>
              </w:rPr>
              <w:t>Importancia productiva</w:t>
            </w:r>
          </w:p>
        </w:tc>
        <w:tc>
          <w:tcPr>
            <w:tcW w:w="2039" w:type="dxa"/>
          </w:tcPr>
          <w:p w:rsidR="009B1FF5" w:rsidRPr="00A47429" w:rsidRDefault="009B1FF5"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Imprescindible 1</w:t>
            </w:r>
          </w:p>
        </w:tc>
        <w:tc>
          <w:tcPr>
            <w:tcW w:w="2069" w:type="dxa"/>
            <w:tcBorders>
              <w:right w:val="single" w:sz="4" w:space="0" w:color="auto"/>
            </w:tcBorders>
          </w:tcPr>
          <w:p w:rsidR="009B1FF5" w:rsidRPr="00A47429" w:rsidRDefault="009B1FF5"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Limitante 0</w:t>
            </w:r>
          </w:p>
        </w:tc>
        <w:tc>
          <w:tcPr>
            <w:tcW w:w="2277" w:type="dxa"/>
            <w:tcBorders>
              <w:left w:val="single" w:sz="4" w:space="0" w:color="auto"/>
            </w:tcBorders>
          </w:tcPr>
          <w:p w:rsidR="009B1FF5" w:rsidRPr="00A47429" w:rsidRDefault="009B1FF5"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Convencional 0</w:t>
            </w:r>
          </w:p>
        </w:tc>
      </w:tr>
      <w:tr w:rsidR="009B1FF5" w:rsidRPr="00A47429" w:rsidTr="00002A73">
        <w:trPr>
          <w:trHeight w:val="905"/>
        </w:trPr>
        <w:tc>
          <w:tcPr>
            <w:tcW w:w="566" w:type="dxa"/>
          </w:tcPr>
          <w:p w:rsidR="009B1FF5" w:rsidRPr="00A47429" w:rsidRDefault="009B1FF5" w:rsidP="00845B3C">
            <w:pPr>
              <w:jc w:val="both"/>
              <w:rPr>
                <w:rFonts w:ascii="Times New Roman" w:hAnsi="Times New Roman" w:cs="Times New Roman"/>
                <w:sz w:val="20"/>
                <w:szCs w:val="20"/>
              </w:rPr>
            </w:pPr>
            <w:r w:rsidRPr="00A47429">
              <w:rPr>
                <w:rFonts w:ascii="Times New Roman" w:hAnsi="Times New Roman" w:cs="Times New Roman"/>
                <w:sz w:val="20"/>
                <w:szCs w:val="20"/>
              </w:rPr>
              <w:t xml:space="preserve"> 3.</w:t>
            </w:r>
          </w:p>
        </w:tc>
        <w:tc>
          <w:tcPr>
            <w:tcW w:w="2495" w:type="dxa"/>
          </w:tcPr>
          <w:p w:rsidR="009B1FF5" w:rsidRPr="00A47429" w:rsidRDefault="009B1FF5" w:rsidP="00845B3C">
            <w:pPr>
              <w:jc w:val="both"/>
              <w:rPr>
                <w:rFonts w:ascii="Times New Roman" w:hAnsi="Times New Roman" w:cs="Times New Roman"/>
                <w:sz w:val="20"/>
                <w:szCs w:val="20"/>
              </w:rPr>
            </w:pPr>
            <w:r w:rsidRPr="00A47429">
              <w:rPr>
                <w:rFonts w:ascii="Times New Roman" w:hAnsi="Times New Roman" w:cs="Times New Roman"/>
                <w:sz w:val="20"/>
                <w:szCs w:val="20"/>
              </w:rPr>
              <w:t xml:space="preserve">Régimen de operación </w:t>
            </w:r>
          </w:p>
        </w:tc>
        <w:tc>
          <w:tcPr>
            <w:tcW w:w="2039" w:type="dxa"/>
          </w:tcPr>
          <w:p w:rsidR="009B1FF5" w:rsidRPr="00A47429" w:rsidRDefault="00CE27A6"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Operación</w:t>
            </w:r>
            <w:r w:rsidR="009B1FF5" w:rsidRPr="00A47429">
              <w:rPr>
                <w:rFonts w:ascii="Times New Roman" w:hAnsi="Times New Roman" w:cs="Times New Roman"/>
                <w:color w:val="000000" w:themeColor="text1"/>
                <w:sz w:val="20"/>
                <w:szCs w:val="20"/>
              </w:rPr>
              <w:t xml:space="preserve"> continua 0</w:t>
            </w:r>
          </w:p>
        </w:tc>
        <w:tc>
          <w:tcPr>
            <w:tcW w:w="2069" w:type="dxa"/>
            <w:tcBorders>
              <w:right w:val="single" w:sz="4" w:space="0" w:color="auto"/>
            </w:tcBorders>
          </w:tcPr>
          <w:p w:rsidR="009B1FF5" w:rsidRPr="00A47429" w:rsidRDefault="00CE27A6"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Operación</w:t>
            </w:r>
            <w:r w:rsidR="009B1FF5" w:rsidRPr="00A47429">
              <w:rPr>
                <w:rFonts w:ascii="Times New Roman" w:hAnsi="Times New Roman" w:cs="Times New Roman"/>
                <w:color w:val="000000" w:themeColor="text1"/>
                <w:sz w:val="20"/>
                <w:szCs w:val="20"/>
              </w:rPr>
              <w:t xml:space="preserve"> en serie 1</w:t>
            </w:r>
          </w:p>
        </w:tc>
        <w:tc>
          <w:tcPr>
            <w:tcW w:w="2277" w:type="dxa"/>
            <w:tcBorders>
              <w:left w:val="single" w:sz="4" w:space="0" w:color="auto"/>
            </w:tcBorders>
          </w:tcPr>
          <w:p w:rsidR="009B1FF5" w:rsidRPr="00A47429" w:rsidRDefault="00CE27A6"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Operación</w:t>
            </w:r>
            <w:r w:rsidR="00002A73" w:rsidRPr="00A47429">
              <w:rPr>
                <w:rFonts w:ascii="Times New Roman" w:hAnsi="Times New Roman" w:cs="Times New Roman"/>
                <w:color w:val="000000" w:themeColor="text1"/>
                <w:sz w:val="20"/>
                <w:szCs w:val="20"/>
              </w:rPr>
              <w:t xml:space="preserve"> </w:t>
            </w:r>
            <w:r w:rsidR="009B1FF5" w:rsidRPr="00A47429">
              <w:rPr>
                <w:rFonts w:ascii="Times New Roman" w:hAnsi="Times New Roman" w:cs="Times New Roman"/>
                <w:color w:val="000000" w:themeColor="text1"/>
                <w:sz w:val="20"/>
                <w:szCs w:val="20"/>
              </w:rPr>
              <w:t>Alternativa 0</w:t>
            </w:r>
          </w:p>
        </w:tc>
      </w:tr>
      <w:tr w:rsidR="009B1FF5" w:rsidRPr="00A47429" w:rsidTr="00002A73">
        <w:trPr>
          <w:trHeight w:val="596"/>
        </w:trPr>
        <w:tc>
          <w:tcPr>
            <w:tcW w:w="566" w:type="dxa"/>
          </w:tcPr>
          <w:p w:rsidR="009B1FF5" w:rsidRPr="00A47429" w:rsidRDefault="009B1FF5" w:rsidP="00845B3C">
            <w:pPr>
              <w:jc w:val="both"/>
              <w:rPr>
                <w:rFonts w:ascii="Times New Roman" w:hAnsi="Times New Roman" w:cs="Times New Roman"/>
                <w:sz w:val="20"/>
                <w:szCs w:val="20"/>
              </w:rPr>
            </w:pPr>
            <w:r w:rsidRPr="00A47429">
              <w:rPr>
                <w:rFonts w:ascii="Times New Roman" w:hAnsi="Times New Roman" w:cs="Times New Roman"/>
                <w:sz w:val="20"/>
                <w:szCs w:val="20"/>
              </w:rPr>
              <w:t xml:space="preserve"> 4.</w:t>
            </w:r>
          </w:p>
        </w:tc>
        <w:tc>
          <w:tcPr>
            <w:tcW w:w="2495" w:type="dxa"/>
          </w:tcPr>
          <w:p w:rsidR="009B1FF5" w:rsidRPr="00A47429" w:rsidRDefault="009B1FF5" w:rsidP="00845B3C">
            <w:pPr>
              <w:jc w:val="both"/>
              <w:rPr>
                <w:rFonts w:ascii="Times New Roman" w:hAnsi="Times New Roman" w:cs="Times New Roman"/>
                <w:sz w:val="20"/>
                <w:szCs w:val="20"/>
              </w:rPr>
            </w:pPr>
            <w:r w:rsidRPr="00A47429">
              <w:rPr>
                <w:rFonts w:ascii="Times New Roman" w:hAnsi="Times New Roman" w:cs="Times New Roman"/>
                <w:sz w:val="20"/>
                <w:szCs w:val="20"/>
              </w:rPr>
              <w:t xml:space="preserve"> Nivel de utilización </w:t>
            </w:r>
          </w:p>
        </w:tc>
        <w:tc>
          <w:tcPr>
            <w:tcW w:w="2039" w:type="dxa"/>
          </w:tcPr>
          <w:p w:rsidR="009B1FF5" w:rsidRPr="00A47429" w:rsidRDefault="009B1FF5"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Muy utilizada 1</w:t>
            </w:r>
          </w:p>
        </w:tc>
        <w:tc>
          <w:tcPr>
            <w:tcW w:w="2069" w:type="dxa"/>
            <w:tcBorders>
              <w:right w:val="single" w:sz="4" w:space="0" w:color="auto"/>
            </w:tcBorders>
          </w:tcPr>
          <w:p w:rsidR="009B1FF5" w:rsidRPr="00A47429" w:rsidRDefault="009B1FF5"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Utilización media 0</w:t>
            </w:r>
          </w:p>
        </w:tc>
        <w:tc>
          <w:tcPr>
            <w:tcW w:w="2277" w:type="dxa"/>
            <w:tcBorders>
              <w:left w:val="single" w:sz="4" w:space="0" w:color="auto"/>
            </w:tcBorders>
          </w:tcPr>
          <w:p w:rsidR="009B1FF5" w:rsidRPr="00A47429" w:rsidRDefault="009B1FF5"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Esporádico 0</w:t>
            </w:r>
          </w:p>
        </w:tc>
      </w:tr>
      <w:tr w:rsidR="009B1FF5" w:rsidRPr="00A47429" w:rsidTr="00002A73">
        <w:trPr>
          <w:trHeight w:val="575"/>
        </w:trPr>
        <w:tc>
          <w:tcPr>
            <w:tcW w:w="566" w:type="dxa"/>
          </w:tcPr>
          <w:p w:rsidR="009B1FF5" w:rsidRPr="00A47429" w:rsidRDefault="009B1FF5" w:rsidP="00845B3C">
            <w:pPr>
              <w:jc w:val="both"/>
              <w:rPr>
                <w:rFonts w:ascii="Times New Roman" w:hAnsi="Times New Roman" w:cs="Times New Roman"/>
                <w:sz w:val="20"/>
                <w:szCs w:val="20"/>
              </w:rPr>
            </w:pPr>
            <w:r w:rsidRPr="00A47429">
              <w:rPr>
                <w:rFonts w:ascii="Times New Roman" w:hAnsi="Times New Roman" w:cs="Times New Roman"/>
                <w:sz w:val="20"/>
                <w:szCs w:val="20"/>
              </w:rPr>
              <w:t xml:space="preserve"> 5.</w:t>
            </w:r>
          </w:p>
        </w:tc>
        <w:tc>
          <w:tcPr>
            <w:tcW w:w="2495" w:type="dxa"/>
          </w:tcPr>
          <w:p w:rsidR="009B1FF5" w:rsidRPr="00A47429" w:rsidRDefault="009B1FF5" w:rsidP="00845B3C">
            <w:pPr>
              <w:jc w:val="both"/>
              <w:rPr>
                <w:rFonts w:ascii="Times New Roman" w:hAnsi="Times New Roman" w:cs="Times New Roman"/>
                <w:sz w:val="20"/>
                <w:szCs w:val="20"/>
              </w:rPr>
            </w:pPr>
            <w:r w:rsidRPr="00A47429">
              <w:rPr>
                <w:rFonts w:ascii="Times New Roman" w:hAnsi="Times New Roman" w:cs="Times New Roman"/>
                <w:sz w:val="20"/>
                <w:szCs w:val="20"/>
              </w:rPr>
              <w:t xml:space="preserve">Precisión </w:t>
            </w:r>
          </w:p>
        </w:tc>
        <w:tc>
          <w:tcPr>
            <w:tcW w:w="2039" w:type="dxa"/>
          </w:tcPr>
          <w:p w:rsidR="009B1FF5" w:rsidRPr="00A47429" w:rsidRDefault="009B1FF5"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Alta 0</w:t>
            </w:r>
          </w:p>
        </w:tc>
        <w:tc>
          <w:tcPr>
            <w:tcW w:w="2069" w:type="dxa"/>
            <w:tcBorders>
              <w:right w:val="single" w:sz="4" w:space="0" w:color="auto"/>
            </w:tcBorders>
          </w:tcPr>
          <w:p w:rsidR="009B1FF5" w:rsidRPr="00A47429" w:rsidRDefault="009B1FF5"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Mediana 1</w:t>
            </w:r>
          </w:p>
        </w:tc>
        <w:tc>
          <w:tcPr>
            <w:tcW w:w="2277" w:type="dxa"/>
            <w:tcBorders>
              <w:left w:val="single" w:sz="4" w:space="0" w:color="auto"/>
            </w:tcBorders>
          </w:tcPr>
          <w:p w:rsidR="009B1FF5" w:rsidRPr="00A47429" w:rsidRDefault="009B1FF5"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Baja 0</w:t>
            </w:r>
          </w:p>
        </w:tc>
      </w:tr>
      <w:tr w:rsidR="009B1FF5" w:rsidRPr="00A47429" w:rsidTr="00A1560E">
        <w:trPr>
          <w:trHeight w:val="628"/>
        </w:trPr>
        <w:tc>
          <w:tcPr>
            <w:tcW w:w="566" w:type="dxa"/>
          </w:tcPr>
          <w:p w:rsidR="009B1FF5" w:rsidRPr="00A47429" w:rsidRDefault="009B1FF5" w:rsidP="00845B3C">
            <w:pPr>
              <w:jc w:val="both"/>
              <w:rPr>
                <w:rFonts w:ascii="Times New Roman" w:hAnsi="Times New Roman" w:cs="Times New Roman"/>
                <w:sz w:val="20"/>
                <w:szCs w:val="20"/>
              </w:rPr>
            </w:pPr>
            <w:r w:rsidRPr="00A47429">
              <w:rPr>
                <w:rFonts w:ascii="Times New Roman" w:hAnsi="Times New Roman" w:cs="Times New Roman"/>
                <w:sz w:val="20"/>
                <w:szCs w:val="20"/>
              </w:rPr>
              <w:t xml:space="preserve"> 6.</w:t>
            </w:r>
          </w:p>
        </w:tc>
        <w:tc>
          <w:tcPr>
            <w:tcW w:w="2495" w:type="dxa"/>
          </w:tcPr>
          <w:p w:rsidR="009B1FF5" w:rsidRPr="00A47429" w:rsidRDefault="009B1FF5" w:rsidP="00845B3C">
            <w:pPr>
              <w:jc w:val="both"/>
              <w:rPr>
                <w:rFonts w:ascii="Times New Roman" w:hAnsi="Times New Roman" w:cs="Times New Roman"/>
                <w:sz w:val="20"/>
                <w:szCs w:val="20"/>
              </w:rPr>
            </w:pPr>
            <w:r w:rsidRPr="00A47429">
              <w:rPr>
                <w:rFonts w:ascii="Times New Roman" w:hAnsi="Times New Roman" w:cs="Times New Roman"/>
                <w:sz w:val="20"/>
                <w:szCs w:val="20"/>
              </w:rPr>
              <w:t>Mantenibilidad</w:t>
            </w:r>
          </w:p>
        </w:tc>
        <w:tc>
          <w:tcPr>
            <w:tcW w:w="2039" w:type="dxa"/>
          </w:tcPr>
          <w:p w:rsidR="009B1FF5" w:rsidRPr="00A47429" w:rsidRDefault="009B1FF5"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Alta Complejidad 0</w:t>
            </w:r>
          </w:p>
        </w:tc>
        <w:tc>
          <w:tcPr>
            <w:tcW w:w="2069" w:type="dxa"/>
            <w:tcBorders>
              <w:right w:val="single" w:sz="4" w:space="0" w:color="auto"/>
            </w:tcBorders>
          </w:tcPr>
          <w:p w:rsidR="009B1FF5" w:rsidRPr="00A47429" w:rsidRDefault="009B1FF5"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Media Complejidad 1</w:t>
            </w:r>
          </w:p>
        </w:tc>
        <w:tc>
          <w:tcPr>
            <w:tcW w:w="2277" w:type="dxa"/>
            <w:tcBorders>
              <w:left w:val="single" w:sz="4" w:space="0" w:color="auto"/>
            </w:tcBorders>
          </w:tcPr>
          <w:p w:rsidR="009B1FF5" w:rsidRPr="00A47429" w:rsidRDefault="009B1FF5"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Baja Complejidad</w:t>
            </w:r>
          </w:p>
        </w:tc>
      </w:tr>
      <w:tr w:rsidR="009B1FF5" w:rsidRPr="00A47429" w:rsidTr="00002A73">
        <w:trPr>
          <w:trHeight w:val="966"/>
        </w:trPr>
        <w:tc>
          <w:tcPr>
            <w:tcW w:w="566" w:type="dxa"/>
          </w:tcPr>
          <w:p w:rsidR="009B1FF5" w:rsidRPr="00A47429" w:rsidRDefault="009B1FF5" w:rsidP="00845B3C">
            <w:pPr>
              <w:jc w:val="both"/>
              <w:rPr>
                <w:rFonts w:ascii="Times New Roman" w:hAnsi="Times New Roman" w:cs="Times New Roman"/>
                <w:sz w:val="20"/>
                <w:szCs w:val="20"/>
              </w:rPr>
            </w:pPr>
            <w:r w:rsidRPr="00A47429">
              <w:rPr>
                <w:rFonts w:ascii="Times New Roman" w:hAnsi="Times New Roman" w:cs="Times New Roman"/>
                <w:sz w:val="20"/>
                <w:szCs w:val="20"/>
              </w:rPr>
              <w:t>7.</w:t>
            </w:r>
          </w:p>
        </w:tc>
        <w:tc>
          <w:tcPr>
            <w:tcW w:w="2495" w:type="dxa"/>
          </w:tcPr>
          <w:p w:rsidR="009B1FF5" w:rsidRPr="00A47429" w:rsidRDefault="009B1FF5" w:rsidP="00845B3C">
            <w:pPr>
              <w:jc w:val="both"/>
              <w:rPr>
                <w:rFonts w:ascii="Times New Roman" w:hAnsi="Times New Roman" w:cs="Times New Roman"/>
                <w:sz w:val="20"/>
                <w:szCs w:val="20"/>
              </w:rPr>
            </w:pPr>
            <w:r w:rsidRPr="00A47429">
              <w:rPr>
                <w:rFonts w:ascii="Times New Roman" w:hAnsi="Times New Roman" w:cs="Times New Roman"/>
                <w:sz w:val="20"/>
                <w:szCs w:val="20"/>
              </w:rPr>
              <w:t xml:space="preserve">Conservabilidad </w:t>
            </w:r>
          </w:p>
        </w:tc>
        <w:tc>
          <w:tcPr>
            <w:tcW w:w="2039" w:type="dxa"/>
          </w:tcPr>
          <w:p w:rsidR="009B1FF5" w:rsidRPr="00A47429" w:rsidRDefault="009B1FF5"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Condiciones específicas 0</w:t>
            </w:r>
          </w:p>
        </w:tc>
        <w:tc>
          <w:tcPr>
            <w:tcW w:w="2069" w:type="dxa"/>
            <w:tcBorders>
              <w:right w:val="single" w:sz="4" w:space="0" w:color="auto"/>
            </w:tcBorders>
          </w:tcPr>
          <w:p w:rsidR="009B1FF5" w:rsidRPr="00A47429" w:rsidRDefault="009B1FF5"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Estar protegido 0</w:t>
            </w:r>
          </w:p>
        </w:tc>
        <w:tc>
          <w:tcPr>
            <w:tcW w:w="2277" w:type="dxa"/>
            <w:tcBorders>
              <w:left w:val="single" w:sz="4" w:space="0" w:color="auto"/>
            </w:tcBorders>
          </w:tcPr>
          <w:p w:rsidR="009B1FF5" w:rsidRPr="00A47429" w:rsidRDefault="009B1FF5"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Condiciones normales 1</w:t>
            </w:r>
          </w:p>
        </w:tc>
      </w:tr>
      <w:tr w:rsidR="009B1FF5" w:rsidRPr="00A47429" w:rsidTr="00002A73">
        <w:trPr>
          <w:trHeight w:val="575"/>
        </w:trPr>
        <w:tc>
          <w:tcPr>
            <w:tcW w:w="566" w:type="dxa"/>
          </w:tcPr>
          <w:p w:rsidR="009B1FF5" w:rsidRPr="00A47429" w:rsidRDefault="009B1FF5" w:rsidP="00845B3C">
            <w:pPr>
              <w:jc w:val="both"/>
              <w:rPr>
                <w:rFonts w:ascii="Times New Roman" w:hAnsi="Times New Roman" w:cs="Times New Roman"/>
                <w:sz w:val="20"/>
                <w:szCs w:val="20"/>
              </w:rPr>
            </w:pPr>
            <w:r w:rsidRPr="00A47429">
              <w:rPr>
                <w:rFonts w:ascii="Times New Roman" w:hAnsi="Times New Roman" w:cs="Times New Roman"/>
                <w:sz w:val="20"/>
                <w:szCs w:val="20"/>
              </w:rPr>
              <w:t xml:space="preserve"> 8.</w:t>
            </w:r>
          </w:p>
        </w:tc>
        <w:tc>
          <w:tcPr>
            <w:tcW w:w="2495" w:type="dxa"/>
          </w:tcPr>
          <w:p w:rsidR="009B1FF5" w:rsidRPr="00A47429" w:rsidRDefault="009B1FF5" w:rsidP="00845B3C">
            <w:pPr>
              <w:jc w:val="both"/>
              <w:rPr>
                <w:rFonts w:ascii="Times New Roman" w:hAnsi="Times New Roman" w:cs="Times New Roman"/>
                <w:sz w:val="20"/>
                <w:szCs w:val="20"/>
              </w:rPr>
            </w:pPr>
            <w:r w:rsidRPr="00A47429">
              <w:rPr>
                <w:rFonts w:ascii="Times New Roman" w:hAnsi="Times New Roman" w:cs="Times New Roman"/>
                <w:sz w:val="20"/>
                <w:szCs w:val="20"/>
              </w:rPr>
              <w:t xml:space="preserve">Automatización </w:t>
            </w:r>
          </w:p>
        </w:tc>
        <w:tc>
          <w:tcPr>
            <w:tcW w:w="2039" w:type="dxa"/>
          </w:tcPr>
          <w:p w:rsidR="009B1FF5" w:rsidRPr="00A47429" w:rsidRDefault="009B1FF5"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Muy automático 0</w:t>
            </w:r>
          </w:p>
        </w:tc>
        <w:tc>
          <w:tcPr>
            <w:tcW w:w="2069" w:type="dxa"/>
            <w:tcBorders>
              <w:right w:val="single" w:sz="4" w:space="0" w:color="auto"/>
            </w:tcBorders>
          </w:tcPr>
          <w:p w:rsidR="009B1FF5" w:rsidRPr="00A47429" w:rsidRDefault="009B1FF5"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Semiautomático 1</w:t>
            </w:r>
          </w:p>
        </w:tc>
        <w:tc>
          <w:tcPr>
            <w:tcW w:w="2277" w:type="dxa"/>
            <w:tcBorders>
              <w:left w:val="single" w:sz="4" w:space="0" w:color="auto"/>
            </w:tcBorders>
          </w:tcPr>
          <w:p w:rsidR="009B1FF5" w:rsidRPr="00A47429" w:rsidRDefault="009B1FF5"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Mecánico 0</w:t>
            </w:r>
          </w:p>
        </w:tc>
      </w:tr>
      <w:tr w:rsidR="009B1FF5" w:rsidRPr="00A47429" w:rsidTr="00002A73">
        <w:trPr>
          <w:trHeight w:val="596"/>
        </w:trPr>
        <w:tc>
          <w:tcPr>
            <w:tcW w:w="566" w:type="dxa"/>
          </w:tcPr>
          <w:p w:rsidR="009B1FF5" w:rsidRPr="00A47429" w:rsidRDefault="009B1FF5" w:rsidP="00845B3C">
            <w:pPr>
              <w:jc w:val="both"/>
              <w:rPr>
                <w:rFonts w:ascii="Times New Roman" w:hAnsi="Times New Roman" w:cs="Times New Roman"/>
                <w:sz w:val="20"/>
                <w:szCs w:val="20"/>
              </w:rPr>
            </w:pPr>
            <w:r w:rsidRPr="00A47429">
              <w:rPr>
                <w:rFonts w:ascii="Times New Roman" w:hAnsi="Times New Roman" w:cs="Times New Roman"/>
                <w:sz w:val="20"/>
                <w:szCs w:val="20"/>
              </w:rPr>
              <w:t xml:space="preserve"> 9.</w:t>
            </w:r>
          </w:p>
        </w:tc>
        <w:tc>
          <w:tcPr>
            <w:tcW w:w="2495" w:type="dxa"/>
          </w:tcPr>
          <w:p w:rsidR="009B1FF5" w:rsidRPr="00A47429" w:rsidRDefault="009B1FF5" w:rsidP="00845B3C">
            <w:pPr>
              <w:jc w:val="both"/>
              <w:rPr>
                <w:rFonts w:ascii="Times New Roman" w:hAnsi="Times New Roman" w:cs="Times New Roman"/>
                <w:sz w:val="20"/>
                <w:szCs w:val="20"/>
              </w:rPr>
            </w:pPr>
            <w:r w:rsidRPr="00A47429">
              <w:rPr>
                <w:rFonts w:ascii="Times New Roman" w:hAnsi="Times New Roman" w:cs="Times New Roman"/>
                <w:sz w:val="20"/>
                <w:szCs w:val="20"/>
              </w:rPr>
              <w:t xml:space="preserve">Valor de la máquina </w:t>
            </w:r>
          </w:p>
        </w:tc>
        <w:tc>
          <w:tcPr>
            <w:tcW w:w="2039" w:type="dxa"/>
          </w:tcPr>
          <w:p w:rsidR="009B1FF5" w:rsidRPr="00A47429" w:rsidRDefault="009B1FF5"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Alto 1</w:t>
            </w:r>
          </w:p>
        </w:tc>
        <w:tc>
          <w:tcPr>
            <w:tcW w:w="2069" w:type="dxa"/>
            <w:tcBorders>
              <w:right w:val="single" w:sz="4" w:space="0" w:color="auto"/>
            </w:tcBorders>
          </w:tcPr>
          <w:p w:rsidR="009B1FF5" w:rsidRPr="00A47429" w:rsidRDefault="009B1FF5"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Medio 0</w:t>
            </w:r>
          </w:p>
        </w:tc>
        <w:tc>
          <w:tcPr>
            <w:tcW w:w="2277" w:type="dxa"/>
            <w:tcBorders>
              <w:left w:val="single" w:sz="4" w:space="0" w:color="auto"/>
            </w:tcBorders>
          </w:tcPr>
          <w:p w:rsidR="009B1FF5" w:rsidRPr="00A47429" w:rsidRDefault="009B1FF5"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Bajo 0</w:t>
            </w:r>
          </w:p>
        </w:tc>
      </w:tr>
      <w:tr w:rsidR="009B1FF5" w:rsidRPr="00A47429" w:rsidTr="00002A73">
        <w:trPr>
          <w:trHeight w:val="575"/>
        </w:trPr>
        <w:tc>
          <w:tcPr>
            <w:tcW w:w="566" w:type="dxa"/>
          </w:tcPr>
          <w:p w:rsidR="009B1FF5" w:rsidRPr="00A47429" w:rsidRDefault="009B1FF5" w:rsidP="00845B3C">
            <w:pPr>
              <w:jc w:val="both"/>
              <w:rPr>
                <w:rFonts w:ascii="Times New Roman" w:hAnsi="Times New Roman" w:cs="Times New Roman"/>
                <w:sz w:val="20"/>
                <w:szCs w:val="20"/>
              </w:rPr>
            </w:pPr>
            <w:r w:rsidRPr="00A47429">
              <w:rPr>
                <w:rFonts w:ascii="Times New Roman" w:hAnsi="Times New Roman" w:cs="Times New Roman"/>
                <w:sz w:val="20"/>
                <w:szCs w:val="20"/>
              </w:rPr>
              <w:t>10.</w:t>
            </w:r>
          </w:p>
        </w:tc>
        <w:tc>
          <w:tcPr>
            <w:tcW w:w="2495" w:type="dxa"/>
          </w:tcPr>
          <w:p w:rsidR="009B1FF5" w:rsidRPr="00A47429" w:rsidRDefault="009B1FF5" w:rsidP="00845B3C">
            <w:pPr>
              <w:jc w:val="both"/>
              <w:rPr>
                <w:rFonts w:ascii="Times New Roman" w:hAnsi="Times New Roman" w:cs="Times New Roman"/>
                <w:sz w:val="20"/>
                <w:szCs w:val="20"/>
              </w:rPr>
            </w:pPr>
            <w:r w:rsidRPr="00A47429">
              <w:rPr>
                <w:rFonts w:ascii="Times New Roman" w:hAnsi="Times New Roman" w:cs="Times New Roman"/>
                <w:sz w:val="20"/>
                <w:szCs w:val="20"/>
              </w:rPr>
              <w:t xml:space="preserve">Aprovisionamiento </w:t>
            </w:r>
          </w:p>
        </w:tc>
        <w:tc>
          <w:tcPr>
            <w:tcW w:w="2039" w:type="dxa"/>
          </w:tcPr>
          <w:p w:rsidR="009B1FF5" w:rsidRPr="00A47429" w:rsidRDefault="009B1FF5"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Malo 1</w:t>
            </w:r>
          </w:p>
        </w:tc>
        <w:tc>
          <w:tcPr>
            <w:tcW w:w="2069" w:type="dxa"/>
            <w:tcBorders>
              <w:right w:val="single" w:sz="4" w:space="0" w:color="auto"/>
            </w:tcBorders>
          </w:tcPr>
          <w:p w:rsidR="009B1FF5" w:rsidRPr="00A47429" w:rsidRDefault="009B1FF5"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Regular 0</w:t>
            </w:r>
          </w:p>
        </w:tc>
        <w:tc>
          <w:tcPr>
            <w:tcW w:w="2277" w:type="dxa"/>
            <w:tcBorders>
              <w:left w:val="single" w:sz="4" w:space="0" w:color="auto"/>
            </w:tcBorders>
          </w:tcPr>
          <w:p w:rsidR="009B1FF5" w:rsidRPr="00A47429" w:rsidRDefault="009B1FF5"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Bueno 0</w:t>
            </w:r>
          </w:p>
        </w:tc>
      </w:tr>
      <w:tr w:rsidR="009B1FF5" w:rsidRPr="00A47429" w:rsidTr="00002A73">
        <w:trPr>
          <w:trHeight w:val="596"/>
        </w:trPr>
        <w:tc>
          <w:tcPr>
            <w:tcW w:w="566" w:type="dxa"/>
          </w:tcPr>
          <w:p w:rsidR="009B1FF5" w:rsidRPr="00A47429" w:rsidRDefault="009B1FF5" w:rsidP="00845B3C">
            <w:pPr>
              <w:jc w:val="both"/>
              <w:rPr>
                <w:rFonts w:ascii="Times New Roman" w:hAnsi="Times New Roman" w:cs="Times New Roman"/>
                <w:sz w:val="20"/>
                <w:szCs w:val="20"/>
              </w:rPr>
            </w:pPr>
            <w:r w:rsidRPr="00A47429">
              <w:rPr>
                <w:rFonts w:ascii="Times New Roman" w:hAnsi="Times New Roman" w:cs="Times New Roman"/>
                <w:sz w:val="20"/>
                <w:szCs w:val="20"/>
              </w:rPr>
              <w:t>11.</w:t>
            </w:r>
          </w:p>
        </w:tc>
        <w:tc>
          <w:tcPr>
            <w:tcW w:w="2495" w:type="dxa"/>
          </w:tcPr>
          <w:p w:rsidR="009B1FF5" w:rsidRPr="00A47429" w:rsidRDefault="009B1FF5" w:rsidP="00845B3C">
            <w:pPr>
              <w:jc w:val="both"/>
              <w:rPr>
                <w:rFonts w:ascii="Times New Roman" w:hAnsi="Times New Roman" w:cs="Times New Roman"/>
                <w:sz w:val="20"/>
                <w:szCs w:val="20"/>
              </w:rPr>
            </w:pPr>
            <w:r w:rsidRPr="00A47429">
              <w:rPr>
                <w:rFonts w:ascii="Times New Roman" w:hAnsi="Times New Roman" w:cs="Times New Roman"/>
                <w:sz w:val="20"/>
                <w:szCs w:val="20"/>
              </w:rPr>
              <w:t xml:space="preserve">Seguridad </w:t>
            </w:r>
          </w:p>
        </w:tc>
        <w:tc>
          <w:tcPr>
            <w:tcW w:w="2039" w:type="dxa"/>
          </w:tcPr>
          <w:p w:rsidR="009B1FF5" w:rsidRPr="00A47429" w:rsidRDefault="009B1FF5"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Muy peligroso 0</w:t>
            </w:r>
          </w:p>
        </w:tc>
        <w:tc>
          <w:tcPr>
            <w:tcW w:w="2069" w:type="dxa"/>
            <w:tcBorders>
              <w:right w:val="single" w:sz="4" w:space="0" w:color="auto"/>
            </w:tcBorders>
          </w:tcPr>
          <w:p w:rsidR="009B1FF5" w:rsidRPr="00A47429" w:rsidRDefault="009B1FF5"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Medio peligroso 1</w:t>
            </w:r>
          </w:p>
        </w:tc>
        <w:tc>
          <w:tcPr>
            <w:tcW w:w="2277" w:type="dxa"/>
            <w:tcBorders>
              <w:left w:val="single" w:sz="4" w:space="0" w:color="auto"/>
            </w:tcBorders>
          </w:tcPr>
          <w:p w:rsidR="009B1FF5" w:rsidRPr="00A47429" w:rsidRDefault="009B1FF5"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Sin peligro 0</w:t>
            </w:r>
          </w:p>
        </w:tc>
      </w:tr>
      <w:tr w:rsidR="009B1FF5" w:rsidRPr="00A47429" w:rsidTr="00002A73">
        <w:trPr>
          <w:trHeight w:val="527"/>
        </w:trPr>
        <w:tc>
          <w:tcPr>
            <w:tcW w:w="566" w:type="dxa"/>
          </w:tcPr>
          <w:p w:rsidR="009B1FF5" w:rsidRPr="00A47429" w:rsidRDefault="009B1FF5" w:rsidP="00845B3C">
            <w:pPr>
              <w:jc w:val="both"/>
              <w:rPr>
                <w:rFonts w:ascii="Times New Roman" w:hAnsi="Times New Roman" w:cs="Times New Roman"/>
                <w:sz w:val="20"/>
                <w:szCs w:val="20"/>
              </w:rPr>
            </w:pPr>
          </w:p>
        </w:tc>
        <w:tc>
          <w:tcPr>
            <w:tcW w:w="2495" w:type="dxa"/>
          </w:tcPr>
          <w:p w:rsidR="009B1FF5" w:rsidRPr="00A47429" w:rsidRDefault="009B1FF5" w:rsidP="00845B3C">
            <w:pPr>
              <w:jc w:val="both"/>
              <w:rPr>
                <w:rFonts w:ascii="Times New Roman" w:hAnsi="Times New Roman" w:cs="Times New Roman"/>
                <w:sz w:val="20"/>
                <w:szCs w:val="20"/>
              </w:rPr>
            </w:pPr>
          </w:p>
        </w:tc>
        <w:tc>
          <w:tcPr>
            <w:tcW w:w="2039" w:type="dxa"/>
          </w:tcPr>
          <w:p w:rsidR="009B1FF5" w:rsidRPr="00A47429" w:rsidRDefault="009B1FF5"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 xml:space="preserve">Predictivo o MPP = </w:t>
            </w:r>
            <w:r w:rsidR="00C37523" w:rsidRPr="00A47429">
              <w:rPr>
                <w:rFonts w:ascii="Times New Roman" w:hAnsi="Times New Roman" w:cs="Times New Roman"/>
                <w:color w:val="000000" w:themeColor="text1"/>
                <w:sz w:val="20"/>
                <w:szCs w:val="20"/>
              </w:rPr>
              <w:t>4</w:t>
            </w:r>
          </w:p>
        </w:tc>
        <w:tc>
          <w:tcPr>
            <w:tcW w:w="2069" w:type="dxa"/>
            <w:tcBorders>
              <w:right w:val="single" w:sz="4" w:space="0" w:color="auto"/>
            </w:tcBorders>
          </w:tcPr>
          <w:p w:rsidR="009B1FF5" w:rsidRPr="00A47429" w:rsidRDefault="00C37523"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MP.P. = 5</w:t>
            </w:r>
          </w:p>
        </w:tc>
        <w:tc>
          <w:tcPr>
            <w:tcW w:w="2277" w:type="dxa"/>
            <w:tcBorders>
              <w:left w:val="single" w:sz="4" w:space="0" w:color="auto"/>
            </w:tcBorders>
          </w:tcPr>
          <w:p w:rsidR="009B1FF5" w:rsidRPr="00A47429" w:rsidRDefault="009B1FF5"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 xml:space="preserve">Correctivo = </w:t>
            </w:r>
            <w:r w:rsidR="00C37523" w:rsidRPr="00A47429">
              <w:rPr>
                <w:rFonts w:ascii="Times New Roman" w:hAnsi="Times New Roman" w:cs="Times New Roman"/>
                <w:color w:val="000000" w:themeColor="text1"/>
                <w:sz w:val="20"/>
                <w:szCs w:val="20"/>
              </w:rPr>
              <w:t>2</w:t>
            </w:r>
          </w:p>
        </w:tc>
      </w:tr>
    </w:tbl>
    <w:p w:rsidR="00002A73" w:rsidRPr="00A47429" w:rsidRDefault="00002A73" w:rsidP="00002A73">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002A73" w:rsidRPr="00A47429" w:rsidRDefault="00002A73" w:rsidP="00002A73">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1D4893" w:rsidRPr="00A47429" w:rsidRDefault="00845B3C" w:rsidP="00CC5AF5">
      <w:pPr>
        <w:tabs>
          <w:tab w:val="left" w:pos="1019"/>
        </w:tabs>
        <w:rPr>
          <w:rFonts w:ascii="Times New Roman" w:hAnsi="Times New Roman" w:cs="Times New Roman"/>
          <w:sz w:val="24"/>
          <w:szCs w:val="24"/>
        </w:rPr>
      </w:pPr>
      <w:r w:rsidRPr="00A47429">
        <w:rPr>
          <w:rFonts w:ascii="Times New Roman" w:hAnsi="Times New Roman" w:cs="Times New Roman"/>
          <w:sz w:val="24"/>
          <w:szCs w:val="24"/>
        </w:rPr>
        <w:t>El mantenimiento adecuado para este equipo es el mantenimiento preventivo-planificado.</w:t>
      </w:r>
    </w:p>
    <w:p w:rsidR="00F10DFC" w:rsidRDefault="00F10DFC" w:rsidP="00CC5AF5">
      <w:pPr>
        <w:tabs>
          <w:tab w:val="left" w:pos="1019"/>
        </w:tabs>
        <w:rPr>
          <w:rFonts w:ascii="Times New Roman" w:hAnsi="Times New Roman" w:cs="Times New Roman"/>
          <w:b/>
          <w:sz w:val="24"/>
          <w:szCs w:val="24"/>
        </w:rPr>
      </w:pPr>
    </w:p>
    <w:p w:rsidR="00002A73" w:rsidRPr="00A47429" w:rsidRDefault="00002A73" w:rsidP="00CC5AF5">
      <w:pPr>
        <w:tabs>
          <w:tab w:val="left" w:pos="1019"/>
        </w:tabs>
        <w:rPr>
          <w:rFonts w:ascii="Times New Roman" w:hAnsi="Times New Roman" w:cs="Times New Roman"/>
          <w:sz w:val="24"/>
          <w:szCs w:val="24"/>
        </w:rPr>
      </w:pPr>
      <w:r w:rsidRPr="00A47429">
        <w:rPr>
          <w:rFonts w:ascii="Times New Roman" w:hAnsi="Times New Roman" w:cs="Times New Roman"/>
          <w:b/>
          <w:sz w:val="24"/>
          <w:szCs w:val="24"/>
        </w:rPr>
        <w:lastRenderedPageBreak/>
        <w:t xml:space="preserve">Tabla No. 19: </w:t>
      </w:r>
      <w:r w:rsidRPr="00A47429">
        <w:rPr>
          <w:rFonts w:ascii="Times New Roman" w:hAnsi="Times New Roman" w:cs="Times New Roman"/>
          <w:sz w:val="24"/>
          <w:szCs w:val="24"/>
        </w:rPr>
        <w:t xml:space="preserve">mantenimiento recomendado para carros grúa. </w:t>
      </w:r>
    </w:p>
    <w:tbl>
      <w:tblPr>
        <w:tblW w:w="9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9"/>
        <w:gridCol w:w="2706"/>
        <w:gridCol w:w="2229"/>
        <w:gridCol w:w="2228"/>
        <w:gridCol w:w="1912"/>
      </w:tblGrid>
      <w:tr w:rsidR="00CE27A6" w:rsidRPr="00A47429" w:rsidTr="00845B3C">
        <w:trPr>
          <w:trHeight w:val="506"/>
        </w:trPr>
        <w:tc>
          <w:tcPr>
            <w:tcW w:w="599" w:type="dxa"/>
            <w:vMerge w:val="restart"/>
          </w:tcPr>
          <w:p w:rsidR="00CE27A6" w:rsidRPr="00A47429" w:rsidRDefault="00CE27A6" w:rsidP="00845B3C">
            <w:pPr>
              <w:jc w:val="both"/>
              <w:rPr>
                <w:rFonts w:ascii="Times New Roman" w:hAnsi="Times New Roman" w:cs="Times New Roman"/>
                <w:sz w:val="24"/>
                <w:szCs w:val="24"/>
              </w:rPr>
            </w:pPr>
          </w:p>
        </w:tc>
        <w:tc>
          <w:tcPr>
            <w:tcW w:w="2706" w:type="dxa"/>
            <w:vMerge w:val="restart"/>
            <w:tcBorders>
              <w:right w:val="single" w:sz="4" w:space="0" w:color="auto"/>
            </w:tcBorders>
          </w:tcPr>
          <w:p w:rsidR="00CE27A6" w:rsidRPr="00A47429" w:rsidRDefault="00CE27A6" w:rsidP="00845B3C">
            <w:pPr>
              <w:rPr>
                <w:rFonts w:ascii="Times New Roman" w:hAnsi="Times New Roman" w:cs="Times New Roman"/>
                <w:b/>
                <w:sz w:val="20"/>
                <w:szCs w:val="20"/>
              </w:rPr>
            </w:pPr>
          </w:p>
          <w:p w:rsidR="00CE27A6" w:rsidRPr="00A47429" w:rsidRDefault="00CE27A6" w:rsidP="00845B3C">
            <w:pPr>
              <w:rPr>
                <w:rFonts w:ascii="Times New Roman" w:eastAsiaTheme="minorEastAsia" w:hAnsi="Times New Roman" w:cs="Times New Roman"/>
                <w:b/>
                <w:sz w:val="20"/>
                <w:szCs w:val="20"/>
              </w:rPr>
            </w:pPr>
          </w:p>
          <w:p w:rsidR="00CE27A6" w:rsidRPr="00A47429" w:rsidRDefault="00CE27A6" w:rsidP="00845B3C">
            <w:pPr>
              <w:rPr>
                <w:rFonts w:ascii="Times New Roman" w:eastAsiaTheme="minorEastAsia" w:hAnsi="Times New Roman" w:cs="Times New Roman"/>
                <w:b/>
                <w:sz w:val="20"/>
                <w:szCs w:val="20"/>
              </w:rPr>
            </w:pPr>
            <w:r w:rsidRPr="00A47429">
              <w:rPr>
                <w:rFonts w:ascii="Times New Roman" w:eastAsiaTheme="minorEastAsia" w:hAnsi="Times New Roman" w:cs="Times New Roman"/>
                <w:b/>
                <w:sz w:val="20"/>
                <w:szCs w:val="20"/>
              </w:rPr>
              <w:t xml:space="preserve">GrúaI8 </w:t>
            </w:r>
          </w:p>
          <w:p w:rsidR="00CE27A6" w:rsidRPr="00A47429" w:rsidRDefault="00CE27A6" w:rsidP="00845B3C">
            <w:pPr>
              <w:jc w:val="center"/>
              <w:rPr>
                <w:rFonts w:ascii="Times New Roman" w:hAnsi="Times New Roman" w:cs="Times New Roman"/>
                <w:b/>
                <w:sz w:val="20"/>
                <w:szCs w:val="20"/>
              </w:rPr>
            </w:pPr>
            <w:r w:rsidRPr="00A47429">
              <w:rPr>
                <w:rFonts w:ascii="Times New Roman" w:hAnsi="Times New Roman" w:cs="Times New Roman"/>
                <w:b/>
                <w:sz w:val="20"/>
                <w:szCs w:val="20"/>
              </w:rPr>
              <w:t>CRITERIO</w:t>
            </w:r>
          </w:p>
        </w:tc>
        <w:tc>
          <w:tcPr>
            <w:tcW w:w="6369" w:type="dxa"/>
            <w:gridSpan w:val="3"/>
            <w:tcBorders>
              <w:left w:val="single" w:sz="4" w:space="0" w:color="auto"/>
              <w:bottom w:val="single" w:sz="4" w:space="0" w:color="auto"/>
            </w:tcBorders>
          </w:tcPr>
          <w:p w:rsidR="00CE27A6" w:rsidRPr="00A47429" w:rsidRDefault="00CE27A6" w:rsidP="00845B3C">
            <w:pPr>
              <w:rPr>
                <w:rFonts w:ascii="Times New Roman" w:hAnsi="Times New Roman" w:cs="Times New Roman"/>
                <w:b/>
                <w:sz w:val="20"/>
                <w:szCs w:val="20"/>
              </w:rPr>
            </w:pPr>
            <w:r w:rsidRPr="00A47429">
              <w:rPr>
                <w:rFonts w:ascii="Times New Roman" w:hAnsi="Times New Roman" w:cs="Times New Roman"/>
                <w:b/>
                <w:sz w:val="20"/>
                <w:szCs w:val="20"/>
              </w:rPr>
              <w:t xml:space="preserve">                                 CATEGORIA</w:t>
            </w:r>
          </w:p>
        </w:tc>
      </w:tr>
      <w:tr w:rsidR="00CE27A6" w:rsidRPr="00A47429" w:rsidTr="00845B3C">
        <w:trPr>
          <w:trHeight w:val="1129"/>
        </w:trPr>
        <w:tc>
          <w:tcPr>
            <w:tcW w:w="599" w:type="dxa"/>
            <w:vMerge/>
          </w:tcPr>
          <w:p w:rsidR="00CE27A6" w:rsidRPr="00A47429" w:rsidRDefault="00CE27A6" w:rsidP="00845B3C">
            <w:pPr>
              <w:jc w:val="both"/>
              <w:rPr>
                <w:rFonts w:ascii="Times New Roman" w:hAnsi="Times New Roman" w:cs="Times New Roman"/>
                <w:sz w:val="24"/>
                <w:szCs w:val="24"/>
              </w:rPr>
            </w:pPr>
          </w:p>
        </w:tc>
        <w:tc>
          <w:tcPr>
            <w:tcW w:w="2706" w:type="dxa"/>
            <w:vMerge/>
            <w:tcBorders>
              <w:right w:val="single" w:sz="4" w:space="0" w:color="auto"/>
            </w:tcBorders>
          </w:tcPr>
          <w:p w:rsidR="00CE27A6" w:rsidRPr="00A47429" w:rsidRDefault="00CE27A6" w:rsidP="00845B3C">
            <w:pPr>
              <w:rPr>
                <w:rFonts w:ascii="Times New Roman" w:hAnsi="Times New Roman" w:cs="Times New Roman"/>
                <w:b/>
                <w:sz w:val="20"/>
                <w:szCs w:val="20"/>
              </w:rPr>
            </w:pPr>
          </w:p>
        </w:tc>
        <w:tc>
          <w:tcPr>
            <w:tcW w:w="2229" w:type="dxa"/>
            <w:tcBorders>
              <w:top w:val="single" w:sz="4" w:space="0" w:color="auto"/>
              <w:left w:val="single" w:sz="4" w:space="0" w:color="auto"/>
              <w:bottom w:val="single" w:sz="4" w:space="0" w:color="auto"/>
              <w:right w:val="single" w:sz="4" w:space="0" w:color="auto"/>
            </w:tcBorders>
          </w:tcPr>
          <w:p w:rsidR="00CE27A6" w:rsidRPr="00A47429" w:rsidRDefault="00CE27A6" w:rsidP="00845B3C">
            <w:pPr>
              <w:tabs>
                <w:tab w:val="left" w:pos="2055"/>
              </w:tabs>
              <w:jc w:val="center"/>
              <w:rPr>
                <w:rFonts w:ascii="Times New Roman" w:hAnsi="Times New Roman" w:cs="Times New Roman"/>
                <w:b/>
                <w:sz w:val="20"/>
                <w:szCs w:val="20"/>
              </w:rPr>
            </w:pPr>
            <w:r w:rsidRPr="00A47429">
              <w:rPr>
                <w:rFonts w:ascii="Times New Roman" w:hAnsi="Times New Roman" w:cs="Times New Roman"/>
                <w:b/>
                <w:sz w:val="20"/>
                <w:szCs w:val="20"/>
              </w:rPr>
              <w:t>A</w:t>
            </w:r>
          </w:p>
        </w:tc>
        <w:tc>
          <w:tcPr>
            <w:tcW w:w="2228" w:type="dxa"/>
            <w:tcBorders>
              <w:top w:val="single" w:sz="4" w:space="0" w:color="auto"/>
              <w:left w:val="single" w:sz="4" w:space="0" w:color="auto"/>
              <w:bottom w:val="single" w:sz="4" w:space="0" w:color="auto"/>
              <w:right w:val="single" w:sz="4" w:space="0" w:color="auto"/>
            </w:tcBorders>
          </w:tcPr>
          <w:p w:rsidR="00CE27A6" w:rsidRPr="00A47429" w:rsidRDefault="00CE27A6" w:rsidP="00845B3C">
            <w:pPr>
              <w:tabs>
                <w:tab w:val="left" w:pos="2055"/>
              </w:tabs>
              <w:jc w:val="center"/>
              <w:rPr>
                <w:rFonts w:ascii="Times New Roman" w:hAnsi="Times New Roman" w:cs="Times New Roman"/>
                <w:b/>
                <w:sz w:val="20"/>
                <w:szCs w:val="20"/>
              </w:rPr>
            </w:pPr>
            <w:r w:rsidRPr="00A47429">
              <w:rPr>
                <w:rFonts w:ascii="Times New Roman" w:hAnsi="Times New Roman" w:cs="Times New Roman"/>
                <w:b/>
                <w:sz w:val="20"/>
                <w:szCs w:val="20"/>
              </w:rPr>
              <w:t>B</w:t>
            </w:r>
          </w:p>
        </w:tc>
        <w:tc>
          <w:tcPr>
            <w:tcW w:w="1912" w:type="dxa"/>
            <w:tcBorders>
              <w:top w:val="single" w:sz="4" w:space="0" w:color="auto"/>
              <w:left w:val="single" w:sz="4" w:space="0" w:color="auto"/>
              <w:bottom w:val="single" w:sz="4" w:space="0" w:color="auto"/>
            </w:tcBorders>
          </w:tcPr>
          <w:p w:rsidR="00CE27A6" w:rsidRPr="00A47429" w:rsidRDefault="00CE27A6" w:rsidP="00845B3C">
            <w:pPr>
              <w:tabs>
                <w:tab w:val="left" w:pos="2055"/>
              </w:tabs>
              <w:ind w:left="440"/>
              <w:jc w:val="center"/>
              <w:rPr>
                <w:rFonts w:ascii="Times New Roman" w:hAnsi="Times New Roman" w:cs="Times New Roman"/>
                <w:b/>
                <w:sz w:val="20"/>
                <w:szCs w:val="20"/>
              </w:rPr>
            </w:pPr>
            <w:r w:rsidRPr="00A47429">
              <w:rPr>
                <w:rFonts w:ascii="Times New Roman" w:hAnsi="Times New Roman" w:cs="Times New Roman"/>
                <w:b/>
                <w:sz w:val="20"/>
                <w:szCs w:val="20"/>
              </w:rPr>
              <w:t>C</w:t>
            </w:r>
          </w:p>
        </w:tc>
      </w:tr>
      <w:tr w:rsidR="00CE27A6" w:rsidRPr="00A47429" w:rsidTr="00885546">
        <w:trPr>
          <w:trHeight w:val="503"/>
        </w:trPr>
        <w:tc>
          <w:tcPr>
            <w:tcW w:w="599"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1.</w:t>
            </w:r>
          </w:p>
        </w:tc>
        <w:tc>
          <w:tcPr>
            <w:tcW w:w="2706" w:type="dxa"/>
          </w:tcPr>
          <w:p w:rsidR="00CE27A6" w:rsidRPr="00A47429" w:rsidRDefault="00CE27A6" w:rsidP="00845B3C">
            <w:pPr>
              <w:jc w:val="both"/>
              <w:rPr>
                <w:rFonts w:ascii="Times New Roman" w:hAnsi="Times New Roman" w:cs="Times New Roman"/>
                <w:sz w:val="20"/>
                <w:szCs w:val="20"/>
              </w:rPr>
            </w:pPr>
            <w:r w:rsidRPr="00A47429">
              <w:rPr>
                <w:rFonts w:ascii="Times New Roman" w:hAnsi="Times New Roman" w:cs="Times New Roman"/>
                <w:sz w:val="20"/>
                <w:szCs w:val="20"/>
              </w:rPr>
              <w:t xml:space="preserve">Intercambiabilidad </w:t>
            </w:r>
          </w:p>
        </w:tc>
        <w:tc>
          <w:tcPr>
            <w:tcW w:w="2229" w:type="dxa"/>
          </w:tcPr>
          <w:p w:rsidR="00CE27A6" w:rsidRPr="00A47429" w:rsidRDefault="00CE27A6"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Irremplazable 0</w:t>
            </w:r>
          </w:p>
        </w:tc>
        <w:tc>
          <w:tcPr>
            <w:tcW w:w="2228" w:type="dxa"/>
            <w:tcBorders>
              <w:right w:val="single" w:sz="4" w:space="0" w:color="auto"/>
            </w:tcBorders>
          </w:tcPr>
          <w:p w:rsidR="00CE27A6" w:rsidRPr="00A47429" w:rsidRDefault="00CE27A6"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 xml:space="preserve">Reemplazable </w:t>
            </w:r>
            <w:r w:rsidR="0032106B" w:rsidRPr="00A47429">
              <w:rPr>
                <w:rFonts w:ascii="Times New Roman" w:hAnsi="Times New Roman" w:cs="Times New Roman"/>
                <w:color w:val="000000" w:themeColor="text1"/>
                <w:sz w:val="20"/>
                <w:szCs w:val="20"/>
              </w:rPr>
              <w:t>1</w:t>
            </w:r>
          </w:p>
        </w:tc>
        <w:tc>
          <w:tcPr>
            <w:tcW w:w="1912" w:type="dxa"/>
            <w:tcBorders>
              <w:left w:val="single" w:sz="4" w:space="0" w:color="auto"/>
            </w:tcBorders>
          </w:tcPr>
          <w:p w:rsidR="00CE27A6" w:rsidRPr="00A47429" w:rsidRDefault="00CE27A6"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 xml:space="preserve">Intercambiable </w:t>
            </w:r>
            <w:r w:rsidR="0032106B" w:rsidRPr="00A47429">
              <w:rPr>
                <w:rFonts w:ascii="Times New Roman" w:hAnsi="Times New Roman" w:cs="Times New Roman"/>
                <w:color w:val="000000" w:themeColor="text1"/>
                <w:sz w:val="20"/>
                <w:szCs w:val="20"/>
              </w:rPr>
              <w:t>0</w:t>
            </w:r>
          </w:p>
        </w:tc>
      </w:tr>
      <w:tr w:rsidR="00CE27A6" w:rsidRPr="00A47429" w:rsidTr="00845B3C">
        <w:trPr>
          <w:trHeight w:val="702"/>
        </w:trPr>
        <w:tc>
          <w:tcPr>
            <w:tcW w:w="599"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2.</w:t>
            </w:r>
          </w:p>
        </w:tc>
        <w:tc>
          <w:tcPr>
            <w:tcW w:w="2706" w:type="dxa"/>
          </w:tcPr>
          <w:p w:rsidR="00CE27A6" w:rsidRPr="00A47429" w:rsidRDefault="00CE27A6" w:rsidP="00845B3C">
            <w:pPr>
              <w:jc w:val="both"/>
              <w:rPr>
                <w:rFonts w:ascii="Times New Roman" w:hAnsi="Times New Roman" w:cs="Times New Roman"/>
                <w:sz w:val="20"/>
                <w:szCs w:val="20"/>
              </w:rPr>
            </w:pPr>
            <w:r w:rsidRPr="00A47429">
              <w:rPr>
                <w:rFonts w:ascii="Times New Roman" w:hAnsi="Times New Roman" w:cs="Times New Roman"/>
                <w:sz w:val="20"/>
                <w:szCs w:val="20"/>
              </w:rPr>
              <w:t>Importancia productiva</w:t>
            </w:r>
          </w:p>
        </w:tc>
        <w:tc>
          <w:tcPr>
            <w:tcW w:w="2229" w:type="dxa"/>
          </w:tcPr>
          <w:p w:rsidR="00CE27A6" w:rsidRPr="00A47429" w:rsidRDefault="00CE27A6"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Imprescindible 0</w:t>
            </w:r>
          </w:p>
        </w:tc>
        <w:tc>
          <w:tcPr>
            <w:tcW w:w="2228" w:type="dxa"/>
            <w:tcBorders>
              <w:right w:val="single" w:sz="4" w:space="0" w:color="auto"/>
            </w:tcBorders>
          </w:tcPr>
          <w:p w:rsidR="00CE27A6" w:rsidRPr="00A47429" w:rsidRDefault="00CE27A6"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Limitante 0</w:t>
            </w:r>
          </w:p>
        </w:tc>
        <w:tc>
          <w:tcPr>
            <w:tcW w:w="1912" w:type="dxa"/>
            <w:tcBorders>
              <w:left w:val="single" w:sz="4" w:space="0" w:color="auto"/>
            </w:tcBorders>
          </w:tcPr>
          <w:p w:rsidR="00CE27A6" w:rsidRPr="00A47429" w:rsidRDefault="00CE27A6"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Convencional 1</w:t>
            </w:r>
          </w:p>
        </w:tc>
      </w:tr>
      <w:tr w:rsidR="00CE27A6" w:rsidRPr="00A47429" w:rsidTr="00845B3C">
        <w:trPr>
          <w:trHeight w:val="1104"/>
        </w:trPr>
        <w:tc>
          <w:tcPr>
            <w:tcW w:w="599"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3.</w:t>
            </w:r>
          </w:p>
        </w:tc>
        <w:tc>
          <w:tcPr>
            <w:tcW w:w="2706" w:type="dxa"/>
          </w:tcPr>
          <w:p w:rsidR="00CE27A6" w:rsidRPr="00A47429" w:rsidRDefault="00CE27A6" w:rsidP="00845B3C">
            <w:pPr>
              <w:jc w:val="both"/>
              <w:rPr>
                <w:rFonts w:ascii="Times New Roman" w:hAnsi="Times New Roman" w:cs="Times New Roman"/>
                <w:sz w:val="20"/>
                <w:szCs w:val="20"/>
              </w:rPr>
            </w:pPr>
            <w:r w:rsidRPr="00A47429">
              <w:rPr>
                <w:rFonts w:ascii="Times New Roman" w:hAnsi="Times New Roman" w:cs="Times New Roman"/>
                <w:sz w:val="20"/>
                <w:szCs w:val="20"/>
              </w:rPr>
              <w:t xml:space="preserve">Régimen de operación </w:t>
            </w:r>
          </w:p>
        </w:tc>
        <w:tc>
          <w:tcPr>
            <w:tcW w:w="2229" w:type="dxa"/>
          </w:tcPr>
          <w:p w:rsidR="00CE27A6" w:rsidRPr="00A47429" w:rsidRDefault="00CE27A6"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Operación continua 0</w:t>
            </w:r>
          </w:p>
        </w:tc>
        <w:tc>
          <w:tcPr>
            <w:tcW w:w="2228" w:type="dxa"/>
            <w:tcBorders>
              <w:right w:val="single" w:sz="4" w:space="0" w:color="auto"/>
            </w:tcBorders>
          </w:tcPr>
          <w:p w:rsidR="00CE27A6" w:rsidRPr="00A47429" w:rsidRDefault="00CE27A6"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Operación en serie 0</w:t>
            </w:r>
          </w:p>
        </w:tc>
        <w:tc>
          <w:tcPr>
            <w:tcW w:w="1912" w:type="dxa"/>
            <w:tcBorders>
              <w:left w:val="single" w:sz="4" w:space="0" w:color="auto"/>
            </w:tcBorders>
          </w:tcPr>
          <w:p w:rsidR="00CE27A6" w:rsidRPr="00A47429" w:rsidRDefault="00610C9F"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Operación</w:t>
            </w:r>
          </w:p>
          <w:p w:rsidR="00CE27A6" w:rsidRPr="00A47429" w:rsidRDefault="00CE27A6"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Alternativa 1</w:t>
            </w:r>
          </w:p>
        </w:tc>
      </w:tr>
      <w:tr w:rsidR="00CE27A6" w:rsidRPr="00A47429" w:rsidTr="00845B3C">
        <w:trPr>
          <w:trHeight w:val="702"/>
        </w:trPr>
        <w:tc>
          <w:tcPr>
            <w:tcW w:w="599"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4.</w:t>
            </w:r>
          </w:p>
        </w:tc>
        <w:tc>
          <w:tcPr>
            <w:tcW w:w="2706" w:type="dxa"/>
          </w:tcPr>
          <w:p w:rsidR="00CE27A6" w:rsidRPr="00A47429" w:rsidRDefault="00CE27A6" w:rsidP="00845B3C">
            <w:pPr>
              <w:jc w:val="both"/>
              <w:rPr>
                <w:rFonts w:ascii="Times New Roman" w:hAnsi="Times New Roman" w:cs="Times New Roman"/>
                <w:sz w:val="20"/>
                <w:szCs w:val="20"/>
              </w:rPr>
            </w:pPr>
            <w:r w:rsidRPr="00A47429">
              <w:rPr>
                <w:rFonts w:ascii="Times New Roman" w:hAnsi="Times New Roman" w:cs="Times New Roman"/>
                <w:sz w:val="20"/>
                <w:szCs w:val="20"/>
              </w:rPr>
              <w:t xml:space="preserve"> Nivel de utilización </w:t>
            </w:r>
          </w:p>
        </w:tc>
        <w:tc>
          <w:tcPr>
            <w:tcW w:w="2229" w:type="dxa"/>
          </w:tcPr>
          <w:p w:rsidR="00CE27A6" w:rsidRPr="00A47429" w:rsidRDefault="00CE27A6"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Muy utilizada 0</w:t>
            </w:r>
          </w:p>
        </w:tc>
        <w:tc>
          <w:tcPr>
            <w:tcW w:w="2228" w:type="dxa"/>
            <w:tcBorders>
              <w:right w:val="single" w:sz="4" w:space="0" w:color="auto"/>
            </w:tcBorders>
          </w:tcPr>
          <w:p w:rsidR="00CE27A6" w:rsidRPr="00A47429" w:rsidRDefault="00CE27A6"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 xml:space="preserve">Utilización media </w:t>
            </w:r>
            <w:r w:rsidR="0032106B" w:rsidRPr="00A47429">
              <w:rPr>
                <w:rFonts w:ascii="Times New Roman" w:hAnsi="Times New Roman" w:cs="Times New Roman"/>
                <w:color w:val="000000" w:themeColor="text1"/>
                <w:sz w:val="20"/>
                <w:szCs w:val="20"/>
              </w:rPr>
              <w:t>1</w:t>
            </w:r>
          </w:p>
        </w:tc>
        <w:tc>
          <w:tcPr>
            <w:tcW w:w="1912" w:type="dxa"/>
            <w:tcBorders>
              <w:left w:val="single" w:sz="4" w:space="0" w:color="auto"/>
            </w:tcBorders>
          </w:tcPr>
          <w:p w:rsidR="00CE27A6" w:rsidRPr="00A47429" w:rsidRDefault="00CE27A6"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 xml:space="preserve">Esporádico </w:t>
            </w:r>
            <w:r w:rsidR="0032106B" w:rsidRPr="00A47429">
              <w:rPr>
                <w:rFonts w:ascii="Times New Roman" w:hAnsi="Times New Roman" w:cs="Times New Roman"/>
                <w:color w:val="000000" w:themeColor="text1"/>
                <w:sz w:val="20"/>
                <w:szCs w:val="20"/>
              </w:rPr>
              <w:t>0</w:t>
            </w:r>
          </w:p>
        </w:tc>
      </w:tr>
      <w:tr w:rsidR="00CE27A6" w:rsidRPr="00A47429" w:rsidTr="00845B3C">
        <w:trPr>
          <w:trHeight w:val="727"/>
        </w:trPr>
        <w:tc>
          <w:tcPr>
            <w:tcW w:w="599"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5.</w:t>
            </w:r>
          </w:p>
        </w:tc>
        <w:tc>
          <w:tcPr>
            <w:tcW w:w="2706" w:type="dxa"/>
          </w:tcPr>
          <w:p w:rsidR="00CE27A6" w:rsidRPr="00A47429" w:rsidRDefault="00CE27A6" w:rsidP="00845B3C">
            <w:pPr>
              <w:jc w:val="both"/>
              <w:rPr>
                <w:rFonts w:ascii="Times New Roman" w:hAnsi="Times New Roman" w:cs="Times New Roman"/>
                <w:sz w:val="20"/>
                <w:szCs w:val="20"/>
              </w:rPr>
            </w:pPr>
            <w:r w:rsidRPr="00A47429">
              <w:rPr>
                <w:rFonts w:ascii="Times New Roman" w:hAnsi="Times New Roman" w:cs="Times New Roman"/>
                <w:sz w:val="20"/>
                <w:szCs w:val="20"/>
              </w:rPr>
              <w:t xml:space="preserve">Precisión </w:t>
            </w:r>
          </w:p>
        </w:tc>
        <w:tc>
          <w:tcPr>
            <w:tcW w:w="2229" w:type="dxa"/>
          </w:tcPr>
          <w:p w:rsidR="00CE27A6" w:rsidRPr="00A47429" w:rsidRDefault="00CE27A6"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Alta 0</w:t>
            </w:r>
          </w:p>
        </w:tc>
        <w:tc>
          <w:tcPr>
            <w:tcW w:w="2228" w:type="dxa"/>
            <w:tcBorders>
              <w:right w:val="single" w:sz="4" w:space="0" w:color="auto"/>
            </w:tcBorders>
          </w:tcPr>
          <w:p w:rsidR="00CE27A6" w:rsidRPr="00A47429" w:rsidRDefault="00CE27A6"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 xml:space="preserve">Mediana </w:t>
            </w:r>
            <w:r w:rsidR="0032106B" w:rsidRPr="00A47429">
              <w:rPr>
                <w:rFonts w:ascii="Times New Roman" w:hAnsi="Times New Roman" w:cs="Times New Roman"/>
                <w:color w:val="000000" w:themeColor="text1"/>
                <w:sz w:val="20"/>
                <w:szCs w:val="20"/>
              </w:rPr>
              <w:t>1</w:t>
            </w:r>
          </w:p>
        </w:tc>
        <w:tc>
          <w:tcPr>
            <w:tcW w:w="1912" w:type="dxa"/>
            <w:tcBorders>
              <w:left w:val="single" w:sz="4" w:space="0" w:color="auto"/>
            </w:tcBorders>
          </w:tcPr>
          <w:p w:rsidR="00CE27A6" w:rsidRPr="00A47429" w:rsidRDefault="00CE27A6"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 xml:space="preserve">Baja </w:t>
            </w:r>
            <w:r w:rsidR="0032106B" w:rsidRPr="00A47429">
              <w:rPr>
                <w:rFonts w:ascii="Times New Roman" w:hAnsi="Times New Roman" w:cs="Times New Roman"/>
                <w:color w:val="000000" w:themeColor="text1"/>
                <w:sz w:val="20"/>
                <w:szCs w:val="20"/>
              </w:rPr>
              <w:t>0</w:t>
            </w:r>
          </w:p>
        </w:tc>
      </w:tr>
      <w:tr w:rsidR="00CE27A6" w:rsidRPr="00A47429" w:rsidTr="00885546">
        <w:trPr>
          <w:trHeight w:val="724"/>
        </w:trPr>
        <w:tc>
          <w:tcPr>
            <w:tcW w:w="599"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6.</w:t>
            </w:r>
          </w:p>
        </w:tc>
        <w:tc>
          <w:tcPr>
            <w:tcW w:w="2706" w:type="dxa"/>
          </w:tcPr>
          <w:p w:rsidR="00CE27A6" w:rsidRPr="00A47429" w:rsidRDefault="00CE27A6" w:rsidP="00845B3C">
            <w:pPr>
              <w:jc w:val="both"/>
              <w:rPr>
                <w:rFonts w:ascii="Times New Roman" w:hAnsi="Times New Roman" w:cs="Times New Roman"/>
                <w:sz w:val="20"/>
                <w:szCs w:val="20"/>
              </w:rPr>
            </w:pPr>
            <w:r w:rsidRPr="00A47429">
              <w:rPr>
                <w:rFonts w:ascii="Times New Roman" w:hAnsi="Times New Roman" w:cs="Times New Roman"/>
                <w:sz w:val="20"/>
                <w:szCs w:val="20"/>
              </w:rPr>
              <w:t>Mantenibilidad</w:t>
            </w:r>
          </w:p>
        </w:tc>
        <w:tc>
          <w:tcPr>
            <w:tcW w:w="2229" w:type="dxa"/>
          </w:tcPr>
          <w:p w:rsidR="00CE27A6" w:rsidRPr="00A47429" w:rsidRDefault="00CE27A6"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Alta Complejidad 0</w:t>
            </w:r>
          </w:p>
        </w:tc>
        <w:tc>
          <w:tcPr>
            <w:tcW w:w="2228" w:type="dxa"/>
            <w:tcBorders>
              <w:right w:val="single" w:sz="4" w:space="0" w:color="auto"/>
            </w:tcBorders>
          </w:tcPr>
          <w:p w:rsidR="00CE27A6" w:rsidRPr="00A47429" w:rsidRDefault="00CE27A6"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 xml:space="preserve">Media Complejidad </w:t>
            </w:r>
            <w:r w:rsidR="0032106B" w:rsidRPr="00A47429">
              <w:rPr>
                <w:rFonts w:ascii="Times New Roman" w:hAnsi="Times New Roman" w:cs="Times New Roman"/>
                <w:color w:val="000000" w:themeColor="text1"/>
                <w:sz w:val="20"/>
                <w:szCs w:val="20"/>
              </w:rPr>
              <w:t>1</w:t>
            </w:r>
          </w:p>
        </w:tc>
        <w:tc>
          <w:tcPr>
            <w:tcW w:w="1912" w:type="dxa"/>
            <w:tcBorders>
              <w:left w:val="single" w:sz="4" w:space="0" w:color="auto"/>
            </w:tcBorders>
          </w:tcPr>
          <w:p w:rsidR="00CE27A6" w:rsidRPr="00A47429" w:rsidRDefault="00CE27A6"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 xml:space="preserve">Baja Complejidad </w:t>
            </w:r>
            <w:r w:rsidR="0032106B" w:rsidRPr="00A47429">
              <w:rPr>
                <w:rFonts w:ascii="Times New Roman" w:hAnsi="Times New Roman" w:cs="Times New Roman"/>
                <w:color w:val="000000" w:themeColor="text1"/>
                <w:sz w:val="20"/>
                <w:szCs w:val="20"/>
              </w:rPr>
              <w:t>0</w:t>
            </w:r>
          </w:p>
        </w:tc>
      </w:tr>
      <w:tr w:rsidR="00CE27A6" w:rsidRPr="00A47429" w:rsidTr="00885546">
        <w:trPr>
          <w:trHeight w:val="846"/>
        </w:trPr>
        <w:tc>
          <w:tcPr>
            <w:tcW w:w="599"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7.</w:t>
            </w:r>
          </w:p>
        </w:tc>
        <w:tc>
          <w:tcPr>
            <w:tcW w:w="2706" w:type="dxa"/>
          </w:tcPr>
          <w:p w:rsidR="00CE27A6" w:rsidRPr="00A47429" w:rsidRDefault="00CE27A6" w:rsidP="00845B3C">
            <w:pPr>
              <w:jc w:val="both"/>
              <w:rPr>
                <w:rFonts w:ascii="Times New Roman" w:hAnsi="Times New Roman" w:cs="Times New Roman"/>
                <w:sz w:val="20"/>
                <w:szCs w:val="20"/>
              </w:rPr>
            </w:pPr>
            <w:r w:rsidRPr="00A47429">
              <w:rPr>
                <w:rFonts w:ascii="Times New Roman" w:hAnsi="Times New Roman" w:cs="Times New Roman"/>
                <w:sz w:val="20"/>
                <w:szCs w:val="20"/>
              </w:rPr>
              <w:t xml:space="preserve">Conservabilidad </w:t>
            </w:r>
          </w:p>
        </w:tc>
        <w:tc>
          <w:tcPr>
            <w:tcW w:w="2229" w:type="dxa"/>
          </w:tcPr>
          <w:p w:rsidR="00CE27A6" w:rsidRPr="00A47429" w:rsidRDefault="00CE27A6"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Condiciones específicas 0</w:t>
            </w:r>
          </w:p>
        </w:tc>
        <w:tc>
          <w:tcPr>
            <w:tcW w:w="2228" w:type="dxa"/>
            <w:tcBorders>
              <w:right w:val="single" w:sz="4" w:space="0" w:color="auto"/>
            </w:tcBorders>
          </w:tcPr>
          <w:p w:rsidR="00CE27A6" w:rsidRPr="00A47429" w:rsidRDefault="00CE27A6"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Estar protegido 0</w:t>
            </w:r>
          </w:p>
        </w:tc>
        <w:tc>
          <w:tcPr>
            <w:tcW w:w="1912" w:type="dxa"/>
            <w:tcBorders>
              <w:left w:val="single" w:sz="4" w:space="0" w:color="auto"/>
            </w:tcBorders>
          </w:tcPr>
          <w:p w:rsidR="00CE27A6" w:rsidRPr="00A47429" w:rsidRDefault="00CE27A6"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Condiciones normales 1</w:t>
            </w:r>
          </w:p>
        </w:tc>
      </w:tr>
      <w:tr w:rsidR="00CE27A6" w:rsidRPr="00A47429" w:rsidTr="00845B3C">
        <w:trPr>
          <w:trHeight w:val="727"/>
        </w:trPr>
        <w:tc>
          <w:tcPr>
            <w:tcW w:w="599"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8.</w:t>
            </w:r>
          </w:p>
        </w:tc>
        <w:tc>
          <w:tcPr>
            <w:tcW w:w="2706" w:type="dxa"/>
          </w:tcPr>
          <w:p w:rsidR="00CE27A6" w:rsidRPr="00A47429" w:rsidRDefault="00CE27A6" w:rsidP="00845B3C">
            <w:pPr>
              <w:jc w:val="both"/>
              <w:rPr>
                <w:rFonts w:ascii="Times New Roman" w:hAnsi="Times New Roman" w:cs="Times New Roman"/>
                <w:sz w:val="20"/>
                <w:szCs w:val="20"/>
              </w:rPr>
            </w:pPr>
            <w:r w:rsidRPr="00A47429">
              <w:rPr>
                <w:rFonts w:ascii="Times New Roman" w:hAnsi="Times New Roman" w:cs="Times New Roman"/>
                <w:sz w:val="20"/>
                <w:szCs w:val="20"/>
              </w:rPr>
              <w:t xml:space="preserve">Automatización </w:t>
            </w:r>
          </w:p>
        </w:tc>
        <w:tc>
          <w:tcPr>
            <w:tcW w:w="2229" w:type="dxa"/>
          </w:tcPr>
          <w:p w:rsidR="00CE27A6" w:rsidRPr="00A47429" w:rsidRDefault="00CE27A6"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Muy automático 0</w:t>
            </w:r>
          </w:p>
        </w:tc>
        <w:tc>
          <w:tcPr>
            <w:tcW w:w="2228" w:type="dxa"/>
            <w:tcBorders>
              <w:right w:val="single" w:sz="4" w:space="0" w:color="auto"/>
            </w:tcBorders>
          </w:tcPr>
          <w:p w:rsidR="00CE27A6" w:rsidRPr="00A47429" w:rsidRDefault="00CE27A6"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 xml:space="preserve">Semiautomático </w:t>
            </w:r>
            <w:r w:rsidR="0032106B" w:rsidRPr="00A47429">
              <w:rPr>
                <w:rFonts w:ascii="Times New Roman" w:hAnsi="Times New Roman" w:cs="Times New Roman"/>
                <w:color w:val="000000" w:themeColor="text1"/>
                <w:sz w:val="20"/>
                <w:szCs w:val="20"/>
              </w:rPr>
              <w:t>1</w:t>
            </w:r>
          </w:p>
        </w:tc>
        <w:tc>
          <w:tcPr>
            <w:tcW w:w="1912" w:type="dxa"/>
            <w:tcBorders>
              <w:left w:val="single" w:sz="4" w:space="0" w:color="auto"/>
            </w:tcBorders>
          </w:tcPr>
          <w:p w:rsidR="00CE27A6" w:rsidRPr="00A47429" w:rsidRDefault="00CE27A6"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 xml:space="preserve">Mecánico </w:t>
            </w:r>
            <w:r w:rsidR="0032106B" w:rsidRPr="00A47429">
              <w:rPr>
                <w:rFonts w:ascii="Times New Roman" w:hAnsi="Times New Roman" w:cs="Times New Roman"/>
                <w:color w:val="000000" w:themeColor="text1"/>
                <w:sz w:val="20"/>
                <w:szCs w:val="20"/>
              </w:rPr>
              <w:t>0</w:t>
            </w:r>
          </w:p>
        </w:tc>
      </w:tr>
      <w:tr w:rsidR="00CE27A6" w:rsidRPr="00A47429" w:rsidTr="00845B3C">
        <w:trPr>
          <w:trHeight w:val="702"/>
        </w:trPr>
        <w:tc>
          <w:tcPr>
            <w:tcW w:w="599"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9.</w:t>
            </w:r>
          </w:p>
        </w:tc>
        <w:tc>
          <w:tcPr>
            <w:tcW w:w="2706" w:type="dxa"/>
          </w:tcPr>
          <w:p w:rsidR="00CE27A6" w:rsidRPr="00A47429" w:rsidRDefault="00CE27A6" w:rsidP="00845B3C">
            <w:pPr>
              <w:jc w:val="both"/>
              <w:rPr>
                <w:rFonts w:ascii="Times New Roman" w:hAnsi="Times New Roman" w:cs="Times New Roman"/>
                <w:sz w:val="20"/>
                <w:szCs w:val="20"/>
              </w:rPr>
            </w:pPr>
            <w:r w:rsidRPr="00A47429">
              <w:rPr>
                <w:rFonts w:ascii="Times New Roman" w:hAnsi="Times New Roman" w:cs="Times New Roman"/>
                <w:sz w:val="20"/>
                <w:szCs w:val="20"/>
              </w:rPr>
              <w:t xml:space="preserve">Valor de la máquina </w:t>
            </w:r>
          </w:p>
        </w:tc>
        <w:tc>
          <w:tcPr>
            <w:tcW w:w="2229" w:type="dxa"/>
          </w:tcPr>
          <w:p w:rsidR="00CE27A6" w:rsidRPr="00A47429" w:rsidRDefault="00CE27A6"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 xml:space="preserve">Alto </w:t>
            </w:r>
            <w:r w:rsidR="0032106B" w:rsidRPr="00A47429">
              <w:rPr>
                <w:rFonts w:ascii="Times New Roman" w:hAnsi="Times New Roman" w:cs="Times New Roman"/>
                <w:color w:val="000000" w:themeColor="text1"/>
                <w:sz w:val="20"/>
                <w:szCs w:val="20"/>
              </w:rPr>
              <w:t>1</w:t>
            </w:r>
          </w:p>
        </w:tc>
        <w:tc>
          <w:tcPr>
            <w:tcW w:w="2228" w:type="dxa"/>
            <w:tcBorders>
              <w:right w:val="single" w:sz="4" w:space="0" w:color="auto"/>
            </w:tcBorders>
          </w:tcPr>
          <w:p w:rsidR="00CE27A6" w:rsidRPr="00A47429" w:rsidRDefault="00CE27A6"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Medio 0</w:t>
            </w:r>
          </w:p>
        </w:tc>
        <w:tc>
          <w:tcPr>
            <w:tcW w:w="1912" w:type="dxa"/>
            <w:tcBorders>
              <w:left w:val="single" w:sz="4" w:space="0" w:color="auto"/>
            </w:tcBorders>
          </w:tcPr>
          <w:p w:rsidR="00CE27A6" w:rsidRPr="00A47429" w:rsidRDefault="00CE27A6"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 xml:space="preserve">Bajo </w:t>
            </w:r>
          </w:p>
        </w:tc>
      </w:tr>
      <w:tr w:rsidR="00CE27A6" w:rsidRPr="00A47429" w:rsidTr="00885546">
        <w:trPr>
          <w:trHeight w:val="588"/>
        </w:trPr>
        <w:tc>
          <w:tcPr>
            <w:tcW w:w="599"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10.</w:t>
            </w:r>
          </w:p>
        </w:tc>
        <w:tc>
          <w:tcPr>
            <w:tcW w:w="2706" w:type="dxa"/>
          </w:tcPr>
          <w:p w:rsidR="00CE27A6" w:rsidRPr="00A47429" w:rsidRDefault="00CE27A6" w:rsidP="00845B3C">
            <w:pPr>
              <w:jc w:val="both"/>
              <w:rPr>
                <w:rFonts w:ascii="Times New Roman" w:hAnsi="Times New Roman" w:cs="Times New Roman"/>
                <w:sz w:val="20"/>
                <w:szCs w:val="20"/>
              </w:rPr>
            </w:pPr>
            <w:r w:rsidRPr="00A47429">
              <w:rPr>
                <w:rFonts w:ascii="Times New Roman" w:hAnsi="Times New Roman" w:cs="Times New Roman"/>
                <w:sz w:val="20"/>
                <w:szCs w:val="20"/>
              </w:rPr>
              <w:t xml:space="preserve">Aprovisionamiento </w:t>
            </w:r>
          </w:p>
        </w:tc>
        <w:tc>
          <w:tcPr>
            <w:tcW w:w="2229" w:type="dxa"/>
          </w:tcPr>
          <w:p w:rsidR="00CE27A6" w:rsidRPr="00A47429" w:rsidRDefault="00CE27A6"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Malo 1</w:t>
            </w:r>
          </w:p>
        </w:tc>
        <w:tc>
          <w:tcPr>
            <w:tcW w:w="2228" w:type="dxa"/>
            <w:tcBorders>
              <w:right w:val="single" w:sz="4" w:space="0" w:color="auto"/>
            </w:tcBorders>
          </w:tcPr>
          <w:p w:rsidR="00CE27A6" w:rsidRPr="00A47429" w:rsidRDefault="00CE27A6"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Regular 0</w:t>
            </w:r>
          </w:p>
        </w:tc>
        <w:tc>
          <w:tcPr>
            <w:tcW w:w="1912" w:type="dxa"/>
            <w:tcBorders>
              <w:left w:val="single" w:sz="4" w:space="0" w:color="auto"/>
            </w:tcBorders>
          </w:tcPr>
          <w:p w:rsidR="00CE27A6" w:rsidRPr="00A47429" w:rsidRDefault="00CE27A6"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Bueno 0</w:t>
            </w:r>
          </w:p>
        </w:tc>
      </w:tr>
      <w:tr w:rsidR="00CE27A6" w:rsidRPr="00A47429" w:rsidTr="00885546">
        <w:trPr>
          <w:trHeight w:val="554"/>
        </w:trPr>
        <w:tc>
          <w:tcPr>
            <w:tcW w:w="599"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11.</w:t>
            </w:r>
          </w:p>
        </w:tc>
        <w:tc>
          <w:tcPr>
            <w:tcW w:w="2706" w:type="dxa"/>
          </w:tcPr>
          <w:p w:rsidR="00CE27A6" w:rsidRPr="00A47429" w:rsidRDefault="00CE27A6" w:rsidP="00845B3C">
            <w:pPr>
              <w:jc w:val="both"/>
              <w:rPr>
                <w:rFonts w:ascii="Times New Roman" w:hAnsi="Times New Roman" w:cs="Times New Roman"/>
                <w:sz w:val="20"/>
                <w:szCs w:val="20"/>
              </w:rPr>
            </w:pPr>
            <w:r w:rsidRPr="00A47429">
              <w:rPr>
                <w:rFonts w:ascii="Times New Roman" w:hAnsi="Times New Roman" w:cs="Times New Roman"/>
                <w:sz w:val="20"/>
                <w:szCs w:val="20"/>
              </w:rPr>
              <w:t xml:space="preserve">Seguridad </w:t>
            </w:r>
          </w:p>
        </w:tc>
        <w:tc>
          <w:tcPr>
            <w:tcW w:w="2229" w:type="dxa"/>
          </w:tcPr>
          <w:p w:rsidR="00CE27A6" w:rsidRPr="00A47429" w:rsidRDefault="00CE27A6"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Muy peligroso 0</w:t>
            </w:r>
          </w:p>
        </w:tc>
        <w:tc>
          <w:tcPr>
            <w:tcW w:w="2228" w:type="dxa"/>
            <w:tcBorders>
              <w:right w:val="single" w:sz="4" w:space="0" w:color="auto"/>
            </w:tcBorders>
          </w:tcPr>
          <w:p w:rsidR="00CE27A6" w:rsidRPr="00A47429" w:rsidRDefault="00CE27A6"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Medio peligroso 1</w:t>
            </w:r>
          </w:p>
        </w:tc>
        <w:tc>
          <w:tcPr>
            <w:tcW w:w="1912" w:type="dxa"/>
            <w:tcBorders>
              <w:left w:val="single" w:sz="4" w:space="0" w:color="auto"/>
            </w:tcBorders>
          </w:tcPr>
          <w:p w:rsidR="00CE27A6" w:rsidRPr="00A47429" w:rsidRDefault="00CE27A6"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Sin peligro 0</w:t>
            </w:r>
          </w:p>
        </w:tc>
      </w:tr>
      <w:tr w:rsidR="00CE27A6" w:rsidRPr="00A47429" w:rsidTr="00885546">
        <w:trPr>
          <w:trHeight w:val="690"/>
        </w:trPr>
        <w:tc>
          <w:tcPr>
            <w:tcW w:w="599" w:type="dxa"/>
          </w:tcPr>
          <w:p w:rsidR="00CE27A6" w:rsidRPr="00A47429" w:rsidRDefault="00CE27A6" w:rsidP="00845B3C">
            <w:pPr>
              <w:jc w:val="both"/>
              <w:rPr>
                <w:rFonts w:ascii="Times New Roman" w:hAnsi="Times New Roman" w:cs="Times New Roman"/>
                <w:sz w:val="24"/>
                <w:szCs w:val="24"/>
              </w:rPr>
            </w:pPr>
          </w:p>
        </w:tc>
        <w:tc>
          <w:tcPr>
            <w:tcW w:w="2706" w:type="dxa"/>
          </w:tcPr>
          <w:p w:rsidR="00CE27A6" w:rsidRPr="00A47429" w:rsidRDefault="00CE27A6" w:rsidP="00845B3C">
            <w:pPr>
              <w:jc w:val="both"/>
              <w:rPr>
                <w:rFonts w:ascii="Times New Roman" w:hAnsi="Times New Roman" w:cs="Times New Roman"/>
                <w:sz w:val="20"/>
                <w:szCs w:val="20"/>
              </w:rPr>
            </w:pPr>
          </w:p>
        </w:tc>
        <w:tc>
          <w:tcPr>
            <w:tcW w:w="2229" w:type="dxa"/>
          </w:tcPr>
          <w:p w:rsidR="00CE27A6" w:rsidRPr="00A47429" w:rsidRDefault="00CE27A6"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 xml:space="preserve">Predictivo o MPP = </w:t>
            </w:r>
            <w:r w:rsidR="0032106B" w:rsidRPr="00A47429">
              <w:rPr>
                <w:rFonts w:ascii="Times New Roman" w:hAnsi="Times New Roman" w:cs="Times New Roman"/>
                <w:color w:val="000000" w:themeColor="text1"/>
                <w:sz w:val="20"/>
                <w:szCs w:val="20"/>
              </w:rPr>
              <w:t>2</w:t>
            </w:r>
          </w:p>
        </w:tc>
        <w:tc>
          <w:tcPr>
            <w:tcW w:w="2228" w:type="dxa"/>
            <w:tcBorders>
              <w:right w:val="single" w:sz="4" w:space="0" w:color="auto"/>
            </w:tcBorders>
          </w:tcPr>
          <w:p w:rsidR="00CE27A6" w:rsidRPr="00A47429" w:rsidRDefault="0032106B"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MP.P. = 6</w:t>
            </w:r>
          </w:p>
        </w:tc>
        <w:tc>
          <w:tcPr>
            <w:tcW w:w="1912" w:type="dxa"/>
            <w:tcBorders>
              <w:left w:val="single" w:sz="4" w:space="0" w:color="auto"/>
            </w:tcBorders>
          </w:tcPr>
          <w:p w:rsidR="00CE27A6" w:rsidRPr="00A47429" w:rsidRDefault="0032106B" w:rsidP="00845B3C">
            <w:pPr>
              <w:jc w:val="both"/>
              <w:rPr>
                <w:rFonts w:ascii="Times New Roman" w:hAnsi="Times New Roman" w:cs="Times New Roman"/>
                <w:color w:val="000000" w:themeColor="text1"/>
                <w:sz w:val="20"/>
                <w:szCs w:val="20"/>
              </w:rPr>
            </w:pPr>
            <w:r w:rsidRPr="00A47429">
              <w:rPr>
                <w:rFonts w:ascii="Times New Roman" w:hAnsi="Times New Roman" w:cs="Times New Roman"/>
                <w:color w:val="000000" w:themeColor="text1"/>
                <w:sz w:val="20"/>
                <w:szCs w:val="20"/>
              </w:rPr>
              <w:t>Correctivo = 3</w:t>
            </w:r>
          </w:p>
        </w:tc>
      </w:tr>
    </w:tbl>
    <w:p w:rsidR="00885546" w:rsidRPr="00A47429" w:rsidRDefault="00885546" w:rsidP="00885546">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885546" w:rsidRPr="00A47429" w:rsidRDefault="00885546" w:rsidP="00885546">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9B1FF5" w:rsidRPr="00A47429" w:rsidRDefault="00845B3C" w:rsidP="00CC5AF5">
      <w:pPr>
        <w:tabs>
          <w:tab w:val="left" w:pos="1019"/>
        </w:tabs>
        <w:rPr>
          <w:rFonts w:ascii="Times New Roman" w:hAnsi="Times New Roman" w:cs="Times New Roman"/>
          <w:sz w:val="24"/>
          <w:szCs w:val="24"/>
        </w:rPr>
      </w:pPr>
      <w:r w:rsidRPr="00A47429">
        <w:rPr>
          <w:rFonts w:ascii="Times New Roman" w:hAnsi="Times New Roman" w:cs="Times New Roman"/>
          <w:sz w:val="24"/>
          <w:szCs w:val="24"/>
        </w:rPr>
        <w:t>El mantenimiento adecuado para este equipo es el mant</w:t>
      </w:r>
      <w:r w:rsidR="001D4893" w:rsidRPr="00A47429">
        <w:rPr>
          <w:rFonts w:ascii="Times New Roman" w:hAnsi="Times New Roman" w:cs="Times New Roman"/>
          <w:sz w:val="24"/>
          <w:szCs w:val="24"/>
        </w:rPr>
        <w:t>enimiento preventivo-planificado.</w:t>
      </w:r>
    </w:p>
    <w:p w:rsidR="00F10DFC" w:rsidRDefault="00F10DFC" w:rsidP="00CC5AF5">
      <w:pPr>
        <w:tabs>
          <w:tab w:val="left" w:pos="1019"/>
        </w:tabs>
        <w:rPr>
          <w:rFonts w:ascii="Times New Roman" w:hAnsi="Times New Roman" w:cs="Times New Roman"/>
          <w:b/>
          <w:sz w:val="24"/>
          <w:szCs w:val="24"/>
        </w:rPr>
      </w:pPr>
    </w:p>
    <w:p w:rsidR="00885546" w:rsidRPr="00A47429" w:rsidRDefault="008C29C7" w:rsidP="00CC5AF5">
      <w:pPr>
        <w:tabs>
          <w:tab w:val="left" w:pos="1019"/>
        </w:tabs>
        <w:rPr>
          <w:rFonts w:ascii="Times New Roman" w:hAnsi="Times New Roman" w:cs="Times New Roman"/>
          <w:sz w:val="24"/>
          <w:szCs w:val="24"/>
        </w:rPr>
      </w:pPr>
      <w:r w:rsidRPr="00A47429">
        <w:rPr>
          <w:rFonts w:ascii="Times New Roman" w:hAnsi="Times New Roman" w:cs="Times New Roman"/>
          <w:b/>
          <w:sz w:val="24"/>
          <w:szCs w:val="24"/>
        </w:rPr>
        <w:lastRenderedPageBreak/>
        <w:t>Tabla No. 20:</w:t>
      </w:r>
      <w:r w:rsidRPr="00A47429">
        <w:rPr>
          <w:rFonts w:ascii="Times New Roman" w:hAnsi="Times New Roman" w:cs="Times New Roman"/>
          <w:sz w:val="24"/>
          <w:szCs w:val="24"/>
        </w:rPr>
        <w:t xml:space="preserve"> mantenimiento recomendado para retroexcavadora.</w:t>
      </w:r>
    </w:p>
    <w:tbl>
      <w:tblPr>
        <w:tblW w:w="9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0"/>
        <w:gridCol w:w="2710"/>
        <w:gridCol w:w="2232"/>
        <w:gridCol w:w="2231"/>
        <w:gridCol w:w="1916"/>
      </w:tblGrid>
      <w:tr w:rsidR="00CE27A6" w:rsidRPr="00A47429" w:rsidTr="00845B3C">
        <w:trPr>
          <w:trHeight w:val="493"/>
        </w:trPr>
        <w:tc>
          <w:tcPr>
            <w:tcW w:w="600" w:type="dxa"/>
            <w:vMerge w:val="restart"/>
          </w:tcPr>
          <w:p w:rsidR="00CE27A6" w:rsidRPr="00A47429" w:rsidRDefault="00CE27A6" w:rsidP="00845B3C">
            <w:pPr>
              <w:jc w:val="both"/>
              <w:rPr>
                <w:rFonts w:ascii="Times New Roman" w:hAnsi="Times New Roman" w:cs="Times New Roman"/>
                <w:sz w:val="24"/>
                <w:szCs w:val="24"/>
              </w:rPr>
            </w:pPr>
          </w:p>
        </w:tc>
        <w:tc>
          <w:tcPr>
            <w:tcW w:w="2710" w:type="dxa"/>
            <w:vMerge w:val="restart"/>
            <w:tcBorders>
              <w:right w:val="single" w:sz="4" w:space="0" w:color="auto"/>
            </w:tcBorders>
          </w:tcPr>
          <w:p w:rsidR="00CE27A6" w:rsidRPr="00A47429" w:rsidRDefault="00CE27A6" w:rsidP="00845B3C">
            <w:pPr>
              <w:jc w:val="center"/>
              <w:rPr>
                <w:rFonts w:ascii="Times New Roman" w:eastAsiaTheme="minorEastAsia" w:hAnsi="Times New Roman" w:cs="Times New Roman"/>
                <w:b/>
                <w:sz w:val="24"/>
                <w:szCs w:val="24"/>
              </w:rPr>
            </w:pPr>
          </w:p>
          <w:p w:rsidR="00CE27A6" w:rsidRPr="00A47429" w:rsidRDefault="00CC74AC" w:rsidP="00CE27A6">
            <w:pPr>
              <w:rPr>
                <w:rFonts w:ascii="Times New Roman" w:eastAsiaTheme="minorEastAsia" w:hAnsi="Times New Roman" w:cs="Times New Roman"/>
                <w:b/>
                <w:sz w:val="24"/>
                <w:szCs w:val="24"/>
              </w:rPr>
            </w:pPr>
            <w:r w:rsidRPr="00A47429">
              <w:rPr>
                <w:rFonts w:ascii="Times New Roman" w:eastAsiaTheme="minorEastAsia" w:hAnsi="Times New Roman" w:cs="Times New Roman"/>
                <w:b/>
                <w:sz w:val="24"/>
                <w:szCs w:val="24"/>
              </w:rPr>
              <w:t>Retroex</w:t>
            </w:r>
            <w:r w:rsidR="00CE27A6" w:rsidRPr="00A47429">
              <w:rPr>
                <w:rFonts w:ascii="Times New Roman" w:eastAsiaTheme="minorEastAsia" w:hAnsi="Times New Roman" w:cs="Times New Roman"/>
                <w:b/>
                <w:sz w:val="24"/>
                <w:szCs w:val="24"/>
              </w:rPr>
              <w:t>cavadoraK9</w:t>
            </w:r>
          </w:p>
          <w:p w:rsidR="00CE27A6" w:rsidRPr="00A47429" w:rsidRDefault="00CE27A6" w:rsidP="00845B3C">
            <w:pPr>
              <w:jc w:val="center"/>
              <w:rPr>
                <w:rFonts w:ascii="Times New Roman" w:hAnsi="Times New Roman" w:cs="Times New Roman"/>
                <w:b/>
                <w:sz w:val="24"/>
                <w:szCs w:val="24"/>
              </w:rPr>
            </w:pPr>
            <w:r w:rsidRPr="00A47429">
              <w:rPr>
                <w:rFonts w:ascii="Times New Roman" w:hAnsi="Times New Roman" w:cs="Times New Roman"/>
                <w:b/>
                <w:sz w:val="24"/>
                <w:szCs w:val="24"/>
              </w:rPr>
              <w:t>CRITERIO</w:t>
            </w:r>
          </w:p>
        </w:tc>
        <w:tc>
          <w:tcPr>
            <w:tcW w:w="6379" w:type="dxa"/>
            <w:gridSpan w:val="3"/>
            <w:tcBorders>
              <w:left w:val="single" w:sz="4" w:space="0" w:color="auto"/>
              <w:bottom w:val="single" w:sz="4" w:space="0" w:color="auto"/>
            </w:tcBorders>
          </w:tcPr>
          <w:p w:rsidR="00CE27A6" w:rsidRPr="00A47429" w:rsidRDefault="00CE27A6" w:rsidP="00845B3C">
            <w:pPr>
              <w:rPr>
                <w:rFonts w:ascii="Times New Roman" w:hAnsi="Times New Roman" w:cs="Times New Roman"/>
                <w:b/>
                <w:sz w:val="24"/>
                <w:szCs w:val="24"/>
              </w:rPr>
            </w:pPr>
            <w:r w:rsidRPr="00A47429">
              <w:rPr>
                <w:rFonts w:ascii="Times New Roman" w:hAnsi="Times New Roman" w:cs="Times New Roman"/>
                <w:b/>
                <w:sz w:val="24"/>
                <w:szCs w:val="24"/>
              </w:rPr>
              <w:t xml:space="preserve">                                 CATEGORIA</w:t>
            </w:r>
          </w:p>
        </w:tc>
      </w:tr>
      <w:tr w:rsidR="00CE27A6" w:rsidRPr="00A47429" w:rsidTr="00845B3C">
        <w:trPr>
          <w:trHeight w:val="1098"/>
        </w:trPr>
        <w:tc>
          <w:tcPr>
            <w:tcW w:w="600" w:type="dxa"/>
            <w:vMerge/>
          </w:tcPr>
          <w:p w:rsidR="00CE27A6" w:rsidRPr="00A47429" w:rsidRDefault="00CE27A6" w:rsidP="00845B3C">
            <w:pPr>
              <w:jc w:val="both"/>
              <w:rPr>
                <w:rFonts w:ascii="Times New Roman" w:hAnsi="Times New Roman" w:cs="Times New Roman"/>
                <w:sz w:val="24"/>
                <w:szCs w:val="24"/>
              </w:rPr>
            </w:pPr>
          </w:p>
        </w:tc>
        <w:tc>
          <w:tcPr>
            <w:tcW w:w="2710" w:type="dxa"/>
            <w:vMerge/>
            <w:tcBorders>
              <w:right w:val="single" w:sz="4" w:space="0" w:color="auto"/>
            </w:tcBorders>
          </w:tcPr>
          <w:p w:rsidR="00CE27A6" w:rsidRPr="00A47429" w:rsidRDefault="00CE27A6" w:rsidP="00845B3C">
            <w:pPr>
              <w:rPr>
                <w:rFonts w:ascii="Times New Roman" w:hAnsi="Times New Roman" w:cs="Times New Roman"/>
                <w:sz w:val="24"/>
                <w:szCs w:val="24"/>
              </w:rPr>
            </w:pPr>
          </w:p>
        </w:tc>
        <w:tc>
          <w:tcPr>
            <w:tcW w:w="2232" w:type="dxa"/>
            <w:tcBorders>
              <w:top w:val="single" w:sz="4" w:space="0" w:color="auto"/>
              <w:left w:val="single" w:sz="4" w:space="0" w:color="auto"/>
              <w:bottom w:val="single" w:sz="4" w:space="0" w:color="auto"/>
              <w:right w:val="single" w:sz="4" w:space="0" w:color="auto"/>
            </w:tcBorders>
          </w:tcPr>
          <w:p w:rsidR="00CE27A6" w:rsidRPr="00A47429" w:rsidRDefault="00CE27A6" w:rsidP="00845B3C">
            <w:pPr>
              <w:tabs>
                <w:tab w:val="left" w:pos="2055"/>
              </w:tabs>
              <w:jc w:val="center"/>
              <w:rPr>
                <w:rFonts w:ascii="Times New Roman" w:hAnsi="Times New Roman" w:cs="Times New Roman"/>
                <w:b/>
                <w:sz w:val="24"/>
                <w:szCs w:val="24"/>
              </w:rPr>
            </w:pPr>
            <w:r w:rsidRPr="00A47429">
              <w:rPr>
                <w:rFonts w:ascii="Times New Roman" w:hAnsi="Times New Roman" w:cs="Times New Roman"/>
                <w:b/>
                <w:sz w:val="24"/>
                <w:szCs w:val="24"/>
              </w:rPr>
              <w:t>A</w:t>
            </w:r>
          </w:p>
        </w:tc>
        <w:tc>
          <w:tcPr>
            <w:tcW w:w="2231" w:type="dxa"/>
            <w:tcBorders>
              <w:top w:val="single" w:sz="4" w:space="0" w:color="auto"/>
              <w:left w:val="single" w:sz="4" w:space="0" w:color="auto"/>
              <w:bottom w:val="single" w:sz="4" w:space="0" w:color="auto"/>
              <w:right w:val="single" w:sz="4" w:space="0" w:color="auto"/>
            </w:tcBorders>
          </w:tcPr>
          <w:p w:rsidR="00CE27A6" w:rsidRPr="00A47429" w:rsidRDefault="00CE27A6" w:rsidP="00845B3C">
            <w:pPr>
              <w:tabs>
                <w:tab w:val="left" w:pos="2055"/>
              </w:tabs>
              <w:jc w:val="center"/>
              <w:rPr>
                <w:rFonts w:ascii="Times New Roman" w:hAnsi="Times New Roman" w:cs="Times New Roman"/>
                <w:b/>
                <w:sz w:val="24"/>
                <w:szCs w:val="24"/>
              </w:rPr>
            </w:pPr>
            <w:r w:rsidRPr="00A47429">
              <w:rPr>
                <w:rFonts w:ascii="Times New Roman" w:hAnsi="Times New Roman" w:cs="Times New Roman"/>
                <w:b/>
                <w:sz w:val="24"/>
                <w:szCs w:val="24"/>
              </w:rPr>
              <w:t>B</w:t>
            </w:r>
          </w:p>
        </w:tc>
        <w:tc>
          <w:tcPr>
            <w:tcW w:w="1916" w:type="dxa"/>
            <w:tcBorders>
              <w:top w:val="single" w:sz="4" w:space="0" w:color="auto"/>
              <w:left w:val="single" w:sz="4" w:space="0" w:color="auto"/>
              <w:bottom w:val="single" w:sz="4" w:space="0" w:color="auto"/>
            </w:tcBorders>
          </w:tcPr>
          <w:p w:rsidR="00CE27A6" w:rsidRPr="00A47429" w:rsidRDefault="00CE27A6" w:rsidP="00845B3C">
            <w:pPr>
              <w:tabs>
                <w:tab w:val="left" w:pos="2055"/>
              </w:tabs>
              <w:ind w:left="440"/>
              <w:jc w:val="center"/>
              <w:rPr>
                <w:rFonts w:ascii="Times New Roman" w:hAnsi="Times New Roman" w:cs="Times New Roman"/>
                <w:b/>
                <w:sz w:val="24"/>
                <w:szCs w:val="24"/>
              </w:rPr>
            </w:pPr>
            <w:r w:rsidRPr="00A47429">
              <w:rPr>
                <w:rFonts w:ascii="Times New Roman" w:hAnsi="Times New Roman" w:cs="Times New Roman"/>
                <w:b/>
                <w:sz w:val="24"/>
                <w:szCs w:val="24"/>
              </w:rPr>
              <w:t>C</w:t>
            </w:r>
          </w:p>
        </w:tc>
      </w:tr>
      <w:tr w:rsidR="00CE27A6" w:rsidRPr="00A47429" w:rsidTr="00845B3C">
        <w:trPr>
          <w:trHeight w:val="707"/>
        </w:trPr>
        <w:tc>
          <w:tcPr>
            <w:tcW w:w="600"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1.</w:t>
            </w:r>
          </w:p>
        </w:tc>
        <w:tc>
          <w:tcPr>
            <w:tcW w:w="2710"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Intercambiabilidad </w:t>
            </w:r>
          </w:p>
        </w:tc>
        <w:tc>
          <w:tcPr>
            <w:tcW w:w="2232" w:type="dxa"/>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Irremplazable 0</w:t>
            </w:r>
          </w:p>
        </w:tc>
        <w:tc>
          <w:tcPr>
            <w:tcW w:w="2231" w:type="dxa"/>
            <w:tcBorders>
              <w:right w:val="single" w:sz="4" w:space="0" w:color="auto"/>
            </w:tcBorders>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Reemplazable 1</w:t>
            </w:r>
          </w:p>
        </w:tc>
        <w:tc>
          <w:tcPr>
            <w:tcW w:w="1916" w:type="dxa"/>
            <w:tcBorders>
              <w:left w:val="single" w:sz="4" w:space="0" w:color="auto"/>
            </w:tcBorders>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Intercambiable 0</w:t>
            </w:r>
          </w:p>
        </w:tc>
      </w:tr>
      <w:tr w:rsidR="00CE27A6" w:rsidRPr="00A47429" w:rsidTr="00845B3C">
        <w:trPr>
          <w:trHeight w:val="683"/>
        </w:trPr>
        <w:tc>
          <w:tcPr>
            <w:tcW w:w="600"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2.</w:t>
            </w:r>
          </w:p>
        </w:tc>
        <w:tc>
          <w:tcPr>
            <w:tcW w:w="2710"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Importancia productiva</w:t>
            </w:r>
          </w:p>
        </w:tc>
        <w:tc>
          <w:tcPr>
            <w:tcW w:w="2232" w:type="dxa"/>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Imprescindible 1</w:t>
            </w:r>
          </w:p>
        </w:tc>
        <w:tc>
          <w:tcPr>
            <w:tcW w:w="2231" w:type="dxa"/>
            <w:tcBorders>
              <w:right w:val="single" w:sz="4" w:space="0" w:color="auto"/>
            </w:tcBorders>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Limitante 0</w:t>
            </w:r>
          </w:p>
        </w:tc>
        <w:tc>
          <w:tcPr>
            <w:tcW w:w="1916" w:type="dxa"/>
            <w:tcBorders>
              <w:left w:val="single" w:sz="4" w:space="0" w:color="auto"/>
            </w:tcBorders>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Convencional 0</w:t>
            </w:r>
          </w:p>
        </w:tc>
      </w:tr>
      <w:tr w:rsidR="00CE27A6" w:rsidRPr="00A47429" w:rsidTr="008C29C7">
        <w:trPr>
          <w:trHeight w:val="828"/>
        </w:trPr>
        <w:tc>
          <w:tcPr>
            <w:tcW w:w="600"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3.</w:t>
            </w:r>
          </w:p>
        </w:tc>
        <w:tc>
          <w:tcPr>
            <w:tcW w:w="2710"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Régimen de operación </w:t>
            </w:r>
          </w:p>
        </w:tc>
        <w:tc>
          <w:tcPr>
            <w:tcW w:w="2232" w:type="dxa"/>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Operación continua 0</w:t>
            </w:r>
          </w:p>
        </w:tc>
        <w:tc>
          <w:tcPr>
            <w:tcW w:w="2231" w:type="dxa"/>
            <w:tcBorders>
              <w:right w:val="single" w:sz="4" w:space="0" w:color="auto"/>
            </w:tcBorders>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Operación en serie 1</w:t>
            </w:r>
          </w:p>
        </w:tc>
        <w:tc>
          <w:tcPr>
            <w:tcW w:w="1916" w:type="dxa"/>
            <w:tcBorders>
              <w:left w:val="single" w:sz="4" w:space="0" w:color="auto"/>
            </w:tcBorders>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Operación Alternativa 0</w:t>
            </w:r>
          </w:p>
        </w:tc>
      </w:tr>
      <w:tr w:rsidR="00CE27A6" w:rsidRPr="00A47429" w:rsidTr="00845B3C">
        <w:trPr>
          <w:trHeight w:val="683"/>
        </w:trPr>
        <w:tc>
          <w:tcPr>
            <w:tcW w:w="600"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4.</w:t>
            </w:r>
          </w:p>
        </w:tc>
        <w:tc>
          <w:tcPr>
            <w:tcW w:w="2710"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Nivel de utilización </w:t>
            </w:r>
          </w:p>
        </w:tc>
        <w:tc>
          <w:tcPr>
            <w:tcW w:w="2232" w:type="dxa"/>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Muy utilizada 0</w:t>
            </w:r>
          </w:p>
        </w:tc>
        <w:tc>
          <w:tcPr>
            <w:tcW w:w="2231" w:type="dxa"/>
            <w:tcBorders>
              <w:right w:val="single" w:sz="4" w:space="0" w:color="auto"/>
            </w:tcBorders>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Utilización media 1</w:t>
            </w:r>
          </w:p>
        </w:tc>
        <w:tc>
          <w:tcPr>
            <w:tcW w:w="1916" w:type="dxa"/>
            <w:tcBorders>
              <w:left w:val="single" w:sz="4" w:space="0" w:color="auto"/>
            </w:tcBorders>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Esporádico 0</w:t>
            </w:r>
          </w:p>
        </w:tc>
      </w:tr>
      <w:tr w:rsidR="00CE27A6" w:rsidRPr="00A47429" w:rsidTr="00845B3C">
        <w:trPr>
          <w:trHeight w:val="707"/>
        </w:trPr>
        <w:tc>
          <w:tcPr>
            <w:tcW w:w="600"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5.</w:t>
            </w:r>
          </w:p>
        </w:tc>
        <w:tc>
          <w:tcPr>
            <w:tcW w:w="2710"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Precisión </w:t>
            </w:r>
          </w:p>
        </w:tc>
        <w:tc>
          <w:tcPr>
            <w:tcW w:w="2232" w:type="dxa"/>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Alta 0</w:t>
            </w:r>
          </w:p>
        </w:tc>
        <w:tc>
          <w:tcPr>
            <w:tcW w:w="2231" w:type="dxa"/>
            <w:tcBorders>
              <w:right w:val="single" w:sz="4" w:space="0" w:color="auto"/>
            </w:tcBorders>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Mediana 1</w:t>
            </w:r>
          </w:p>
        </w:tc>
        <w:tc>
          <w:tcPr>
            <w:tcW w:w="1916" w:type="dxa"/>
            <w:tcBorders>
              <w:left w:val="single" w:sz="4" w:space="0" w:color="auto"/>
            </w:tcBorders>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Baja 0</w:t>
            </w:r>
          </w:p>
        </w:tc>
      </w:tr>
      <w:tr w:rsidR="00CE27A6" w:rsidRPr="00A47429" w:rsidTr="008C29C7">
        <w:trPr>
          <w:trHeight w:val="846"/>
        </w:trPr>
        <w:tc>
          <w:tcPr>
            <w:tcW w:w="600"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6.</w:t>
            </w:r>
          </w:p>
        </w:tc>
        <w:tc>
          <w:tcPr>
            <w:tcW w:w="2710"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Mantenibilidad</w:t>
            </w:r>
          </w:p>
        </w:tc>
        <w:tc>
          <w:tcPr>
            <w:tcW w:w="2232" w:type="dxa"/>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Alta Complejidad 0</w:t>
            </w:r>
          </w:p>
        </w:tc>
        <w:tc>
          <w:tcPr>
            <w:tcW w:w="2231" w:type="dxa"/>
            <w:tcBorders>
              <w:right w:val="single" w:sz="4" w:space="0" w:color="auto"/>
            </w:tcBorders>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Media Complejidad 1</w:t>
            </w:r>
          </w:p>
        </w:tc>
        <w:tc>
          <w:tcPr>
            <w:tcW w:w="1916" w:type="dxa"/>
            <w:tcBorders>
              <w:left w:val="single" w:sz="4" w:space="0" w:color="auto"/>
            </w:tcBorders>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Baja Complejidad</w:t>
            </w:r>
          </w:p>
        </w:tc>
      </w:tr>
      <w:tr w:rsidR="00CE27A6" w:rsidRPr="00A47429" w:rsidTr="008C29C7">
        <w:trPr>
          <w:trHeight w:val="830"/>
        </w:trPr>
        <w:tc>
          <w:tcPr>
            <w:tcW w:w="600"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7.</w:t>
            </w:r>
          </w:p>
        </w:tc>
        <w:tc>
          <w:tcPr>
            <w:tcW w:w="2710"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Conservabilidad </w:t>
            </w:r>
          </w:p>
        </w:tc>
        <w:tc>
          <w:tcPr>
            <w:tcW w:w="2232" w:type="dxa"/>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Condiciones específicas 0</w:t>
            </w:r>
          </w:p>
        </w:tc>
        <w:tc>
          <w:tcPr>
            <w:tcW w:w="2231" w:type="dxa"/>
            <w:tcBorders>
              <w:right w:val="single" w:sz="4" w:space="0" w:color="auto"/>
            </w:tcBorders>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Estar protegido 0</w:t>
            </w:r>
          </w:p>
        </w:tc>
        <w:tc>
          <w:tcPr>
            <w:tcW w:w="1916" w:type="dxa"/>
            <w:tcBorders>
              <w:left w:val="single" w:sz="4" w:space="0" w:color="auto"/>
            </w:tcBorders>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Condiciones normales 1</w:t>
            </w:r>
          </w:p>
        </w:tc>
      </w:tr>
      <w:tr w:rsidR="00CE27A6" w:rsidRPr="00A47429" w:rsidTr="008C29C7">
        <w:trPr>
          <w:trHeight w:val="544"/>
        </w:trPr>
        <w:tc>
          <w:tcPr>
            <w:tcW w:w="600"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8.</w:t>
            </w:r>
          </w:p>
        </w:tc>
        <w:tc>
          <w:tcPr>
            <w:tcW w:w="2710"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Automatización </w:t>
            </w:r>
          </w:p>
        </w:tc>
        <w:tc>
          <w:tcPr>
            <w:tcW w:w="2232" w:type="dxa"/>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Muy automático 0</w:t>
            </w:r>
          </w:p>
        </w:tc>
        <w:tc>
          <w:tcPr>
            <w:tcW w:w="2231" w:type="dxa"/>
            <w:tcBorders>
              <w:right w:val="single" w:sz="4" w:space="0" w:color="auto"/>
            </w:tcBorders>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Semiautomático 1</w:t>
            </w:r>
          </w:p>
        </w:tc>
        <w:tc>
          <w:tcPr>
            <w:tcW w:w="1916" w:type="dxa"/>
            <w:tcBorders>
              <w:left w:val="single" w:sz="4" w:space="0" w:color="auto"/>
            </w:tcBorders>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Mecánico 0</w:t>
            </w:r>
          </w:p>
        </w:tc>
      </w:tr>
      <w:tr w:rsidR="00CE27A6" w:rsidRPr="00A47429" w:rsidTr="008C29C7">
        <w:trPr>
          <w:trHeight w:val="566"/>
        </w:trPr>
        <w:tc>
          <w:tcPr>
            <w:tcW w:w="600"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9.</w:t>
            </w:r>
          </w:p>
        </w:tc>
        <w:tc>
          <w:tcPr>
            <w:tcW w:w="2710"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Valor de la máquina </w:t>
            </w:r>
          </w:p>
        </w:tc>
        <w:tc>
          <w:tcPr>
            <w:tcW w:w="2232" w:type="dxa"/>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Alto 1</w:t>
            </w:r>
          </w:p>
        </w:tc>
        <w:tc>
          <w:tcPr>
            <w:tcW w:w="2231" w:type="dxa"/>
            <w:tcBorders>
              <w:right w:val="single" w:sz="4" w:space="0" w:color="auto"/>
            </w:tcBorders>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Medio 0</w:t>
            </w:r>
          </w:p>
        </w:tc>
        <w:tc>
          <w:tcPr>
            <w:tcW w:w="1916" w:type="dxa"/>
            <w:tcBorders>
              <w:left w:val="single" w:sz="4" w:space="0" w:color="auto"/>
            </w:tcBorders>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Bajo 0</w:t>
            </w:r>
          </w:p>
        </w:tc>
      </w:tr>
      <w:tr w:rsidR="00CE27A6" w:rsidRPr="00A47429" w:rsidTr="008C29C7">
        <w:trPr>
          <w:trHeight w:val="560"/>
        </w:trPr>
        <w:tc>
          <w:tcPr>
            <w:tcW w:w="600"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10.</w:t>
            </w:r>
          </w:p>
        </w:tc>
        <w:tc>
          <w:tcPr>
            <w:tcW w:w="2710"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Aprovisionamiento </w:t>
            </w:r>
          </w:p>
        </w:tc>
        <w:tc>
          <w:tcPr>
            <w:tcW w:w="2232" w:type="dxa"/>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Malo 1</w:t>
            </w:r>
          </w:p>
        </w:tc>
        <w:tc>
          <w:tcPr>
            <w:tcW w:w="2231" w:type="dxa"/>
            <w:tcBorders>
              <w:right w:val="single" w:sz="4" w:space="0" w:color="auto"/>
            </w:tcBorders>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Regular 0</w:t>
            </w:r>
          </w:p>
        </w:tc>
        <w:tc>
          <w:tcPr>
            <w:tcW w:w="1916" w:type="dxa"/>
            <w:tcBorders>
              <w:left w:val="single" w:sz="4" w:space="0" w:color="auto"/>
            </w:tcBorders>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Bueno 0</w:t>
            </w:r>
          </w:p>
        </w:tc>
      </w:tr>
      <w:tr w:rsidR="00CE27A6" w:rsidRPr="00A47429" w:rsidTr="008C29C7">
        <w:trPr>
          <w:trHeight w:val="540"/>
        </w:trPr>
        <w:tc>
          <w:tcPr>
            <w:tcW w:w="600"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11.</w:t>
            </w:r>
          </w:p>
        </w:tc>
        <w:tc>
          <w:tcPr>
            <w:tcW w:w="2710"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Seguridad </w:t>
            </w:r>
          </w:p>
        </w:tc>
        <w:tc>
          <w:tcPr>
            <w:tcW w:w="2232" w:type="dxa"/>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Muy peligroso 0</w:t>
            </w:r>
          </w:p>
        </w:tc>
        <w:tc>
          <w:tcPr>
            <w:tcW w:w="2231" w:type="dxa"/>
            <w:tcBorders>
              <w:right w:val="single" w:sz="4" w:space="0" w:color="auto"/>
            </w:tcBorders>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Medio peligroso 0</w:t>
            </w:r>
          </w:p>
        </w:tc>
        <w:tc>
          <w:tcPr>
            <w:tcW w:w="1916" w:type="dxa"/>
            <w:tcBorders>
              <w:left w:val="single" w:sz="4" w:space="0" w:color="auto"/>
            </w:tcBorders>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Sin peligro 1</w:t>
            </w:r>
          </w:p>
        </w:tc>
      </w:tr>
      <w:tr w:rsidR="00CE27A6" w:rsidRPr="00A47429" w:rsidTr="008C29C7">
        <w:trPr>
          <w:trHeight w:val="846"/>
        </w:trPr>
        <w:tc>
          <w:tcPr>
            <w:tcW w:w="600" w:type="dxa"/>
          </w:tcPr>
          <w:p w:rsidR="00CE27A6" w:rsidRPr="00A47429" w:rsidRDefault="00CE27A6" w:rsidP="00845B3C">
            <w:pPr>
              <w:jc w:val="both"/>
              <w:rPr>
                <w:rFonts w:ascii="Times New Roman" w:hAnsi="Times New Roman" w:cs="Times New Roman"/>
                <w:sz w:val="24"/>
                <w:szCs w:val="24"/>
              </w:rPr>
            </w:pPr>
          </w:p>
        </w:tc>
        <w:tc>
          <w:tcPr>
            <w:tcW w:w="2710" w:type="dxa"/>
          </w:tcPr>
          <w:p w:rsidR="00CE27A6" w:rsidRPr="00A47429" w:rsidRDefault="00CE27A6" w:rsidP="00845B3C">
            <w:pPr>
              <w:jc w:val="both"/>
              <w:rPr>
                <w:rFonts w:ascii="Times New Roman" w:hAnsi="Times New Roman" w:cs="Times New Roman"/>
                <w:sz w:val="24"/>
                <w:szCs w:val="24"/>
              </w:rPr>
            </w:pPr>
          </w:p>
        </w:tc>
        <w:tc>
          <w:tcPr>
            <w:tcW w:w="2232" w:type="dxa"/>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Predictivo o MPP = 3</w:t>
            </w:r>
          </w:p>
        </w:tc>
        <w:tc>
          <w:tcPr>
            <w:tcW w:w="2231" w:type="dxa"/>
            <w:tcBorders>
              <w:right w:val="single" w:sz="4" w:space="0" w:color="auto"/>
            </w:tcBorders>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MP.P. = 6</w:t>
            </w:r>
          </w:p>
        </w:tc>
        <w:tc>
          <w:tcPr>
            <w:tcW w:w="1916" w:type="dxa"/>
            <w:tcBorders>
              <w:left w:val="single" w:sz="4" w:space="0" w:color="auto"/>
            </w:tcBorders>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Correctivo = 2</w:t>
            </w:r>
          </w:p>
        </w:tc>
      </w:tr>
    </w:tbl>
    <w:p w:rsidR="008C29C7" w:rsidRPr="00A47429" w:rsidRDefault="008C29C7" w:rsidP="008C29C7">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8C29C7" w:rsidRPr="00A47429" w:rsidRDefault="008C29C7" w:rsidP="008C29C7">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CE27A6" w:rsidRPr="00A47429" w:rsidRDefault="001D4893" w:rsidP="008C29C7">
      <w:pPr>
        <w:tabs>
          <w:tab w:val="left" w:pos="1019"/>
        </w:tabs>
        <w:jc w:val="both"/>
        <w:rPr>
          <w:rFonts w:ascii="Times New Roman" w:hAnsi="Times New Roman" w:cs="Times New Roman"/>
          <w:sz w:val="24"/>
          <w:szCs w:val="24"/>
        </w:rPr>
      </w:pPr>
      <w:r w:rsidRPr="00A47429">
        <w:rPr>
          <w:rFonts w:ascii="Times New Roman" w:hAnsi="Times New Roman" w:cs="Times New Roman"/>
          <w:sz w:val="24"/>
          <w:szCs w:val="24"/>
        </w:rPr>
        <w:t>El mantenimiento adecuado para este equipo es el mantenimiento preventivo-planificado.</w:t>
      </w:r>
    </w:p>
    <w:p w:rsidR="008C29C7" w:rsidRDefault="008C29C7" w:rsidP="008C29C7">
      <w:pPr>
        <w:tabs>
          <w:tab w:val="left" w:pos="1019"/>
        </w:tabs>
        <w:jc w:val="both"/>
        <w:rPr>
          <w:rFonts w:ascii="Times New Roman" w:hAnsi="Times New Roman" w:cs="Times New Roman"/>
          <w:sz w:val="24"/>
          <w:szCs w:val="24"/>
        </w:rPr>
      </w:pPr>
    </w:p>
    <w:p w:rsidR="00F10DFC" w:rsidRPr="00A47429" w:rsidRDefault="00F10DFC" w:rsidP="008C29C7">
      <w:pPr>
        <w:tabs>
          <w:tab w:val="left" w:pos="1019"/>
        </w:tabs>
        <w:jc w:val="both"/>
        <w:rPr>
          <w:rFonts w:ascii="Times New Roman" w:hAnsi="Times New Roman" w:cs="Times New Roman"/>
          <w:sz w:val="24"/>
          <w:szCs w:val="24"/>
        </w:rPr>
      </w:pPr>
    </w:p>
    <w:p w:rsidR="008C29C7" w:rsidRPr="00A47429" w:rsidRDefault="008C29C7" w:rsidP="008C29C7">
      <w:pPr>
        <w:tabs>
          <w:tab w:val="left" w:pos="1019"/>
        </w:tabs>
        <w:jc w:val="both"/>
        <w:rPr>
          <w:rFonts w:ascii="Times New Roman" w:hAnsi="Times New Roman" w:cs="Times New Roman"/>
          <w:sz w:val="24"/>
          <w:szCs w:val="24"/>
        </w:rPr>
      </w:pPr>
      <w:r w:rsidRPr="00A47429">
        <w:rPr>
          <w:rFonts w:ascii="Times New Roman" w:hAnsi="Times New Roman" w:cs="Times New Roman"/>
          <w:b/>
          <w:sz w:val="24"/>
          <w:szCs w:val="24"/>
        </w:rPr>
        <w:lastRenderedPageBreak/>
        <w:t xml:space="preserve">Tabla No. 21: </w:t>
      </w:r>
      <w:r w:rsidRPr="00A47429">
        <w:rPr>
          <w:rFonts w:ascii="Times New Roman" w:hAnsi="Times New Roman" w:cs="Times New Roman"/>
          <w:sz w:val="24"/>
          <w:szCs w:val="24"/>
        </w:rPr>
        <w:t>tipo de mantenimiento recomendado para carros de golf.</w:t>
      </w:r>
    </w:p>
    <w:tbl>
      <w:tblPr>
        <w:tblW w:w="9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0"/>
        <w:gridCol w:w="2710"/>
        <w:gridCol w:w="2233"/>
        <w:gridCol w:w="2232"/>
        <w:gridCol w:w="1914"/>
      </w:tblGrid>
      <w:tr w:rsidR="00CE27A6" w:rsidRPr="00A47429" w:rsidTr="00845B3C">
        <w:trPr>
          <w:trHeight w:val="485"/>
        </w:trPr>
        <w:tc>
          <w:tcPr>
            <w:tcW w:w="600" w:type="dxa"/>
            <w:vMerge w:val="restart"/>
          </w:tcPr>
          <w:p w:rsidR="00CE27A6" w:rsidRPr="00A47429" w:rsidRDefault="00CE27A6" w:rsidP="00845B3C">
            <w:pPr>
              <w:jc w:val="both"/>
              <w:rPr>
                <w:rFonts w:ascii="Times New Roman" w:hAnsi="Times New Roman" w:cs="Times New Roman"/>
                <w:sz w:val="24"/>
                <w:szCs w:val="24"/>
              </w:rPr>
            </w:pPr>
          </w:p>
        </w:tc>
        <w:tc>
          <w:tcPr>
            <w:tcW w:w="2710" w:type="dxa"/>
            <w:vMerge w:val="restart"/>
            <w:tcBorders>
              <w:right w:val="single" w:sz="4" w:space="0" w:color="auto"/>
            </w:tcBorders>
          </w:tcPr>
          <w:p w:rsidR="00CE27A6" w:rsidRPr="00A47429" w:rsidRDefault="00CE27A6" w:rsidP="00845B3C">
            <w:pPr>
              <w:rPr>
                <w:rFonts w:ascii="Times New Roman" w:hAnsi="Times New Roman" w:cs="Times New Roman"/>
                <w:sz w:val="24"/>
                <w:szCs w:val="24"/>
              </w:rPr>
            </w:pPr>
          </w:p>
          <w:p w:rsidR="00CE27A6" w:rsidRPr="00A47429" w:rsidRDefault="00610C9F" w:rsidP="00845B3C">
            <w:pPr>
              <w:jc w:val="center"/>
              <w:rPr>
                <w:rFonts w:ascii="Times New Roman" w:eastAsiaTheme="minorEastAsia" w:hAnsi="Times New Roman" w:cs="Times New Roman"/>
                <w:b/>
                <w:sz w:val="24"/>
                <w:szCs w:val="24"/>
              </w:rPr>
            </w:pPr>
            <w:r w:rsidRPr="00A47429">
              <w:rPr>
                <w:rFonts w:ascii="Times New Roman" w:eastAsiaTheme="minorEastAsia" w:hAnsi="Times New Roman" w:cs="Times New Roman"/>
                <w:b/>
                <w:sz w:val="24"/>
                <w:szCs w:val="24"/>
              </w:rPr>
              <w:t>Carros para golfA21</w:t>
            </w:r>
          </w:p>
          <w:p w:rsidR="00CE27A6" w:rsidRPr="00A47429" w:rsidRDefault="00CE27A6" w:rsidP="00845B3C">
            <w:pPr>
              <w:jc w:val="center"/>
              <w:rPr>
                <w:rFonts w:ascii="Times New Roman" w:hAnsi="Times New Roman" w:cs="Times New Roman"/>
                <w:b/>
                <w:sz w:val="24"/>
                <w:szCs w:val="24"/>
              </w:rPr>
            </w:pPr>
            <w:r w:rsidRPr="00A47429">
              <w:rPr>
                <w:rFonts w:ascii="Times New Roman" w:hAnsi="Times New Roman" w:cs="Times New Roman"/>
                <w:b/>
                <w:sz w:val="24"/>
                <w:szCs w:val="24"/>
              </w:rPr>
              <w:t>CRITERIO</w:t>
            </w:r>
          </w:p>
        </w:tc>
        <w:tc>
          <w:tcPr>
            <w:tcW w:w="6379" w:type="dxa"/>
            <w:gridSpan w:val="3"/>
            <w:tcBorders>
              <w:left w:val="single" w:sz="4" w:space="0" w:color="auto"/>
              <w:bottom w:val="single" w:sz="4" w:space="0" w:color="auto"/>
            </w:tcBorders>
          </w:tcPr>
          <w:p w:rsidR="00CE27A6" w:rsidRPr="00A47429" w:rsidRDefault="00CE27A6" w:rsidP="00845B3C">
            <w:pPr>
              <w:rPr>
                <w:rFonts w:ascii="Times New Roman" w:hAnsi="Times New Roman" w:cs="Times New Roman"/>
                <w:b/>
                <w:sz w:val="24"/>
                <w:szCs w:val="24"/>
              </w:rPr>
            </w:pPr>
            <w:r w:rsidRPr="00A47429">
              <w:rPr>
                <w:rFonts w:ascii="Times New Roman" w:hAnsi="Times New Roman" w:cs="Times New Roman"/>
                <w:b/>
                <w:sz w:val="24"/>
                <w:szCs w:val="24"/>
              </w:rPr>
              <w:t xml:space="preserve">                                 CATEGORIA</w:t>
            </w:r>
          </w:p>
        </w:tc>
      </w:tr>
      <w:tr w:rsidR="00CE27A6" w:rsidRPr="00A47429" w:rsidTr="00845B3C">
        <w:trPr>
          <w:trHeight w:val="1083"/>
        </w:trPr>
        <w:tc>
          <w:tcPr>
            <w:tcW w:w="600" w:type="dxa"/>
            <w:vMerge/>
          </w:tcPr>
          <w:p w:rsidR="00CE27A6" w:rsidRPr="00A47429" w:rsidRDefault="00CE27A6" w:rsidP="00845B3C">
            <w:pPr>
              <w:jc w:val="both"/>
              <w:rPr>
                <w:rFonts w:ascii="Times New Roman" w:hAnsi="Times New Roman" w:cs="Times New Roman"/>
                <w:sz w:val="24"/>
                <w:szCs w:val="24"/>
              </w:rPr>
            </w:pPr>
          </w:p>
        </w:tc>
        <w:tc>
          <w:tcPr>
            <w:tcW w:w="2710" w:type="dxa"/>
            <w:vMerge/>
            <w:tcBorders>
              <w:right w:val="single" w:sz="4" w:space="0" w:color="auto"/>
            </w:tcBorders>
          </w:tcPr>
          <w:p w:rsidR="00CE27A6" w:rsidRPr="00A47429" w:rsidRDefault="00CE27A6" w:rsidP="00845B3C">
            <w:pPr>
              <w:rPr>
                <w:rFonts w:ascii="Times New Roman" w:hAnsi="Times New Roman" w:cs="Times New Roman"/>
                <w:sz w:val="24"/>
                <w:szCs w:val="24"/>
              </w:rPr>
            </w:pPr>
          </w:p>
        </w:tc>
        <w:tc>
          <w:tcPr>
            <w:tcW w:w="2233" w:type="dxa"/>
            <w:tcBorders>
              <w:top w:val="single" w:sz="4" w:space="0" w:color="auto"/>
              <w:left w:val="single" w:sz="4" w:space="0" w:color="auto"/>
              <w:bottom w:val="single" w:sz="4" w:space="0" w:color="auto"/>
              <w:right w:val="single" w:sz="4" w:space="0" w:color="auto"/>
            </w:tcBorders>
          </w:tcPr>
          <w:p w:rsidR="00CE27A6" w:rsidRPr="00A47429" w:rsidRDefault="00CE27A6" w:rsidP="00845B3C">
            <w:pPr>
              <w:tabs>
                <w:tab w:val="left" w:pos="2055"/>
              </w:tabs>
              <w:jc w:val="center"/>
              <w:rPr>
                <w:rFonts w:ascii="Times New Roman" w:hAnsi="Times New Roman" w:cs="Times New Roman"/>
                <w:b/>
                <w:sz w:val="24"/>
                <w:szCs w:val="24"/>
              </w:rPr>
            </w:pPr>
            <w:r w:rsidRPr="00A47429">
              <w:rPr>
                <w:rFonts w:ascii="Times New Roman" w:hAnsi="Times New Roman" w:cs="Times New Roman"/>
                <w:b/>
                <w:sz w:val="24"/>
                <w:szCs w:val="24"/>
              </w:rPr>
              <w:t>A</w:t>
            </w:r>
          </w:p>
        </w:tc>
        <w:tc>
          <w:tcPr>
            <w:tcW w:w="2232" w:type="dxa"/>
            <w:tcBorders>
              <w:top w:val="single" w:sz="4" w:space="0" w:color="auto"/>
              <w:left w:val="single" w:sz="4" w:space="0" w:color="auto"/>
              <w:bottom w:val="single" w:sz="4" w:space="0" w:color="auto"/>
              <w:right w:val="single" w:sz="4" w:space="0" w:color="auto"/>
            </w:tcBorders>
          </w:tcPr>
          <w:p w:rsidR="00CE27A6" w:rsidRPr="00A47429" w:rsidRDefault="00CE27A6" w:rsidP="00845B3C">
            <w:pPr>
              <w:tabs>
                <w:tab w:val="left" w:pos="2055"/>
              </w:tabs>
              <w:jc w:val="center"/>
              <w:rPr>
                <w:rFonts w:ascii="Times New Roman" w:hAnsi="Times New Roman" w:cs="Times New Roman"/>
                <w:b/>
                <w:sz w:val="24"/>
                <w:szCs w:val="24"/>
              </w:rPr>
            </w:pPr>
            <w:r w:rsidRPr="00A47429">
              <w:rPr>
                <w:rFonts w:ascii="Times New Roman" w:hAnsi="Times New Roman" w:cs="Times New Roman"/>
                <w:b/>
                <w:sz w:val="24"/>
                <w:szCs w:val="24"/>
              </w:rPr>
              <w:t>B</w:t>
            </w:r>
          </w:p>
        </w:tc>
        <w:tc>
          <w:tcPr>
            <w:tcW w:w="1914" w:type="dxa"/>
            <w:tcBorders>
              <w:top w:val="single" w:sz="4" w:space="0" w:color="auto"/>
              <w:left w:val="single" w:sz="4" w:space="0" w:color="auto"/>
              <w:bottom w:val="single" w:sz="4" w:space="0" w:color="auto"/>
            </w:tcBorders>
          </w:tcPr>
          <w:p w:rsidR="00CE27A6" w:rsidRPr="00A47429" w:rsidRDefault="00CE27A6" w:rsidP="00845B3C">
            <w:pPr>
              <w:tabs>
                <w:tab w:val="left" w:pos="2055"/>
              </w:tabs>
              <w:ind w:left="440"/>
              <w:jc w:val="center"/>
              <w:rPr>
                <w:rFonts w:ascii="Times New Roman" w:hAnsi="Times New Roman" w:cs="Times New Roman"/>
                <w:b/>
                <w:sz w:val="24"/>
                <w:szCs w:val="24"/>
              </w:rPr>
            </w:pPr>
            <w:r w:rsidRPr="00A47429">
              <w:rPr>
                <w:rFonts w:ascii="Times New Roman" w:hAnsi="Times New Roman" w:cs="Times New Roman"/>
                <w:b/>
                <w:sz w:val="24"/>
                <w:szCs w:val="24"/>
              </w:rPr>
              <w:t>C</w:t>
            </w:r>
          </w:p>
        </w:tc>
      </w:tr>
      <w:tr w:rsidR="00CE27A6" w:rsidRPr="00A47429" w:rsidTr="00845B3C">
        <w:trPr>
          <w:trHeight w:val="697"/>
        </w:trPr>
        <w:tc>
          <w:tcPr>
            <w:tcW w:w="600"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1.</w:t>
            </w:r>
          </w:p>
        </w:tc>
        <w:tc>
          <w:tcPr>
            <w:tcW w:w="2710"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Intercambiabilidad </w:t>
            </w:r>
          </w:p>
        </w:tc>
        <w:tc>
          <w:tcPr>
            <w:tcW w:w="2233" w:type="dxa"/>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Irremplazable </w:t>
            </w:r>
            <w:r w:rsidR="00610C9F" w:rsidRPr="00A47429">
              <w:rPr>
                <w:rFonts w:ascii="Times New Roman" w:hAnsi="Times New Roman" w:cs="Times New Roman"/>
                <w:color w:val="000000" w:themeColor="text1"/>
                <w:sz w:val="24"/>
                <w:szCs w:val="24"/>
              </w:rPr>
              <w:t>0</w:t>
            </w:r>
          </w:p>
        </w:tc>
        <w:tc>
          <w:tcPr>
            <w:tcW w:w="2232" w:type="dxa"/>
            <w:tcBorders>
              <w:right w:val="single" w:sz="4" w:space="0" w:color="auto"/>
            </w:tcBorders>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Reemplazable </w:t>
            </w:r>
            <w:r w:rsidR="00610C9F" w:rsidRPr="00A47429">
              <w:rPr>
                <w:rFonts w:ascii="Times New Roman" w:hAnsi="Times New Roman" w:cs="Times New Roman"/>
                <w:color w:val="000000" w:themeColor="text1"/>
                <w:sz w:val="24"/>
                <w:szCs w:val="24"/>
              </w:rPr>
              <w:t>1</w:t>
            </w:r>
          </w:p>
        </w:tc>
        <w:tc>
          <w:tcPr>
            <w:tcW w:w="1914" w:type="dxa"/>
            <w:tcBorders>
              <w:left w:val="single" w:sz="4" w:space="0" w:color="auto"/>
            </w:tcBorders>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Intercambiable 0</w:t>
            </w:r>
          </w:p>
        </w:tc>
      </w:tr>
      <w:tr w:rsidR="00CE27A6" w:rsidRPr="00A47429" w:rsidTr="00845B3C">
        <w:trPr>
          <w:trHeight w:val="674"/>
        </w:trPr>
        <w:tc>
          <w:tcPr>
            <w:tcW w:w="600"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2.</w:t>
            </w:r>
          </w:p>
        </w:tc>
        <w:tc>
          <w:tcPr>
            <w:tcW w:w="2710"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Importancia productiva</w:t>
            </w:r>
          </w:p>
        </w:tc>
        <w:tc>
          <w:tcPr>
            <w:tcW w:w="2233" w:type="dxa"/>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Imprescindible 0</w:t>
            </w:r>
          </w:p>
        </w:tc>
        <w:tc>
          <w:tcPr>
            <w:tcW w:w="2232" w:type="dxa"/>
            <w:tcBorders>
              <w:right w:val="single" w:sz="4" w:space="0" w:color="auto"/>
            </w:tcBorders>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Limitante </w:t>
            </w:r>
            <w:r w:rsidR="00610C9F" w:rsidRPr="00A47429">
              <w:rPr>
                <w:rFonts w:ascii="Times New Roman" w:hAnsi="Times New Roman" w:cs="Times New Roman"/>
                <w:color w:val="000000" w:themeColor="text1"/>
                <w:sz w:val="24"/>
                <w:szCs w:val="24"/>
              </w:rPr>
              <w:t>1</w:t>
            </w:r>
          </w:p>
        </w:tc>
        <w:tc>
          <w:tcPr>
            <w:tcW w:w="1914" w:type="dxa"/>
            <w:tcBorders>
              <w:left w:val="single" w:sz="4" w:space="0" w:color="auto"/>
            </w:tcBorders>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Convencional </w:t>
            </w:r>
            <w:r w:rsidR="00610C9F" w:rsidRPr="00A47429">
              <w:rPr>
                <w:rFonts w:ascii="Times New Roman" w:hAnsi="Times New Roman" w:cs="Times New Roman"/>
                <w:color w:val="000000" w:themeColor="text1"/>
                <w:sz w:val="24"/>
                <w:szCs w:val="24"/>
              </w:rPr>
              <w:t>0</w:t>
            </w:r>
          </w:p>
        </w:tc>
      </w:tr>
      <w:tr w:rsidR="00CE27A6" w:rsidRPr="00A47429" w:rsidTr="008C29C7">
        <w:trPr>
          <w:trHeight w:val="856"/>
        </w:trPr>
        <w:tc>
          <w:tcPr>
            <w:tcW w:w="600"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3.</w:t>
            </w:r>
          </w:p>
        </w:tc>
        <w:tc>
          <w:tcPr>
            <w:tcW w:w="2710"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Régimen de operación </w:t>
            </w:r>
          </w:p>
        </w:tc>
        <w:tc>
          <w:tcPr>
            <w:tcW w:w="2233" w:type="dxa"/>
          </w:tcPr>
          <w:p w:rsidR="00CE27A6" w:rsidRPr="00A47429" w:rsidRDefault="00610C9F"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Operación</w:t>
            </w:r>
            <w:r w:rsidR="00CE27A6" w:rsidRPr="00A47429">
              <w:rPr>
                <w:rFonts w:ascii="Times New Roman" w:hAnsi="Times New Roman" w:cs="Times New Roman"/>
                <w:color w:val="000000" w:themeColor="text1"/>
                <w:sz w:val="24"/>
                <w:szCs w:val="24"/>
              </w:rPr>
              <w:t xml:space="preserve"> continua 0</w:t>
            </w:r>
          </w:p>
        </w:tc>
        <w:tc>
          <w:tcPr>
            <w:tcW w:w="2232" w:type="dxa"/>
            <w:tcBorders>
              <w:right w:val="single" w:sz="4" w:space="0" w:color="auto"/>
            </w:tcBorders>
          </w:tcPr>
          <w:p w:rsidR="00CE27A6" w:rsidRPr="00A47429" w:rsidRDefault="00610C9F"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Operación</w:t>
            </w:r>
            <w:r w:rsidR="00CE27A6" w:rsidRPr="00A47429">
              <w:rPr>
                <w:rFonts w:ascii="Times New Roman" w:hAnsi="Times New Roman" w:cs="Times New Roman"/>
                <w:color w:val="000000" w:themeColor="text1"/>
                <w:sz w:val="24"/>
                <w:szCs w:val="24"/>
              </w:rPr>
              <w:t xml:space="preserve"> en serie 0</w:t>
            </w:r>
          </w:p>
        </w:tc>
        <w:tc>
          <w:tcPr>
            <w:tcW w:w="1914" w:type="dxa"/>
            <w:tcBorders>
              <w:left w:val="single" w:sz="4" w:space="0" w:color="auto"/>
            </w:tcBorders>
          </w:tcPr>
          <w:p w:rsidR="00CE27A6" w:rsidRPr="00A47429" w:rsidRDefault="00610C9F"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Operación </w:t>
            </w:r>
            <w:r w:rsidR="00CE27A6" w:rsidRPr="00A47429">
              <w:rPr>
                <w:rFonts w:ascii="Times New Roman" w:hAnsi="Times New Roman" w:cs="Times New Roman"/>
                <w:color w:val="000000" w:themeColor="text1"/>
                <w:sz w:val="24"/>
                <w:szCs w:val="24"/>
              </w:rPr>
              <w:t>Alternativa 1</w:t>
            </w:r>
          </w:p>
        </w:tc>
      </w:tr>
      <w:tr w:rsidR="00CE27A6" w:rsidRPr="00A47429" w:rsidTr="00845B3C">
        <w:trPr>
          <w:trHeight w:val="674"/>
        </w:trPr>
        <w:tc>
          <w:tcPr>
            <w:tcW w:w="600"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4.</w:t>
            </w:r>
          </w:p>
        </w:tc>
        <w:tc>
          <w:tcPr>
            <w:tcW w:w="2710"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Nivel de utilización </w:t>
            </w:r>
          </w:p>
        </w:tc>
        <w:tc>
          <w:tcPr>
            <w:tcW w:w="2233" w:type="dxa"/>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Muy utilizada </w:t>
            </w:r>
            <w:r w:rsidR="00610C9F" w:rsidRPr="00A47429">
              <w:rPr>
                <w:rFonts w:ascii="Times New Roman" w:hAnsi="Times New Roman" w:cs="Times New Roman"/>
                <w:color w:val="000000" w:themeColor="text1"/>
                <w:sz w:val="24"/>
                <w:szCs w:val="24"/>
              </w:rPr>
              <w:t>1</w:t>
            </w:r>
          </w:p>
        </w:tc>
        <w:tc>
          <w:tcPr>
            <w:tcW w:w="2232" w:type="dxa"/>
            <w:tcBorders>
              <w:right w:val="single" w:sz="4" w:space="0" w:color="auto"/>
            </w:tcBorders>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Utilización media 0</w:t>
            </w:r>
          </w:p>
        </w:tc>
        <w:tc>
          <w:tcPr>
            <w:tcW w:w="1914" w:type="dxa"/>
            <w:tcBorders>
              <w:left w:val="single" w:sz="4" w:space="0" w:color="auto"/>
            </w:tcBorders>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Esporádico </w:t>
            </w:r>
            <w:r w:rsidR="00610C9F" w:rsidRPr="00A47429">
              <w:rPr>
                <w:rFonts w:ascii="Times New Roman" w:hAnsi="Times New Roman" w:cs="Times New Roman"/>
                <w:color w:val="000000" w:themeColor="text1"/>
                <w:sz w:val="24"/>
                <w:szCs w:val="24"/>
              </w:rPr>
              <w:t>0</w:t>
            </w:r>
          </w:p>
        </w:tc>
      </w:tr>
      <w:tr w:rsidR="00CE27A6" w:rsidRPr="00A47429" w:rsidTr="008C29C7">
        <w:trPr>
          <w:trHeight w:val="526"/>
        </w:trPr>
        <w:tc>
          <w:tcPr>
            <w:tcW w:w="600"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5.</w:t>
            </w:r>
          </w:p>
        </w:tc>
        <w:tc>
          <w:tcPr>
            <w:tcW w:w="2710"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Precisión </w:t>
            </w:r>
          </w:p>
        </w:tc>
        <w:tc>
          <w:tcPr>
            <w:tcW w:w="2233" w:type="dxa"/>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Alta 0</w:t>
            </w:r>
          </w:p>
        </w:tc>
        <w:tc>
          <w:tcPr>
            <w:tcW w:w="2232" w:type="dxa"/>
            <w:tcBorders>
              <w:right w:val="single" w:sz="4" w:space="0" w:color="auto"/>
            </w:tcBorders>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Mediana 1</w:t>
            </w:r>
          </w:p>
        </w:tc>
        <w:tc>
          <w:tcPr>
            <w:tcW w:w="1914" w:type="dxa"/>
            <w:tcBorders>
              <w:left w:val="single" w:sz="4" w:space="0" w:color="auto"/>
            </w:tcBorders>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Baja 0</w:t>
            </w:r>
          </w:p>
        </w:tc>
      </w:tr>
      <w:tr w:rsidR="00CE27A6" w:rsidRPr="00A47429" w:rsidTr="008C29C7">
        <w:trPr>
          <w:trHeight w:val="665"/>
        </w:trPr>
        <w:tc>
          <w:tcPr>
            <w:tcW w:w="600"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6.</w:t>
            </w:r>
          </w:p>
        </w:tc>
        <w:tc>
          <w:tcPr>
            <w:tcW w:w="2710"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Mantenibilidad</w:t>
            </w:r>
          </w:p>
        </w:tc>
        <w:tc>
          <w:tcPr>
            <w:tcW w:w="2233" w:type="dxa"/>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Alta Complejidad 0</w:t>
            </w:r>
          </w:p>
        </w:tc>
        <w:tc>
          <w:tcPr>
            <w:tcW w:w="2232" w:type="dxa"/>
            <w:tcBorders>
              <w:right w:val="single" w:sz="4" w:space="0" w:color="auto"/>
            </w:tcBorders>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Media Complejidad 1</w:t>
            </w:r>
          </w:p>
        </w:tc>
        <w:tc>
          <w:tcPr>
            <w:tcW w:w="1914" w:type="dxa"/>
            <w:tcBorders>
              <w:left w:val="single" w:sz="4" w:space="0" w:color="auto"/>
            </w:tcBorders>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Baja Complejidad</w:t>
            </w:r>
          </w:p>
        </w:tc>
      </w:tr>
      <w:tr w:rsidR="00CE27A6" w:rsidRPr="00A47429" w:rsidTr="008C29C7">
        <w:trPr>
          <w:trHeight w:val="911"/>
        </w:trPr>
        <w:tc>
          <w:tcPr>
            <w:tcW w:w="600"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7.</w:t>
            </w:r>
          </w:p>
        </w:tc>
        <w:tc>
          <w:tcPr>
            <w:tcW w:w="2710"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Conservabilidad </w:t>
            </w:r>
          </w:p>
        </w:tc>
        <w:tc>
          <w:tcPr>
            <w:tcW w:w="2233" w:type="dxa"/>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Condiciones específicas 0</w:t>
            </w:r>
          </w:p>
        </w:tc>
        <w:tc>
          <w:tcPr>
            <w:tcW w:w="2232" w:type="dxa"/>
            <w:tcBorders>
              <w:right w:val="single" w:sz="4" w:space="0" w:color="auto"/>
            </w:tcBorders>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Estar protegido 0</w:t>
            </w:r>
          </w:p>
        </w:tc>
        <w:tc>
          <w:tcPr>
            <w:tcW w:w="1914" w:type="dxa"/>
            <w:tcBorders>
              <w:left w:val="single" w:sz="4" w:space="0" w:color="auto"/>
            </w:tcBorders>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Condiciones normales 1</w:t>
            </w:r>
          </w:p>
        </w:tc>
      </w:tr>
      <w:tr w:rsidR="00CE27A6" w:rsidRPr="00A47429" w:rsidTr="008C29C7">
        <w:trPr>
          <w:trHeight w:val="542"/>
        </w:trPr>
        <w:tc>
          <w:tcPr>
            <w:tcW w:w="600"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8.</w:t>
            </w:r>
          </w:p>
        </w:tc>
        <w:tc>
          <w:tcPr>
            <w:tcW w:w="2710"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Automatización </w:t>
            </w:r>
          </w:p>
        </w:tc>
        <w:tc>
          <w:tcPr>
            <w:tcW w:w="2233" w:type="dxa"/>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Muy automático </w:t>
            </w:r>
            <w:r w:rsidR="00610C9F" w:rsidRPr="00A47429">
              <w:rPr>
                <w:rFonts w:ascii="Times New Roman" w:hAnsi="Times New Roman" w:cs="Times New Roman"/>
                <w:color w:val="000000" w:themeColor="text1"/>
                <w:sz w:val="24"/>
                <w:szCs w:val="24"/>
              </w:rPr>
              <w:t>0</w:t>
            </w:r>
          </w:p>
        </w:tc>
        <w:tc>
          <w:tcPr>
            <w:tcW w:w="2232" w:type="dxa"/>
            <w:tcBorders>
              <w:right w:val="single" w:sz="4" w:space="0" w:color="auto"/>
            </w:tcBorders>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Semiautomático 1</w:t>
            </w:r>
          </w:p>
        </w:tc>
        <w:tc>
          <w:tcPr>
            <w:tcW w:w="1914" w:type="dxa"/>
            <w:tcBorders>
              <w:left w:val="single" w:sz="4" w:space="0" w:color="auto"/>
            </w:tcBorders>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Mecánico 0</w:t>
            </w:r>
          </w:p>
        </w:tc>
      </w:tr>
      <w:tr w:rsidR="00CE27A6" w:rsidRPr="00A47429" w:rsidTr="00845B3C">
        <w:trPr>
          <w:trHeight w:val="674"/>
        </w:trPr>
        <w:tc>
          <w:tcPr>
            <w:tcW w:w="600"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9.</w:t>
            </w:r>
          </w:p>
        </w:tc>
        <w:tc>
          <w:tcPr>
            <w:tcW w:w="2710"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Valor de la máquina </w:t>
            </w:r>
          </w:p>
        </w:tc>
        <w:tc>
          <w:tcPr>
            <w:tcW w:w="2233" w:type="dxa"/>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Alto 1</w:t>
            </w:r>
          </w:p>
        </w:tc>
        <w:tc>
          <w:tcPr>
            <w:tcW w:w="2232" w:type="dxa"/>
            <w:tcBorders>
              <w:right w:val="single" w:sz="4" w:space="0" w:color="auto"/>
            </w:tcBorders>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Medio 0</w:t>
            </w:r>
          </w:p>
        </w:tc>
        <w:tc>
          <w:tcPr>
            <w:tcW w:w="1914" w:type="dxa"/>
            <w:tcBorders>
              <w:left w:val="single" w:sz="4" w:space="0" w:color="auto"/>
            </w:tcBorders>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Bajo 0</w:t>
            </w:r>
          </w:p>
        </w:tc>
      </w:tr>
      <w:tr w:rsidR="00CE27A6" w:rsidRPr="00A47429" w:rsidTr="00845B3C">
        <w:trPr>
          <w:trHeight w:val="697"/>
        </w:trPr>
        <w:tc>
          <w:tcPr>
            <w:tcW w:w="600"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10.</w:t>
            </w:r>
          </w:p>
        </w:tc>
        <w:tc>
          <w:tcPr>
            <w:tcW w:w="2710"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Aprovisionamiento </w:t>
            </w:r>
          </w:p>
        </w:tc>
        <w:tc>
          <w:tcPr>
            <w:tcW w:w="2233" w:type="dxa"/>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Malo 1</w:t>
            </w:r>
          </w:p>
        </w:tc>
        <w:tc>
          <w:tcPr>
            <w:tcW w:w="2232" w:type="dxa"/>
            <w:tcBorders>
              <w:right w:val="single" w:sz="4" w:space="0" w:color="auto"/>
            </w:tcBorders>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Regular 0</w:t>
            </w:r>
          </w:p>
        </w:tc>
        <w:tc>
          <w:tcPr>
            <w:tcW w:w="1914" w:type="dxa"/>
            <w:tcBorders>
              <w:left w:val="single" w:sz="4" w:space="0" w:color="auto"/>
            </w:tcBorders>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Bueno 0</w:t>
            </w:r>
          </w:p>
        </w:tc>
      </w:tr>
      <w:tr w:rsidR="00CE27A6" w:rsidRPr="00A47429" w:rsidTr="00845B3C">
        <w:trPr>
          <w:trHeight w:val="674"/>
        </w:trPr>
        <w:tc>
          <w:tcPr>
            <w:tcW w:w="600"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11.</w:t>
            </w:r>
          </w:p>
        </w:tc>
        <w:tc>
          <w:tcPr>
            <w:tcW w:w="2710" w:type="dxa"/>
          </w:tcPr>
          <w:p w:rsidR="00CE27A6" w:rsidRPr="00A47429" w:rsidRDefault="00CE27A6"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Seguridad </w:t>
            </w:r>
          </w:p>
        </w:tc>
        <w:tc>
          <w:tcPr>
            <w:tcW w:w="2233" w:type="dxa"/>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Muy peligroso 0</w:t>
            </w:r>
          </w:p>
        </w:tc>
        <w:tc>
          <w:tcPr>
            <w:tcW w:w="2232" w:type="dxa"/>
            <w:tcBorders>
              <w:right w:val="single" w:sz="4" w:space="0" w:color="auto"/>
            </w:tcBorders>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Medio peligroso 1</w:t>
            </w:r>
          </w:p>
        </w:tc>
        <w:tc>
          <w:tcPr>
            <w:tcW w:w="1914" w:type="dxa"/>
            <w:tcBorders>
              <w:left w:val="single" w:sz="4" w:space="0" w:color="auto"/>
            </w:tcBorders>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Sin peligro 0</w:t>
            </w:r>
          </w:p>
        </w:tc>
      </w:tr>
      <w:tr w:rsidR="00CE27A6" w:rsidRPr="00A47429" w:rsidTr="001D4893">
        <w:trPr>
          <w:trHeight w:val="701"/>
        </w:trPr>
        <w:tc>
          <w:tcPr>
            <w:tcW w:w="600" w:type="dxa"/>
          </w:tcPr>
          <w:p w:rsidR="00CE27A6" w:rsidRPr="00A47429" w:rsidRDefault="00CE27A6" w:rsidP="00845B3C">
            <w:pPr>
              <w:jc w:val="both"/>
              <w:rPr>
                <w:rFonts w:ascii="Times New Roman" w:hAnsi="Times New Roman" w:cs="Times New Roman"/>
                <w:sz w:val="24"/>
                <w:szCs w:val="24"/>
              </w:rPr>
            </w:pPr>
          </w:p>
        </w:tc>
        <w:tc>
          <w:tcPr>
            <w:tcW w:w="2710" w:type="dxa"/>
          </w:tcPr>
          <w:p w:rsidR="00CE27A6" w:rsidRPr="00A47429" w:rsidRDefault="00CE27A6" w:rsidP="00845B3C">
            <w:pPr>
              <w:jc w:val="both"/>
              <w:rPr>
                <w:rFonts w:ascii="Times New Roman" w:hAnsi="Times New Roman" w:cs="Times New Roman"/>
                <w:sz w:val="24"/>
                <w:szCs w:val="24"/>
              </w:rPr>
            </w:pPr>
          </w:p>
        </w:tc>
        <w:tc>
          <w:tcPr>
            <w:tcW w:w="2233" w:type="dxa"/>
          </w:tcPr>
          <w:p w:rsidR="00CE27A6" w:rsidRPr="00A47429" w:rsidRDefault="00CE27A6"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Predictivo o MPP = 3</w:t>
            </w:r>
          </w:p>
        </w:tc>
        <w:tc>
          <w:tcPr>
            <w:tcW w:w="2232" w:type="dxa"/>
            <w:tcBorders>
              <w:right w:val="single" w:sz="4" w:space="0" w:color="auto"/>
            </w:tcBorders>
          </w:tcPr>
          <w:p w:rsidR="00CE27A6" w:rsidRPr="00A47429" w:rsidRDefault="00610C9F"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MP.P. = 6</w:t>
            </w:r>
          </w:p>
        </w:tc>
        <w:tc>
          <w:tcPr>
            <w:tcW w:w="1914" w:type="dxa"/>
            <w:tcBorders>
              <w:left w:val="single" w:sz="4" w:space="0" w:color="auto"/>
            </w:tcBorders>
          </w:tcPr>
          <w:p w:rsidR="00CE27A6" w:rsidRPr="00A47429" w:rsidRDefault="00610C9F"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Correctivo = 2</w:t>
            </w:r>
          </w:p>
        </w:tc>
      </w:tr>
    </w:tbl>
    <w:p w:rsidR="008C29C7" w:rsidRPr="00A47429" w:rsidRDefault="008C29C7" w:rsidP="008C29C7">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8C29C7" w:rsidRPr="00A47429" w:rsidRDefault="008C29C7" w:rsidP="008C29C7">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1D4893" w:rsidRPr="00A47429" w:rsidRDefault="001D4893" w:rsidP="008C29C7">
      <w:pPr>
        <w:tabs>
          <w:tab w:val="left" w:pos="1019"/>
        </w:tabs>
        <w:jc w:val="both"/>
        <w:rPr>
          <w:rFonts w:ascii="Times New Roman" w:hAnsi="Times New Roman" w:cs="Times New Roman"/>
          <w:sz w:val="24"/>
          <w:szCs w:val="24"/>
        </w:rPr>
      </w:pPr>
      <w:r w:rsidRPr="00A47429">
        <w:rPr>
          <w:rFonts w:ascii="Times New Roman" w:hAnsi="Times New Roman" w:cs="Times New Roman"/>
          <w:sz w:val="24"/>
          <w:szCs w:val="24"/>
        </w:rPr>
        <w:t>El mantenimiento adecuado para este equipo es el mantenimiento preventivo-planificado.</w:t>
      </w:r>
    </w:p>
    <w:p w:rsidR="008C29C7" w:rsidRPr="00A47429" w:rsidRDefault="008C29C7" w:rsidP="008C29C7">
      <w:pPr>
        <w:tabs>
          <w:tab w:val="left" w:pos="1019"/>
        </w:tabs>
        <w:jc w:val="both"/>
        <w:rPr>
          <w:rFonts w:ascii="Times New Roman" w:hAnsi="Times New Roman" w:cs="Times New Roman"/>
          <w:sz w:val="24"/>
          <w:szCs w:val="24"/>
        </w:rPr>
      </w:pPr>
    </w:p>
    <w:p w:rsidR="00610C9F" w:rsidRPr="00A47429" w:rsidRDefault="008C29C7" w:rsidP="00CC5AF5">
      <w:pPr>
        <w:tabs>
          <w:tab w:val="left" w:pos="1019"/>
        </w:tabs>
        <w:rPr>
          <w:rFonts w:ascii="Times New Roman" w:hAnsi="Times New Roman" w:cs="Times New Roman"/>
          <w:sz w:val="24"/>
          <w:szCs w:val="24"/>
        </w:rPr>
      </w:pPr>
      <w:r w:rsidRPr="00A47429">
        <w:rPr>
          <w:rFonts w:ascii="Times New Roman" w:hAnsi="Times New Roman" w:cs="Times New Roman"/>
          <w:b/>
          <w:sz w:val="24"/>
          <w:szCs w:val="24"/>
        </w:rPr>
        <w:lastRenderedPageBreak/>
        <w:t xml:space="preserve">Tabla No. 22: </w:t>
      </w:r>
      <w:r w:rsidR="00A43E26" w:rsidRPr="00A47429">
        <w:rPr>
          <w:rFonts w:ascii="Times New Roman" w:hAnsi="Times New Roman" w:cs="Times New Roman"/>
          <w:sz w:val="24"/>
          <w:szCs w:val="24"/>
        </w:rPr>
        <w:t>mantenimiento recomendado para el mini-tren transportador.</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3"/>
        <w:gridCol w:w="2677"/>
        <w:gridCol w:w="2205"/>
        <w:gridCol w:w="2204"/>
        <w:gridCol w:w="1892"/>
      </w:tblGrid>
      <w:tr w:rsidR="00610C9F" w:rsidRPr="00A47429" w:rsidTr="00845B3C">
        <w:trPr>
          <w:trHeight w:val="422"/>
        </w:trPr>
        <w:tc>
          <w:tcPr>
            <w:tcW w:w="593" w:type="dxa"/>
            <w:vMerge w:val="restart"/>
          </w:tcPr>
          <w:p w:rsidR="00610C9F" w:rsidRPr="00A47429" w:rsidRDefault="00610C9F" w:rsidP="00845B3C">
            <w:pPr>
              <w:jc w:val="both"/>
              <w:rPr>
                <w:rFonts w:ascii="Times New Roman" w:hAnsi="Times New Roman" w:cs="Times New Roman"/>
                <w:sz w:val="24"/>
                <w:szCs w:val="24"/>
              </w:rPr>
            </w:pPr>
          </w:p>
        </w:tc>
        <w:tc>
          <w:tcPr>
            <w:tcW w:w="2677" w:type="dxa"/>
            <w:vMerge w:val="restart"/>
            <w:tcBorders>
              <w:right w:val="single" w:sz="4" w:space="0" w:color="auto"/>
            </w:tcBorders>
          </w:tcPr>
          <w:p w:rsidR="00610C9F" w:rsidRPr="00A47429" w:rsidRDefault="00610C9F" w:rsidP="00845B3C">
            <w:pPr>
              <w:rPr>
                <w:rFonts w:ascii="Times New Roman" w:hAnsi="Times New Roman" w:cs="Times New Roman"/>
                <w:sz w:val="24"/>
                <w:szCs w:val="24"/>
              </w:rPr>
            </w:pPr>
          </w:p>
          <w:p w:rsidR="00610C9F" w:rsidRPr="00A47429" w:rsidRDefault="00610C9F" w:rsidP="00845B3C">
            <w:pPr>
              <w:jc w:val="center"/>
              <w:rPr>
                <w:rFonts w:ascii="Times New Roman" w:eastAsiaTheme="minorEastAsia" w:hAnsi="Times New Roman" w:cs="Times New Roman"/>
                <w:b/>
                <w:sz w:val="24"/>
                <w:szCs w:val="24"/>
              </w:rPr>
            </w:pPr>
            <w:r w:rsidRPr="00A47429">
              <w:rPr>
                <w:rFonts w:ascii="Times New Roman" w:eastAsiaTheme="minorEastAsia" w:hAnsi="Times New Roman" w:cs="Times New Roman"/>
                <w:b/>
                <w:sz w:val="24"/>
                <w:szCs w:val="24"/>
              </w:rPr>
              <w:t>Mini-tren transportadorL6</w:t>
            </w:r>
          </w:p>
          <w:p w:rsidR="00610C9F" w:rsidRPr="00A47429" w:rsidRDefault="00610C9F" w:rsidP="00845B3C">
            <w:pPr>
              <w:jc w:val="center"/>
              <w:rPr>
                <w:rFonts w:ascii="Times New Roman" w:hAnsi="Times New Roman" w:cs="Times New Roman"/>
                <w:b/>
                <w:sz w:val="24"/>
                <w:szCs w:val="24"/>
              </w:rPr>
            </w:pPr>
            <w:r w:rsidRPr="00A47429">
              <w:rPr>
                <w:rFonts w:ascii="Times New Roman" w:hAnsi="Times New Roman" w:cs="Times New Roman"/>
                <w:b/>
                <w:sz w:val="24"/>
                <w:szCs w:val="24"/>
              </w:rPr>
              <w:t>CRITERIO</w:t>
            </w:r>
          </w:p>
        </w:tc>
        <w:tc>
          <w:tcPr>
            <w:tcW w:w="6301" w:type="dxa"/>
            <w:gridSpan w:val="3"/>
            <w:tcBorders>
              <w:left w:val="single" w:sz="4" w:space="0" w:color="auto"/>
              <w:bottom w:val="single" w:sz="4" w:space="0" w:color="auto"/>
            </w:tcBorders>
          </w:tcPr>
          <w:p w:rsidR="00610C9F" w:rsidRPr="00A47429" w:rsidRDefault="00610C9F" w:rsidP="00845B3C">
            <w:pPr>
              <w:rPr>
                <w:rFonts w:ascii="Times New Roman" w:hAnsi="Times New Roman" w:cs="Times New Roman"/>
                <w:b/>
                <w:sz w:val="24"/>
                <w:szCs w:val="24"/>
              </w:rPr>
            </w:pPr>
            <w:r w:rsidRPr="00A47429">
              <w:rPr>
                <w:rFonts w:ascii="Times New Roman" w:hAnsi="Times New Roman" w:cs="Times New Roman"/>
                <w:b/>
                <w:sz w:val="24"/>
                <w:szCs w:val="24"/>
              </w:rPr>
              <w:t xml:space="preserve">                                 CATEGORIA</w:t>
            </w:r>
          </w:p>
        </w:tc>
      </w:tr>
      <w:tr w:rsidR="00610C9F" w:rsidRPr="00A47429" w:rsidTr="00845B3C">
        <w:trPr>
          <w:trHeight w:val="940"/>
        </w:trPr>
        <w:tc>
          <w:tcPr>
            <w:tcW w:w="593" w:type="dxa"/>
            <w:vMerge/>
          </w:tcPr>
          <w:p w:rsidR="00610C9F" w:rsidRPr="00A47429" w:rsidRDefault="00610C9F" w:rsidP="00845B3C">
            <w:pPr>
              <w:jc w:val="both"/>
              <w:rPr>
                <w:rFonts w:ascii="Times New Roman" w:hAnsi="Times New Roman" w:cs="Times New Roman"/>
                <w:sz w:val="24"/>
                <w:szCs w:val="24"/>
              </w:rPr>
            </w:pPr>
          </w:p>
        </w:tc>
        <w:tc>
          <w:tcPr>
            <w:tcW w:w="2677" w:type="dxa"/>
            <w:vMerge/>
            <w:tcBorders>
              <w:right w:val="single" w:sz="4" w:space="0" w:color="auto"/>
            </w:tcBorders>
          </w:tcPr>
          <w:p w:rsidR="00610C9F" w:rsidRPr="00A47429" w:rsidRDefault="00610C9F" w:rsidP="00845B3C">
            <w:pPr>
              <w:rPr>
                <w:rFonts w:ascii="Times New Roman" w:hAnsi="Times New Roman" w:cs="Times New Roman"/>
                <w:sz w:val="24"/>
                <w:szCs w:val="24"/>
              </w:rPr>
            </w:pPr>
          </w:p>
        </w:tc>
        <w:tc>
          <w:tcPr>
            <w:tcW w:w="2205" w:type="dxa"/>
            <w:tcBorders>
              <w:top w:val="single" w:sz="4" w:space="0" w:color="auto"/>
              <w:left w:val="single" w:sz="4" w:space="0" w:color="auto"/>
              <w:bottom w:val="single" w:sz="4" w:space="0" w:color="auto"/>
              <w:right w:val="single" w:sz="4" w:space="0" w:color="auto"/>
            </w:tcBorders>
          </w:tcPr>
          <w:p w:rsidR="00610C9F" w:rsidRPr="00A47429" w:rsidRDefault="00610C9F" w:rsidP="00845B3C">
            <w:pPr>
              <w:tabs>
                <w:tab w:val="left" w:pos="2055"/>
              </w:tabs>
              <w:jc w:val="center"/>
              <w:rPr>
                <w:rFonts w:ascii="Times New Roman" w:hAnsi="Times New Roman" w:cs="Times New Roman"/>
                <w:b/>
                <w:sz w:val="24"/>
                <w:szCs w:val="24"/>
              </w:rPr>
            </w:pPr>
            <w:r w:rsidRPr="00A47429">
              <w:rPr>
                <w:rFonts w:ascii="Times New Roman" w:hAnsi="Times New Roman" w:cs="Times New Roman"/>
                <w:b/>
                <w:sz w:val="24"/>
                <w:szCs w:val="24"/>
              </w:rPr>
              <w:t>A</w:t>
            </w:r>
          </w:p>
        </w:tc>
        <w:tc>
          <w:tcPr>
            <w:tcW w:w="2204" w:type="dxa"/>
            <w:tcBorders>
              <w:top w:val="single" w:sz="4" w:space="0" w:color="auto"/>
              <w:left w:val="single" w:sz="4" w:space="0" w:color="auto"/>
              <w:bottom w:val="single" w:sz="4" w:space="0" w:color="auto"/>
              <w:right w:val="single" w:sz="4" w:space="0" w:color="auto"/>
            </w:tcBorders>
          </w:tcPr>
          <w:p w:rsidR="00610C9F" w:rsidRPr="00A47429" w:rsidRDefault="00610C9F" w:rsidP="00845B3C">
            <w:pPr>
              <w:tabs>
                <w:tab w:val="left" w:pos="2055"/>
              </w:tabs>
              <w:jc w:val="center"/>
              <w:rPr>
                <w:rFonts w:ascii="Times New Roman" w:hAnsi="Times New Roman" w:cs="Times New Roman"/>
                <w:b/>
                <w:sz w:val="24"/>
                <w:szCs w:val="24"/>
              </w:rPr>
            </w:pPr>
            <w:r w:rsidRPr="00A47429">
              <w:rPr>
                <w:rFonts w:ascii="Times New Roman" w:hAnsi="Times New Roman" w:cs="Times New Roman"/>
                <w:b/>
                <w:sz w:val="24"/>
                <w:szCs w:val="24"/>
              </w:rPr>
              <w:t>B</w:t>
            </w:r>
          </w:p>
        </w:tc>
        <w:tc>
          <w:tcPr>
            <w:tcW w:w="1892" w:type="dxa"/>
            <w:tcBorders>
              <w:top w:val="single" w:sz="4" w:space="0" w:color="auto"/>
              <w:left w:val="single" w:sz="4" w:space="0" w:color="auto"/>
              <w:bottom w:val="single" w:sz="4" w:space="0" w:color="auto"/>
            </w:tcBorders>
          </w:tcPr>
          <w:p w:rsidR="00610C9F" w:rsidRPr="00A47429" w:rsidRDefault="00610C9F" w:rsidP="00845B3C">
            <w:pPr>
              <w:tabs>
                <w:tab w:val="left" w:pos="2055"/>
              </w:tabs>
              <w:ind w:left="440"/>
              <w:jc w:val="center"/>
              <w:rPr>
                <w:rFonts w:ascii="Times New Roman" w:hAnsi="Times New Roman" w:cs="Times New Roman"/>
                <w:b/>
                <w:sz w:val="24"/>
                <w:szCs w:val="24"/>
              </w:rPr>
            </w:pPr>
            <w:r w:rsidRPr="00A47429">
              <w:rPr>
                <w:rFonts w:ascii="Times New Roman" w:hAnsi="Times New Roman" w:cs="Times New Roman"/>
                <w:b/>
                <w:sz w:val="24"/>
                <w:szCs w:val="24"/>
              </w:rPr>
              <w:t>C</w:t>
            </w:r>
          </w:p>
        </w:tc>
      </w:tr>
      <w:tr w:rsidR="00610C9F" w:rsidRPr="00A47429" w:rsidTr="00845B3C">
        <w:trPr>
          <w:trHeight w:val="606"/>
        </w:trPr>
        <w:tc>
          <w:tcPr>
            <w:tcW w:w="593" w:type="dxa"/>
          </w:tcPr>
          <w:p w:rsidR="00610C9F" w:rsidRPr="00A47429" w:rsidRDefault="00610C9F"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1.</w:t>
            </w:r>
          </w:p>
        </w:tc>
        <w:tc>
          <w:tcPr>
            <w:tcW w:w="2677" w:type="dxa"/>
          </w:tcPr>
          <w:p w:rsidR="00610C9F" w:rsidRPr="00A47429" w:rsidRDefault="00610C9F"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Intercambiabilidad </w:t>
            </w:r>
          </w:p>
        </w:tc>
        <w:tc>
          <w:tcPr>
            <w:tcW w:w="2205" w:type="dxa"/>
          </w:tcPr>
          <w:p w:rsidR="00610C9F" w:rsidRPr="00A47429" w:rsidRDefault="00610C9F"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Irremplazable 1</w:t>
            </w:r>
          </w:p>
        </w:tc>
        <w:tc>
          <w:tcPr>
            <w:tcW w:w="2204" w:type="dxa"/>
            <w:tcBorders>
              <w:right w:val="single" w:sz="4" w:space="0" w:color="auto"/>
            </w:tcBorders>
          </w:tcPr>
          <w:p w:rsidR="00610C9F" w:rsidRPr="00A47429" w:rsidRDefault="00610C9F"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Reemplazable 0</w:t>
            </w:r>
          </w:p>
        </w:tc>
        <w:tc>
          <w:tcPr>
            <w:tcW w:w="1892" w:type="dxa"/>
            <w:tcBorders>
              <w:left w:val="single" w:sz="4" w:space="0" w:color="auto"/>
            </w:tcBorders>
          </w:tcPr>
          <w:p w:rsidR="00610C9F" w:rsidRPr="00A47429" w:rsidRDefault="00610C9F"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Intercambiable 0</w:t>
            </w:r>
          </w:p>
        </w:tc>
      </w:tr>
      <w:tr w:rsidR="00610C9F" w:rsidRPr="00A47429" w:rsidTr="00845B3C">
        <w:trPr>
          <w:trHeight w:val="585"/>
        </w:trPr>
        <w:tc>
          <w:tcPr>
            <w:tcW w:w="593" w:type="dxa"/>
          </w:tcPr>
          <w:p w:rsidR="00610C9F" w:rsidRPr="00A47429" w:rsidRDefault="00610C9F"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2.</w:t>
            </w:r>
          </w:p>
        </w:tc>
        <w:tc>
          <w:tcPr>
            <w:tcW w:w="2677" w:type="dxa"/>
          </w:tcPr>
          <w:p w:rsidR="00610C9F" w:rsidRPr="00A47429" w:rsidRDefault="00610C9F" w:rsidP="00845B3C">
            <w:pPr>
              <w:jc w:val="both"/>
              <w:rPr>
                <w:rFonts w:ascii="Times New Roman" w:hAnsi="Times New Roman" w:cs="Times New Roman"/>
                <w:sz w:val="24"/>
                <w:szCs w:val="24"/>
              </w:rPr>
            </w:pPr>
            <w:r w:rsidRPr="00A47429">
              <w:rPr>
                <w:rFonts w:ascii="Times New Roman" w:hAnsi="Times New Roman" w:cs="Times New Roman"/>
                <w:sz w:val="24"/>
                <w:szCs w:val="24"/>
              </w:rPr>
              <w:t>Importancia productiva</w:t>
            </w:r>
          </w:p>
        </w:tc>
        <w:tc>
          <w:tcPr>
            <w:tcW w:w="2205" w:type="dxa"/>
          </w:tcPr>
          <w:p w:rsidR="00610C9F" w:rsidRPr="00A47429" w:rsidRDefault="00610C9F"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Imprescindible 1</w:t>
            </w:r>
          </w:p>
        </w:tc>
        <w:tc>
          <w:tcPr>
            <w:tcW w:w="2204" w:type="dxa"/>
            <w:tcBorders>
              <w:right w:val="single" w:sz="4" w:space="0" w:color="auto"/>
            </w:tcBorders>
          </w:tcPr>
          <w:p w:rsidR="00610C9F" w:rsidRPr="00A47429" w:rsidRDefault="00610C9F"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Limitante 0</w:t>
            </w:r>
          </w:p>
        </w:tc>
        <w:tc>
          <w:tcPr>
            <w:tcW w:w="1892" w:type="dxa"/>
            <w:tcBorders>
              <w:left w:val="single" w:sz="4" w:space="0" w:color="auto"/>
            </w:tcBorders>
          </w:tcPr>
          <w:p w:rsidR="00610C9F" w:rsidRPr="00A47429" w:rsidRDefault="00610C9F"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Convencional 0</w:t>
            </w:r>
          </w:p>
        </w:tc>
      </w:tr>
      <w:tr w:rsidR="00610C9F" w:rsidRPr="00A47429" w:rsidTr="00C44FEB">
        <w:trPr>
          <w:trHeight w:val="758"/>
        </w:trPr>
        <w:tc>
          <w:tcPr>
            <w:tcW w:w="593" w:type="dxa"/>
          </w:tcPr>
          <w:p w:rsidR="00610C9F" w:rsidRPr="00A47429" w:rsidRDefault="00610C9F"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3.</w:t>
            </w:r>
          </w:p>
        </w:tc>
        <w:tc>
          <w:tcPr>
            <w:tcW w:w="2677" w:type="dxa"/>
          </w:tcPr>
          <w:p w:rsidR="00610C9F" w:rsidRPr="00A47429" w:rsidRDefault="00610C9F"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Régimen de operación </w:t>
            </w:r>
          </w:p>
        </w:tc>
        <w:tc>
          <w:tcPr>
            <w:tcW w:w="2205" w:type="dxa"/>
          </w:tcPr>
          <w:p w:rsidR="00610C9F" w:rsidRPr="00A47429" w:rsidRDefault="00610C9F"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Operación continua 0</w:t>
            </w:r>
          </w:p>
        </w:tc>
        <w:tc>
          <w:tcPr>
            <w:tcW w:w="2204" w:type="dxa"/>
            <w:tcBorders>
              <w:right w:val="single" w:sz="4" w:space="0" w:color="auto"/>
            </w:tcBorders>
          </w:tcPr>
          <w:p w:rsidR="00610C9F" w:rsidRPr="00A47429" w:rsidRDefault="00610C9F"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Operación en serie 0</w:t>
            </w:r>
          </w:p>
        </w:tc>
        <w:tc>
          <w:tcPr>
            <w:tcW w:w="1892" w:type="dxa"/>
            <w:tcBorders>
              <w:left w:val="single" w:sz="4" w:space="0" w:color="auto"/>
            </w:tcBorders>
          </w:tcPr>
          <w:p w:rsidR="00610C9F" w:rsidRPr="00A47429" w:rsidRDefault="00610C9F"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Operación Alternativa 1</w:t>
            </w:r>
          </w:p>
        </w:tc>
      </w:tr>
      <w:tr w:rsidR="00610C9F" w:rsidRPr="00A47429" w:rsidTr="00845B3C">
        <w:trPr>
          <w:trHeight w:val="585"/>
        </w:trPr>
        <w:tc>
          <w:tcPr>
            <w:tcW w:w="593" w:type="dxa"/>
          </w:tcPr>
          <w:p w:rsidR="00610C9F" w:rsidRPr="00A47429" w:rsidRDefault="00610C9F"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4.</w:t>
            </w:r>
          </w:p>
        </w:tc>
        <w:tc>
          <w:tcPr>
            <w:tcW w:w="2677" w:type="dxa"/>
          </w:tcPr>
          <w:p w:rsidR="00610C9F" w:rsidRPr="00A47429" w:rsidRDefault="00610C9F"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Nivel de utilización </w:t>
            </w:r>
          </w:p>
        </w:tc>
        <w:tc>
          <w:tcPr>
            <w:tcW w:w="2205" w:type="dxa"/>
          </w:tcPr>
          <w:p w:rsidR="00610C9F" w:rsidRPr="00A47429" w:rsidRDefault="00610C9F"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Muy utilizada 0</w:t>
            </w:r>
          </w:p>
        </w:tc>
        <w:tc>
          <w:tcPr>
            <w:tcW w:w="2204" w:type="dxa"/>
            <w:tcBorders>
              <w:right w:val="single" w:sz="4" w:space="0" w:color="auto"/>
            </w:tcBorders>
          </w:tcPr>
          <w:p w:rsidR="00610C9F" w:rsidRPr="00A47429" w:rsidRDefault="00610C9F"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Utilización media 1</w:t>
            </w:r>
          </w:p>
        </w:tc>
        <w:tc>
          <w:tcPr>
            <w:tcW w:w="1892" w:type="dxa"/>
            <w:tcBorders>
              <w:left w:val="single" w:sz="4" w:space="0" w:color="auto"/>
            </w:tcBorders>
          </w:tcPr>
          <w:p w:rsidR="00610C9F" w:rsidRPr="00A47429" w:rsidRDefault="00610C9F"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Esporádico 0</w:t>
            </w:r>
          </w:p>
        </w:tc>
      </w:tr>
      <w:tr w:rsidR="00610C9F" w:rsidRPr="00A47429" w:rsidTr="00845B3C">
        <w:trPr>
          <w:trHeight w:val="606"/>
        </w:trPr>
        <w:tc>
          <w:tcPr>
            <w:tcW w:w="593" w:type="dxa"/>
          </w:tcPr>
          <w:p w:rsidR="00610C9F" w:rsidRPr="00A47429" w:rsidRDefault="00610C9F"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5.</w:t>
            </w:r>
          </w:p>
        </w:tc>
        <w:tc>
          <w:tcPr>
            <w:tcW w:w="2677" w:type="dxa"/>
          </w:tcPr>
          <w:p w:rsidR="00610C9F" w:rsidRPr="00A47429" w:rsidRDefault="00610C9F"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Precisión </w:t>
            </w:r>
          </w:p>
        </w:tc>
        <w:tc>
          <w:tcPr>
            <w:tcW w:w="2205" w:type="dxa"/>
          </w:tcPr>
          <w:p w:rsidR="00610C9F" w:rsidRPr="00A47429" w:rsidRDefault="00610C9F"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Alta 0</w:t>
            </w:r>
          </w:p>
        </w:tc>
        <w:tc>
          <w:tcPr>
            <w:tcW w:w="2204" w:type="dxa"/>
            <w:tcBorders>
              <w:right w:val="single" w:sz="4" w:space="0" w:color="auto"/>
            </w:tcBorders>
          </w:tcPr>
          <w:p w:rsidR="00610C9F" w:rsidRPr="00A47429" w:rsidRDefault="00610C9F"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Mediana 1</w:t>
            </w:r>
          </w:p>
        </w:tc>
        <w:tc>
          <w:tcPr>
            <w:tcW w:w="1892" w:type="dxa"/>
            <w:tcBorders>
              <w:left w:val="single" w:sz="4" w:space="0" w:color="auto"/>
            </w:tcBorders>
          </w:tcPr>
          <w:p w:rsidR="00610C9F" w:rsidRPr="00A47429" w:rsidRDefault="00610C9F"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Baja 0</w:t>
            </w:r>
          </w:p>
        </w:tc>
      </w:tr>
      <w:tr w:rsidR="00610C9F" w:rsidRPr="00A47429" w:rsidTr="00C44FEB">
        <w:trPr>
          <w:trHeight w:val="746"/>
        </w:trPr>
        <w:tc>
          <w:tcPr>
            <w:tcW w:w="593" w:type="dxa"/>
          </w:tcPr>
          <w:p w:rsidR="00610C9F" w:rsidRPr="00A47429" w:rsidRDefault="00610C9F"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6.</w:t>
            </w:r>
          </w:p>
        </w:tc>
        <w:tc>
          <w:tcPr>
            <w:tcW w:w="2677" w:type="dxa"/>
          </w:tcPr>
          <w:p w:rsidR="00610C9F" w:rsidRPr="00A47429" w:rsidRDefault="00610C9F" w:rsidP="00845B3C">
            <w:pPr>
              <w:jc w:val="both"/>
              <w:rPr>
                <w:rFonts w:ascii="Times New Roman" w:hAnsi="Times New Roman" w:cs="Times New Roman"/>
                <w:sz w:val="24"/>
                <w:szCs w:val="24"/>
              </w:rPr>
            </w:pPr>
            <w:r w:rsidRPr="00A47429">
              <w:rPr>
                <w:rFonts w:ascii="Times New Roman" w:hAnsi="Times New Roman" w:cs="Times New Roman"/>
                <w:sz w:val="24"/>
                <w:szCs w:val="24"/>
              </w:rPr>
              <w:t>Mantenibilidad</w:t>
            </w:r>
          </w:p>
        </w:tc>
        <w:tc>
          <w:tcPr>
            <w:tcW w:w="2205" w:type="dxa"/>
          </w:tcPr>
          <w:p w:rsidR="00610C9F" w:rsidRPr="00A47429" w:rsidRDefault="00610C9F"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Alta Complejidad 0</w:t>
            </w:r>
          </w:p>
        </w:tc>
        <w:tc>
          <w:tcPr>
            <w:tcW w:w="2204" w:type="dxa"/>
            <w:tcBorders>
              <w:right w:val="single" w:sz="4" w:space="0" w:color="auto"/>
            </w:tcBorders>
          </w:tcPr>
          <w:p w:rsidR="00610C9F" w:rsidRPr="00A47429" w:rsidRDefault="00610C9F"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Media Complejidad 1</w:t>
            </w:r>
          </w:p>
        </w:tc>
        <w:tc>
          <w:tcPr>
            <w:tcW w:w="1892" w:type="dxa"/>
            <w:tcBorders>
              <w:left w:val="single" w:sz="4" w:space="0" w:color="auto"/>
            </w:tcBorders>
          </w:tcPr>
          <w:p w:rsidR="00610C9F" w:rsidRPr="00A47429" w:rsidRDefault="00610C9F"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Baja Complejidad</w:t>
            </w:r>
          </w:p>
        </w:tc>
      </w:tr>
      <w:tr w:rsidR="00610C9F" w:rsidRPr="00A47429" w:rsidTr="00C44FEB">
        <w:trPr>
          <w:trHeight w:val="828"/>
        </w:trPr>
        <w:tc>
          <w:tcPr>
            <w:tcW w:w="593" w:type="dxa"/>
          </w:tcPr>
          <w:p w:rsidR="00610C9F" w:rsidRPr="00A47429" w:rsidRDefault="00610C9F" w:rsidP="00845B3C">
            <w:pPr>
              <w:jc w:val="both"/>
              <w:rPr>
                <w:rFonts w:ascii="Times New Roman" w:hAnsi="Times New Roman" w:cs="Times New Roman"/>
                <w:sz w:val="24"/>
                <w:szCs w:val="24"/>
              </w:rPr>
            </w:pPr>
            <w:r w:rsidRPr="00A47429">
              <w:rPr>
                <w:rFonts w:ascii="Times New Roman" w:hAnsi="Times New Roman" w:cs="Times New Roman"/>
                <w:sz w:val="24"/>
                <w:szCs w:val="24"/>
              </w:rPr>
              <w:t>7.</w:t>
            </w:r>
          </w:p>
        </w:tc>
        <w:tc>
          <w:tcPr>
            <w:tcW w:w="2677" w:type="dxa"/>
          </w:tcPr>
          <w:p w:rsidR="00610C9F" w:rsidRPr="00A47429" w:rsidRDefault="00610C9F"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Conservabilidad </w:t>
            </w:r>
          </w:p>
        </w:tc>
        <w:tc>
          <w:tcPr>
            <w:tcW w:w="2205" w:type="dxa"/>
          </w:tcPr>
          <w:p w:rsidR="00610C9F" w:rsidRPr="00A47429" w:rsidRDefault="00610C9F"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Condiciones específicas 0</w:t>
            </w:r>
          </w:p>
        </w:tc>
        <w:tc>
          <w:tcPr>
            <w:tcW w:w="2204" w:type="dxa"/>
            <w:tcBorders>
              <w:right w:val="single" w:sz="4" w:space="0" w:color="auto"/>
            </w:tcBorders>
          </w:tcPr>
          <w:p w:rsidR="00610C9F" w:rsidRPr="00A47429" w:rsidRDefault="00610C9F"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Estar protegido 0</w:t>
            </w:r>
          </w:p>
        </w:tc>
        <w:tc>
          <w:tcPr>
            <w:tcW w:w="1892" w:type="dxa"/>
            <w:tcBorders>
              <w:left w:val="single" w:sz="4" w:space="0" w:color="auto"/>
            </w:tcBorders>
          </w:tcPr>
          <w:p w:rsidR="00610C9F" w:rsidRPr="00A47429" w:rsidRDefault="00610C9F"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Condiciones normales 1</w:t>
            </w:r>
          </w:p>
        </w:tc>
      </w:tr>
      <w:tr w:rsidR="00610C9F" w:rsidRPr="00A47429" w:rsidTr="00845B3C">
        <w:trPr>
          <w:trHeight w:val="606"/>
        </w:trPr>
        <w:tc>
          <w:tcPr>
            <w:tcW w:w="593" w:type="dxa"/>
          </w:tcPr>
          <w:p w:rsidR="00610C9F" w:rsidRPr="00A47429" w:rsidRDefault="00610C9F"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8.</w:t>
            </w:r>
          </w:p>
        </w:tc>
        <w:tc>
          <w:tcPr>
            <w:tcW w:w="2677" w:type="dxa"/>
          </w:tcPr>
          <w:p w:rsidR="00610C9F" w:rsidRPr="00A47429" w:rsidRDefault="00610C9F"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Automatización </w:t>
            </w:r>
          </w:p>
        </w:tc>
        <w:tc>
          <w:tcPr>
            <w:tcW w:w="2205" w:type="dxa"/>
          </w:tcPr>
          <w:p w:rsidR="00610C9F" w:rsidRPr="00A47429" w:rsidRDefault="00610C9F"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Muy automático 0</w:t>
            </w:r>
          </w:p>
        </w:tc>
        <w:tc>
          <w:tcPr>
            <w:tcW w:w="2204" w:type="dxa"/>
            <w:tcBorders>
              <w:right w:val="single" w:sz="4" w:space="0" w:color="auto"/>
            </w:tcBorders>
          </w:tcPr>
          <w:p w:rsidR="00610C9F" w:rsidRPr="00A47429" w:rsidRDefault="00610C9F"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Semiautomático 1</w:t>
            </w:r>
          </w:p>
        </w:tc>
        <w:tc>
          <w:tcPr>
            <w:tcW w:w="1892" w:type="dxa"/>
            <w:tcBorders>
              <w:left w:val="single" w:sz="4" w:space="0" w:color="auto"/>
            </w:tcBorders>
          </w:tcPr>
          <w:p w:rsidR="00610C9F" w:rsidRPr="00A47429" w:rsidRDefault="00610C9F"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Mecánico 0</w:t>
            </w:r>
          </w:p>
        </w:tc>
      </w:tr>
      <w:tr w:rsidR="00610C9F" w:rsidRPr="00A47429" w:rsidTr="00845B3C">
        <w:trPr>
          <w:trHeight w:val="585"/>
        </w:trPr>
        <w:tc>
          <w:tcPr>
            <w:tcW w:w="593" w:type="dxa"/>
          </w:tcPr>
          <w:p w:rsidR="00610C9F" w:rsidRPr="00A47429" w:rsidRDefault="00610C9F"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9.</w:t>
            </w:r>
          </w:p>
        </w:tc>
        <w:tc>
          <w:tcPr>
            <w:tcW w:w="2677" w:type="dxa"/>
          </w:tcPr>
          <w:p w:rsidR="00610C9F" w:rsidRPr="00A47429" w:rsidRDefault="00610C9F"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Valor de la máquina </w:t>
            </w:r>
          </w:p>
        </w:tc>
        <w:tc>
          <w:tcPr>
            <w:tcW w:w="2205" w:type="dxa"/>
          </w:tcPr>
          <w:p w:rsidR="00610C9F" w:rsidRPr="00A47429" w:rsidRDefault="00610C9F"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Alto 1</w:t>
            </w:r>
          </w:p>
        </w:tc>
        <w:tc>
          <w:tcPr>
            <w:tcW w:w="2204" w:type="dxa"/>
            <w:tcBorders>
              <w:right w:val="single" w:sz="4" w:space="0" w:color="auto"/>
            </w:tcBorders>
          </w:tcPr>
          <w:p w:rsidR="00610C9F" w:rsidRPr="00A47429" w:rsidRDefault="00610C9F"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Medio 0</w:t>
            </w:r>
          </w:p>
        </w:tc>
        <w:tc>
          <w:tcPr>
            <w:tcW w:w="1892" w:type="dxa"/>
            <w:tcBorders>
              <w:left w:val="single" w:sz="4" w:space="0" w:color="auto"/>
            </w:tcBorders>
          </w:tcPr>
          <w:p w:rsidR="00610C9F" w:rsidRPr="00A47429" w:rsidRDefault="00610C9F"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Bajo 0</w:t>
            </w:r>
          </w:p>
        </w:tc>
      </w:tr>
      <w:tr w:rsidR="00610C9F" w:rsidRPr="00A47429" w:rsidTr="00845B3C">
        <w:trPr>
          <w:trHeight w:val="606"/>
        </w:trPr>
        <w:tc>
          <w:tcPr>
            <w:tcW w:w="593" w:type="dxa"/>
          </w:tcPr>
          <w:p w:rsidR="00610C9F" w:rsidRPr="00A47429" w:rsidRDefault="00610C9F" w:rsidP="00845B3C">
            <w:pPr>
              <w:jc w:val="both"/>
              <w:rPr>
                <w:rFonts w:ascii="Times New Roman" w:hAnsi="Times New Roman" w:cs="Times New Roman"/>
                <w:sz w:val="24"/>
                <w:szCs w:val="24"/>
              </w:rPr>
            </w:pPr>
            <w:r w:rsidRPr="00A47429">
              <w:rPr>
                <w:rFonts w:ascii="Times New Roman" w:hAnsi="Times New Roman" w:cs="Times New Roman"/>
                <w:sz w:val="24"/>
                <w:szCs w:val="24"/>
              </w:rPr>
              <w:t>10.</w:t>
            </w:r>
          </w:p>
        </w:tc>
        <w:tc>
          <w:tcPr>
            <w:tcW w:w="2677" w:type="dxa"/>
          </w:tcPr>
          <w:p w:rsidR="00610C9F" w:rsidRPr="00A47429" w:rsidRDefault="00610C9F"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Aprovisionamiento </w:t>
            </w:r>
          </w:p>
        </w:tc>
        <w:tc>
          <w:tcPr>
            <w:tcW w:w="2205" w:type="dxa"/>
          </w:tcPr>
          <w:p w:rsidR="00610C9F" w:rsidRPr="00A47429" w:rsidRDefault="00610C9F"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Malo 1</w:t>
            </w:r>
          </w:p>
        </w:tc>
        <w:tc>
          <w:tcPr>
            <w:tcW w:w="2204" w:type="dxa"/>
            <w:tcBorders>
              <w:right w:val="single" w:sz="4" w:space="0" w:color="auto"/>
            </w:tcBorders>
          </w:tcPr>
          <w:p w:rsidR="00610C9F" w:rsidRPr="00A47429" w:rsidRDefault="00610C9F"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Regular 0</w:t>
            </w:r>
          </w:p>
        </w:tc>
        <w:tc>
          <w:tcPr>
            <w:tcW w:w="1892" w:type="dxa"/>
            <w:tcBorders>
              <w:left w:val="single" w:sz="4" w:space="0" w:color="auto"/>
            </w:tcBorders>
          </w:tcPr>
          <w:p w:rsidR="00610C9F" w:rsidRPr="00A47429" w:rsidRDefault="00610C9F"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Bueno 0</w:t>
            </w:r>
          </w:p>
        </w:tc>
      </w:tr>
      <w:tr w:rsidR="00610C9F" w:rsidRPr="00A47429" w:rsidTr="00845B3C">
        <w:trPr>
          <w:trHeight w:val="585"/>
        </w:trPr>
        <w:tc>
          <w:tcPr>
            <w:tcW w:w="593" w:type="dxa"/>
          </w:tcPr>
          <w:p w:rsidR="00610C9F" w:rsidRPr="00A47429" w:rsidRDefault="00610C9F" w:rsidP="00845B3C">
            <w:pPr>
              <w:jc w:val="both"/>
              <w:rPr>
                <w:rFonts w:ascii="Times New Roman" w:hAnsi="Times New Roman" w:cs="Times New Roman"/>
                <w:sz w:val="24"/>
                <w:szCs w:val="24"/>
              </w:rPr>
            </w:pPr>
            <w:r w:rsidRPr="00A47429">
              <w:rPr>
                <w:rFonts w:ascii="Times New Roman" w:hAnsi="Times New Roman" w:cs="Times New Roman"/>
                <w:sz w:val="24"/>
                <w:szCs w:val="24"/>
              </w:rPr>
              <w:t>11.</w:t>
            </w:r>
          </w:p>
        </w:tc>
        <w:tc>
          <w:tcPr>
            <w:tcW w:w="2677" w:type="dxa"/>
          </w:tcPr>
          <w:p w:rsidR="00610C9F" w:rsidRPr="00A47429" w:rsidRDefault="00610C9F"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Seguridad </w:t>
            </w:r>
          </w:p>
        </w:tc>
        <w:tc>
          <w:tcPr>
            <w:tcW w:w="2205" w:type="dxa"/>
          </w:tcPr>
          <w:p w:rsidR="00610C9F" w:rsidRPr="00A47429" w:rsidRDefault="00610C9F"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Muy peligroso 0</w:t>
            </w:r>
          </w:p>
        </w:tc>
        <w:tc>
          <w:tcPr>
            <w:tcW w:w="2204" w:type="dxa"/>
            <w:tcBorders>
              <w:right w:val="single" w:sz="4" w:space="0" w:color="auto"/>
            </w:tcBorders>
          </w:tcPr>
          <w:p w:rsidR="00610C9F" w:rsidRPr="00A47429" w:rsidRDefault="00610C9F"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Medio peligroso 1</w:t>
            </w:r>
          </w:p>
        </w:tc>
        <w:tc>
          <w:tcPr>
            <w:tcW w:w="1892" w:type="dxa"/>
            <w:tcBorders>
              <w:left w:val="single" w:sz="4" w:space="0" w:color="auto"/>
            </w:tcBorders>
          </w:tcPr>
          <w:p w:rsidR="00610C9F" w:rsidRPr="00A47429" w:rsidRDefault="00610C9F"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Sin peligro 0</w:t>
            </w:r>
          </w:p>
        </w:tc>
      </w:tr>
      <w:tr w:rsidR="00610C9F" w:rsidRPr="00A47429" w:rsidTr="00845B3C">
        <w:trPr>
          <w:trHeight w:val="982"/>
        </w:trPr>
        <w:tc>
          <w:tcPr>
            <w:tcW w:w="593" w:type="dxa"/>
          </w:tcPr>
          <w:p w:rsidR="00610C9F" w:rsidRPr="00A47429" w:rsidRDefault="00610C9F" w:rsidP="00845B3C">
            <w:pPr>
              <w:jc w:val="both"/>
              <w:rPr>
                <w:rFonts w:ascii="Times New Roman" w:hAnsi="Times New Roman" w:cs="Times New Roman"/>
                <w:sz w:val="24"/>
                <w:szCs w:val="24"/>
              </w:rPr>
            </w:pPr>
          </w:p>
        </w:tc>
        <w:tc>
          <w:tcPr>
            <w:tcW w:w="2677" w:type="dxa"/>
          </w:tcPr>
          <w:p w:rsidR="00610C9F" w:rsidRPr="00A47429" w:rsidRDefault="00610C9F" w:rsidP="00845B3C">
            <w:pPr>
              <w:jc w:val="both"/>
              <w:rPr>
                <w:rFonts w:ascii="Times New Roman" w:hAnsi="Times New Roman" w:cs="Times New Roman"/>
                <w:sz w:val="24"/>
                <w:szCs w:val="24"/>
              </w:rPr>
            </w:pPr>
          </w:p>
        </w:tc>
        <w:tc>
          <w:tcPr>
            <w:tcW w:w="2205" w:type="dxa"/>
          </w:tcPr>
          <w:p w:rsidR="00610C9F" w:rsidRPr="00A47429" w:rsidRDefault="00610C9F"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Predictivo o MPP = 4</w:t>
            </w:r>
          </w:p>
        </w:tc>
        <w:tc>
          <w:tcPr>
            <w:tcW w:w="2204" w:type="dxa"/>
            <w:tcBorders>
              <w:right w:val="single" w:sz="4" w:space="0" w:color="auto"/>
            </w:tcBorders>
          </w:tcPr>
          <w:p w:rsidR="00610C9F" w:rsidRPr="00A47429" w:rsidRDefault="00610C9F"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MP.P. = 5</w:t>
            </w:r>
          </w:p>
        </w:tc>
        <w:tc>
          <w:tcPr>
            <w:tcW w:w="1892" w:type="dxa"/>
            <w:tcBorders>
              <w:left w:val="single" w:sz="4" w:space="0" w:color="auto"/>
            </w:tcBorders>
          </w:tcPr>
          <w:p w:rsidR="00610C9F" w:rsidRPr="00A47429" w:rsidRDefault="00610C9F"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Correctivo = 2 </w:t>
            </w:r>
          </w:p>
        </w:tc>
      </w:tr>
    </w:tbl>
    <w:p w:rsidR="00C44FEB" w:rsidRPr="00A47429" w:rsidRDefault="00C44FEB" w:rsidP="00C44FEB">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C44FEB" w:rsidRPr="00A47429" w:rsidRDefault="00C44FEB" w:rsidP="00C44FEB">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1D4893" w:rsidRPr="00A47429" w:rsidRDefault="001D4893" w:rsidP="001D4893">
      <w:pPr>
        <w:tabs>
          <w:tab w:val="left" w:pos="1019"/>
        </w:tabs>
        <w:rPr>
          <w:rFonts w:ascii="Times New Roman" w:hAnsi="Times New Roman" w:cs="Times New Roman"/>
          <w:sz w:val="24"/>
          <w:szCs w:val="24"/>
        </w:rPr>
      </w:pPr>
      <w:r w:rsidRPr="00A47429">
        <w:rPr>
          <w:rFonts w:ascii="Times New Roman" w:hAnsi="Times New Roman" w:cs="Times New Roman"/>
          <w:sz w:val="24"/>
          <w:szCs w:val="24"/>
        </w:rPr>
        <w:t>El mantenimiento adecuado para este equipo es el mantenimiento preventivo-planificado.</w:t>
      </w:r>
    </w:p>
    <w:p w:rsidR="00610C9F" w:rsidRPr="00A47429" w:rsidRDefault="00610C9F" w:rsidP="00CC5AF5">
      <w:pPr>
        <w:tabs>
          <w:tab w:val="left" w:pos="1019"/>
        </w:tabs>
        <w:rPr>
          <w:rFonts w:ascii="Times New Roman" w:hAnsi="Times New Roman" w:cs="Times New Roman"/>
          <w:sz w:val="24"/>
          <w:szCs w:val="24"/>
        </w:rPr>
      </w:pPr>
    </w:p>
    <w:p w:rsidR="00610C9F" w:rsidRPr="00A47429" w:rsidRDefault="0091650C" w:rsidP="00CC5AF5">
      <w:pPr>
        <w:tabs>
          <w:tab w:val="left" w:pos="1019"/>
        </w:tabs>
        <w:rPr>
          <w:rFonts w:ascii="Times New Roman" w:hAnsi="Times New Roman" w:cs="Times New Roman"/>
          <w:sz w:val="24"/>
          <w:szCs w:val="24"/>
        </w:rPr>
      </w:pPr>
      <w:r w:rsidRPr="00A47429">
        <w:rPr>
          <w:rFonts w:ascii="Times New Roman" w:hAnsi="Times New Roman" w:cs="Times New Roman"/>
          <w:b/>
          <w:sz w:val="24"/>
          <w:szCs w:val="24"/>
        </w:rPr>
        <w:lastRenderedPageBreak/>
        <w:t>Tabla No. 23:</w:t>
      </w:r>
      <w:r w:rsidRPr="00A47429">
        <w:rPr>
          <w:rFonts w:ascii="Times New Roman" w:hAnsi="Times New Roman" w:cs="Times New Roman"/>
          <w:sz w:val="24"/>
          <w:szCs w:val="24"/>
        </w:rPr>
        <w:t xml:space="preserve"> mantenimiento recomendado para los generadores eléctricos. </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3"/>
        <w:gridCol w:w="2677"/>
        <w:gridCol w:w="2205"/>
        <w:gridCol w:w="2204"/>
        <w:gridCol w:w="1892"/>
      </w:tblGrid>
      <w:tr w:rsidR="00802308" w:rsidRPr="00A47429" w:rsidTr="00845B3C">
        <w:trPr>
          <w:trHeight w:val="422"/>
        </w:trPr>
        <w:tc>
          <w:tcPr>
            <w:tcW w:w="593" w:type="dxa"/>
            <w:vMerge w:val="restart"/>
          </w:tcPr>
          <w:p w:rsidR="00802308" w:rsidRPr="00A47429" w:rsidRDefault="00802308" w:rsidP="00845B3C">
            <w:pPr>
              <w:jc w:val="both"/>
              <w:rPr>
                <w:rFonts w:ascii="Times New Roman" w:hAnsi="Times New Roman" w:cs="Times New Roman"/>
                <w:sz w:val="24"/>
                <w:szCs w:val="24"/>
              </w:rPr>
            </w:pPr>
          </w:p>
        </w:tc>
        <w:tc>
          <w:tcPr>
            <w:tcW w:w="2677" w:type="dxa"/>
            <w:vMerge w:val="restart"/>
            <w:tcBorders>
              <w:right w:val="single" w:sz="4" w:space="0" w:color="auto"/>
            </w:tcBorders>
          </w:tcPr>
          <w:p w:rsidR="00802308" w:rsidRPr="00A47429" w:rsidRDefault="00802308" w:rsidP="00845B3C">
            <w:pPr>
              <w:rPr>
                <w:rFonts w:ascii="Times New Roman" w:hAnsi="Times New Roman" w:cs="Times New Roman"/>
                <w:sz w:val="24"/>
                <w:szCs w:val="24"/>
              </w:rPr>
            </w:pPr>
          </w:p>
          <w:p w:rsidR="00802308" w:rsidRPr="00A47429" w:rsidRDefault="00802308" w:rsidP="00845B3C">
            <w:pPr>
              <w:jc w:val="center"/>
              <w:rPr>
                <w:rFonts w:ascii="Times New Roman" w:eastAsiaTheme="minorEastAsia" w:hAnsi="Times New Roman" w:cs="Times New Roman"/>
                <w:b/>
                <w:sz w:val="24"/>
                <w:szCs w:val="24"/>
              </w:rPr>
            </w:pPr>
            <w:r w:rsidRPr="00A47429">
              <w:rPr>
                <w:rFonts w:ascii="Times New Roman" w:eastAsiaTheme="minorEastAsia" w:hAnsi="Times New Roman" w:cs="Times New Roman"/>
                <w:b/>
                <w:sz w:val="24"/>
                <w:szCs w:val="24"/>
              </w:rPr>
              <w:t>Generador EléctricoE8</w:t>
            </w:r>
          </w:p>
          <w:p w:rsidR="00802308" w:rsidRPr="00A47429" w:rsidRDefault="00802308" w:rsidP="00845B3C">
            <w:pPr>
              <w:jc w:val="center"/>
              <w:rPr>
                <w:rFonts w:ascii="Times New Roman" w:hAnsi="Times New Roman" w:cs="Times New Roman"/>
                <w:b/>
                <w:sz w:val="24"/>
                <w:szCs w:val="24"/>
              </w:rPr>
            </w:pPr>
            <w:r w:rsidRPr="00A47429">
              <w:rPr>
                <w:rFonts w:ascii="Times New Roman" w:hAnsi="Times New Roman" w:cs="Times New Roman"/>
                <w:b/>
                <w:sz w:val="24"/>
                <w:szCs w:val="24"/>
              </w:rPr>
              <w:t>CRITERIO</w:t>
            </w:r>
          </w:p>
        </w:tc>
        <w:tc>
          <w:tcPr>
            <w:tcW w:w="6301" w:type="dxa"/>
            <w:gridSpan w:val="3"/>
            <w:tcBorders>
              <w:left w:val="single" w:sz="4" w:space="0" w:color="auto"/>
              <w:bottom w:val="single" w:sz="4" w:space="0" w:color="auto"/>
            </w:tcBorders>
          </w:tcPr>
          <w:p w:rsidR="00802308" w:rsidRPr="00A47429" w:rsidRDefault="00802308" w:rsidP="00845B3C">
            <w:pPr>
              <w:rPr>
                <w:rFonts w:ascii="Times New Roman" w:hAnsi="Times New Roman" w:cs="Times New Roman"/>
                <w:b/>
                <w:sz w:val="24"/>
                <w:szCs w:val="24"/>
              </w:rPr>
            </w:pPr>
            <w:r w:rsidRPr="00A47429">
              <w:rPr>
                <w:rFonts w:ascii="Times New Roman" w:hAnsi="Times New Roman" w:cs="Times New Roman"/>
                <w:b/>
                <w:sz w:val="24"/>
                <w:szCs w:val="24"/>
              </w:rPr>
              <w:t xml:space="preserve">                                 CATEGORIA</w:t>
            </w:r>
          </w:p>
        </w:tc>
      </w:tr>
      <w:tr w:rsidR="00802308" w:rsidRPr="00A47429" w:rsidTr="00845B3C">
        <w:trPr>
          <w:trHeight w:val="940"/>
        </w:trPr>
        <w:tc>
          <w:tcPr>
            <w:tcW w:w="593" w:type="dxa"/>
            <w:vMerge/>
          </w:tcPr>
          <w:p w:rsidR="00802308" w:rsidRPr="00A47429" w:rsidRDefault="00802308" w:rsidP="00845B3C">
            <w:pPr>
              <w:jc w:val="both"/>
              <w:rPr>
                <w:rFonts w:ascii="Times New Roman" w:hAnsi="Times New Roman" w:cs="Times New Roman"/>
                <w:sz w:val="24"/>
                <w:szCs w:val="24"/>
              </w:rPr>
            </w:pPr>
          </w:p>
        </w:tc>
        <w:tc>
          <w:tcPr>
            <w:tcW w:w="2677" w:type="dxa"/>
            <w:vMerge/>
            <w:tcBorders>
              <w:right w:val="single" w:sz="4" w:space="0" w:color="auto"/>
            </w:tcBorders>
          </w:tcPr>
          <w:p w:rsidR="00802308" w:rsidRPr="00A47429" w:rsidRDefault="00802308" w:rsidP="00845B3C">
            <w:pPr>
              <w:rPr>
                <w:rFonts w:ascii="Times New Roman" w:hAnsi="Times New Roman" w:cs="Times New Roman"/>
                <w:sz w:val="24"/>
                <w:szCs w:val="24"/>
              </w:rPr>
            </w:pPr>
          </w:p>
        </w:tc>
        <w:tc>
          <w:tcPr>
            <w:tcW w:w="2205" w:type="dxa"/>
            <w:tcBorders>
              <w:top w:val="single" w:sz="4" w:space="0" w:color="auto"/>
              <w:left w:val="single" w:sz="4" w:space="0" w:color="auto"/>
              <w:bottom w:val="single" w:sz="4" w:space="0" w:color="auto"/>
              <w:right w:val="single" w:sz="4" w:space="0" w:color="auto"/>
            </w:tcBorders>
          </w:tcPr>
          <w:p w:rsidR="00802308" w:rsidRPr="00A47429" w:rsidRDefault="00802308" w:rsidP="00845B3C">
            <w:pPr>
              <w:tabs>
                <w:tab w:val="left" w:pos="2055"/>
              </w:tabs>
              <w:jc w:val="center"/>
              <w:rPr>
                <w:rFonts w:ascii="Times New Roman" w:hAnsi="Times New Roman" w:cs="Times New Roman"/>
                <w:b/>
                <w:sz w:val="24"/>
                <w:szCs w:val="24"/>
              </w:rPr>
            </w:pPr>
            <w:r w:rsidRPr="00A47429">
              <w:rPr>
                <w:rFonts w:ascii="Times New Roman" w:hAnsi="Times New Roman" w:cs="Times New Roman"/>
                <w:b/>
                <w:sz w:val="24"/>
                <w:szCs w:val="24"/>
              </w:rPr>
              <w:t>A</w:t>
            </w:r>
          </w:p>
        </w:tc>
        <w:tc>
          <w:tcPr>
            <w:tcW w:w="2204" w:type="dxa"/>
            <w:tcBorders>
              <w:top w:val="single" w:sz="4" w:space="0" w:color="auto"/>
              <w:left w:val="single" w:sz="4" w:space="0" w:color="auto"/>
              <w:bottom w:val="single" w:sz="4" w:space="0" w:color="auto"/>
              <w:right w:val="single" w:sz="4" w:space="0" w:color="auto"/>
            </w:tcBorders>
          </w:tcPr>
          <w:p w:rsidR="00802308" w:rsidRPr="00A47429" w:rsidRDefault="00802308" w:rsidP="00845B3C">
            <w:pPr>
              <w:tabs>
                <w:tab w:val="left" w:pos="2055"/>
              </w:tabs>
              <w:jc w:val="center"/>
              <w:rPr>
                <w:rFonts w:ascii="Times New Roman" w:hAnsi="Times New Roman" w:cs="Times New Roman"/>
                <w:b/>
                <w:sz w:val="24"/>
                <w:szCs w:val="24"/>
              </w:rPr>
            </w:pPr>
            <w:r w:rsidRPr="00A47429">
              <w:rPr>
                <w:rFonts w:ascii="Times New Roman" w:hAnsi="Times New Roman" w:cs="Times New Roman"/>
                <w:b/>
                <w:sz w:val="24"/>
                <w:szCs w:val="24"/>
              </w:rPr>
              <w:t>B</w:t>
            </w:r>
          </w:p>
        </w:tc>
        <w:tc>
          <w:tcPr>
            <w:tcW w:w="1892" w:type="dxa"/>
            <w:tcBorders>
              <w:top w:val="single" w:sz="4" w:space="0" w:color="auto"/>
              <w:left w:val="single" w:sz="4" w:space="0" w:color="auto"/>
              <w:bottom w:val="single" w:sz="4" w:space="0" w:color="auto"/>
            </w:tcBorders>
          </w:tcPr>
          <w:p w:rsidR="00802308" w:rsidRPr="00A47429" w:rsidRDefault="00802308" w:rsidP="00845B3C">
            <w:pPr>
              <w:tabs>
                <w:tab w:val="left" w:pos="2055"/>
              </w:tabs>
              <w:ind w:left="440"/>
              <w:jc w:val="center"/>
              <w:rPr>
                <w:rFonts w:ascii="Times New Roman" w:hAnsi="Times New Roman" w:cs="Times New Roman"/>
                <w:b/>
                <w:sz w:val="24"/>
                <w:szCs w:val="24"/>
              </w:rPr>
            </w:pPr>
            <w:r w:rsidRPr="00A47429">
              <w:rPr>
                <w:rFonts w:ascii="Times New Roman" w:hAnsi="Times New Roman" w:cs="Times New Roman"/>
                <w:b/>
                <w:sz w:val="24"/>
                <w:szCs w:val="24"/>
              </w:rPr>
              <w:t>C</w:t>
            </w:r>
          </w:p>
        </w:tc>
      </w:tr>
      <w:tr w:rsidR="00802308" w:rsidRPr="00A47429" w:rsidTr="00845B3C">
        <w:trPr>
          <w:trHeight w:val="606"/>
        </w:trPr>
        <w:tc>
          <w:tcPr>
            <w:tcW w:w="593"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1.</w:t>
            </w:r>
          </w:p>
        </w:tc>
        <w:tc>
          <w:tcPr>
            <w:tcW w:w="2677"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Intercambiabilidad </w:t>
            </w:r>
          </w:p>
        </w:tc>
        <w:tc>
          <w:tcPr>
            <w:tcW w:w="2205" w:type="dxa"/>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Irremplazable 1</w:t>
            </w:r>
          </w:p>
        </w:tc>
        <w:tc>
          <w:tcPr>
            <w:tcW w:w="2204" w:type="dxa"/>
            <w:tcBorders>
              <w:righ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Reemplazable 0</w:t>
            </w:r>
          </w:p>
        </w:tc>
        <w:tc>
          <w:tcPr>
            <w:tcW w:w="1892" w:type="dxa"/>
            <w:tcBorders>
              <w:lef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Intercambiable 0</w:t>
            </w:r>
          </w:p>
        </w:tc>
      </w:tr>
      <w:tr w:rsidR="00802308" w:rsidRPr="00A47429" w:rsidTr="00845B3C">
        <w:trPr>
          <w:trHeight w:val="585"/>
        </w:trPr>
        <w:tc>
          <w:tcPr>
            <w:tcW w:w="593"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2.</w:t>
            </w:r>
          </w:p>
        </w:tc>
        <w:tc>
          <w:tcPr>
            <w:tcW w:w="2677"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Importancia productiva</w:t>
            </w:r>
          </w:p>
        </w:tc>
        <w:tc>
          <w:tcPr>
            <w:tcW w:w="2205" w:type="dxa"/>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Imprescindible 1</w:t>
            </w:r>
          </w:p>
        </w:tc>
        <w:tc>
          <w:tcPr>
            <w:tcW w:w="2204" w:type="dxa"/>
            <w:tcBorders>
              <w:righ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Limitante 0</w:t>
            </w:r>
          </w:p>
        </w:tc>
        <w:tc>
          <w:tcPr>
            <w:tcW w:w="1892" w:type="dxa"/>
            <w:tcBorders>
              <w:lef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Convencional 0</w:t>
            </w:r>
          </w:p>
        </w:tc>
      </w:tr>
      <w:tr w:rsidR="00802308" w:rsidRPr="00A47429" w:rsidTr="00845B3C">
        <w:trPr>
          <w:trHeight w:val="919"/>
        </w:trPr>
        <w:tc>
          <w:tcPr>
            <w:tcW w:w="593"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3.</w:t>
            </w:r>
          </w:p>
        </w:tc>
        <w:tc>
          <w:tcPr>
            <w:tcW w:w="2677"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Régimen de operación </w:t>
            </w:r>
          </w:p>
        </w:tc>
        <w:tc>
          <w:tcPr>
            <w:tcW w:w="2205" w:type="dxa"/>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Operación continua 0</w:t>
            </w:r>
          </w:p>
        </w:tc>
        <w:tc>
          <w:tcPr>
            <w:tcW w:w="2204" w:type="dxa"/>
            <w:tcBorders>
              <w:righ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Operación en serie 0</w:t>
            </w:r>
          </w:p>
        </w:tc>
        <w:tc>
          <w:tcPr>
            <w:tcW w:w="1892" w:type="dxa"/>
            <w:tcBorders>
              <w:lef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Operación Alternativa 1</w:t>
            </w:r>
          </w:p>
        </w:tc>
      </w:tr>
      <w:tr w:rsidR="00802308" w:rsidRPr="00A47429" w:rsidTr="00845B3C">
        <w:trPr>
          <w:trHeight w:val="585"/>
        </w:trPr>
        <w:tc>
          <w:tcPr>
            <w:tcW w:w="593"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4.</w:t>
            </w:r>
          </w:p>
        </w:tc>
        <w:tc>
          <w:tcPr>
            <w:tcW w:w="2677"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Nivel de utilización </w:t>
            </w:r>
          </w:p>
        </w:tc>
        <w:tc>
          <w:tcPr>
            <w:tcW w:w="2205" w:type="dxa"/>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Muy utilizada 0</w:t>
            </w:r>
          </w:p>
        </w:tc>
        <w:tc>
          <w:tcPr>
            <w:tcW w:w="2204" w:type="dxa"/>
            <w:tcBorders>
              <w:righ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Utilización media 1</w:t>
            </w:r>
          </w:p>
        </w:tc>
        <w:tc>
          <w:tcPr>
            <w:tcW w:w="1892" w:type="dxa"/>
            <w:tcBorders>
              <w:lef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Esporádico 0</w:t>
            </w:r>
          </w:p>
        </w:tc>
      </w:tr>
      <w:tr w:rsidR="00802308" w:rsidRPr="00A47429" w:rsidTr="00845B3C">
        <w:trPr>
          <w:trHeight w:val="606"/>
        </w:trPr>
        <w:tc>
          <w:tcPr>
            <w:tcW w:w="593"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5.</w:t>
            </w:r>
          </w:p>
        </w:tc>
        <w:tc>
          <w:tcPr>
            <w:tcW w:w="2677"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Precisión </w:t>
            </w:r>
          </w:p>
        </w:tc>
        <w:tc>
          <w:tcPr>
            <w:tcW w:w="2205" w:type="dxa"/>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Alta 0</w:t>
            </w:r>
          </w:p>
        </w:tc>
        <w:tc>
          <w:tcPr>
            <w:tcW w:w="2204" w:type="dxa"/>
            <w:tcBorders>
              <w:righ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Mediana 1</w:t>
            </w:r>
          </w:p>
        </w:tc>
        <w:tc>
          <w:tcPr>
            <w:tcW w:w="1892" w:type="dxa"/>
            <w:tcBorders>
              <w:lef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Baja 0</w:t>
            </w:r>
          </w:p>
        </w:tc>
      </w:tr>
      <w:tr w:rsidR="00802308" w:rsidRPr="00A47429" w:rsidTr="0091650C">
        <w:trPr>
          <w:trHeight w:val="784"/>
        </w:trPr>
        <w:tc>
          <w:tcPr>
            <w:tcW w:w="593"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6.</w:t>
            </w:r>
          </w:p>
        </w:tc>
        <w:tc>
          <w:tcPr>
            <w:tcW w:w="2677"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Mantenibilidad</w:t>
            </w:r>
          </w:p>
        </w:tc>
        <w:tc>
          <w:tcPr>
            <w:tcW w:w="2205" w:type="dxa"/>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Alta Complejidad 1</w:t>
            </w:r>
          </w:p>
        </w:tc>
        <w:tc>
          <w:tcPr>
            <w:tcW w:w="2204" w:type="dxa"/>
            <w:tcBorders>
              <w:righ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Media Complejidad 0</w:t>
            </w:r>
          </w:p>
        </w:tc>
        <w:tc>
          <w:tcPr>
            <w:tcW w:w="1892" w:type="dxa"/>
            <w:tcBorders>
              <w:lef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Baja Complejidad 0</w:t>
            </w:r>
          </w:p>
        </w:tc>
      </w:tr>
      <w:tr w:rsidR="00802308" w:rsidRPr="00A47429" w:rsidTr="00845B3C">
        <w:trPr>
          <w:trHeight w:val="982"/>
        </w:trPr>
        <w:tc>
          <w:tcPr>
            <w:tcW w:w="593"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7.</w:t>
            </w:r>
          </w:p>
        </w:tc>
        <w:tc>
          <w:tcPr>
            <w:tcW w:w="2677"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Conservabilidad </w:t>
            </w:r>
          </w:p>
        </w:tc>
        <w:tc>
          <w:tcPr>
            <w:tcW w:w="2205" w:type="dxa"/>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Condiciones específicas 0</w:t>
            </w:r>
          </w:p>
        </w:tc>
        <w:tc>
          <w:tcPr>
            <w:tcW w:w="2204" w:type="dxa"/>
            <w:tcBorders>
              <w:righ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Estar protegido 1</w:t>
            </w:r>
          </w:p>
        </w:tc>
        <w:tc>
          <w:tcPr>
            <w:tcW w:w="1892" w:type="dxa"/>
            <w:tcBorders>
              <w:lef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Condiciones normales 0</w:t>
            </w:r>
          </w:p>
        </w:tc>
      </w:tr>
      <w:tr w:rsidR="00802308" w:rsidRPr="00A47429" w:rsidTr="00845B3C">
        <w:trPr>
          <w:trHeight w:val="606"/>
        </w:trPr>
        <w:tc>
          <w:tcPr>
            <w:tcW w:w="593"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8.</w:t>
            </w:r>
          </w:p>
        </w:tc>
        <w:tc>
          <w:tcPr>
            <w:tcW w:w="2677"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Automatización </w:t>
            </w:r>
          </w:p>
        </w:tc>
        <w:tc>
          <w:tcPr>
            <w:tcW w:w="2205" w:type="dxa"/>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Muy automático 0</w:t>
            </w:r>
          </w:p>
        </w:tc>
        <w:tc>
          <w:tcPr>
            <w:tcW w:w="2204" w:type="dxa"/>
            <w:tcBorders>
              <w:righ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Semiautomático 1</w:t>
            </w:r>
          </w:p>
        </w:tc>
        <w:tc>
          <w:tcPr>
            <w:tcW w:w="1892" w:type="dxa"/>
            <w:tcBorders>
              <w:lef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Mecánico 0</w:t>
            </w:r>
          </w:p>
        </w:tc>
      </w:tr>
      <w:tr w:rsidR="00802308" w:rsidRPr="00A47429" w:rsidTr="00845B3C">
        <w:trPr>
          <w:trHeight w:val="585"/>
        </w:trPr>
        <w:tc>
          <w:tcPr>
            <w:tcW w:w="593"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9.</w:t>
            </w:r>
          </w:p>
        </w:tc>
        <w:tc>
          <w:tcPr>
            <w:tcW w:w="2677"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Valor de la máquina </w:t>
            </w:r>
          </w:p>
        </w:tc>
        <w:tc>
          <w:tcPr>
            <w:tcW w:w="2205" w:type="dxa"/>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Alto 1</w:t>
            </w:r>
          </w:p>
        </w:tc>
        <w:tc>
          <w:tcPr>
            <w:tcW w:w="2204" w:type="dxa"/>
            <w:tcBorders>
              <w:righ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Medio 0</w:t>
            </w:r>
          </w:p>
        </w:tc>
        <w:tc>
          <w:tcPr>
            <w:tcW w:w="1892" w:type="dxa"/>
            <w:tcBorders>
              <w:lef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Bajo 0</w:t>
            </w:r>
          </w:p>
        </w:tc>
      </w:tr>
      <w:tr w:rsidR="00802308" w:rsidRPr="00A47429" w:rsidTr="00845B3C">
        <w:trPr>
          <w:trHeight w:val="606"/>
        </w:trPr>
        <w:tc>
          <w:tcPr>
            <w:tcW w:w="593"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10.</w:t>
            </w:r>
          </w:p>
        </w:tc>
        <w:tc>
          <w:tcPr>
            <w:tcW w:w="2677"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Aprovisionamiento </w:t>
            </w:r>
          </w:p>
        </w:tc>
        <w:tc>
          <w:tcPr>
            <w:tcW w:w="2205" w:type="dxa"/>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Malo 1</w:t>
            </w:r>
          </w:p>
        </w:tc>
        <w:tc>
          <w:tcPr>
            <w:tcW w:w="2204" w:type="dxa"/>
            <w:tcBorders>
              <w:righ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Regular 0</w:t>
            </w:r>
          </w:p>
        </w:tc>
        <w:tc>
          <w:tcPr>
            <w:tcW w:w="1892" w:type="dxa"/>
            <w:tcBorders>
              <w:lef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Bueno 0</w:t>
            </w:r>
          </w:p>
        </w:tc>
      </w:tr>
      <w:tr w:rsidR="00802308" w:rsidRPr="00A47429" w:rsidTr="00845B3C">
        <w:trPr>
          <w:trHeight w:val="585"/>
        </w:trPr>
        <w:tc>
          <w:tcPr>
            <w:tcW w:w="593"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11.</w:t>
            </w:r>
          </w:p>
        </w:tc>
        <w:tc>
          <w:tcPr>
            <w:tcW w:w="2677"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Seguridad </w:t>
            </w:r>
          </w:p>
        </w:tc>
        <w:tc>
          <w:tcPr>
            <w:tcW w:w="2205" w:type="dxa"/>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Muy peligroso 0</w:t>
            </w:r>
          </w:p>
        </w:tc>
        <w:tc>
          <w:tcPr>
            <w:tcW w:w="2204" w:type="dxa"/>
            <w:tcBorders>
              <w:righ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Medio peligroso 1</w:t>
            </w:r>
          </w:p>
        </w:tc>
        <w:tc>
          <w:tcPr>
            <w:tcW w:w="1892" w:type="dxa"/>
            <w:tcBorders>
              <w:lef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Sin peligro 0</w:t>
            </w:r>
          </w:p>
        </w:tc>
      </w:tr>
      <w:tr w:rsidR="00802308" w:rsidRPr="00A47429" w:rsidTr="0091650C">
        <w:trPr>
          <w:trHeight w:val="788"/>
        </w:trPr>
        <w:tc>
          <w:tcPr>
            <w:tcW w:w="593" w:type="dxa"/>
          </w:tcPr>
          <w:p w:rsidR="00802308" w:rsidRPr="00A47429" w:rsidRDefault="00802308" w:rsidP="00845B3C">
            <w:pPr>
              <w:jc w:val="both"/>
              <w:rPr>
                <w:rFonts w:ascii="Times New Roman" w:hAnsi="Times New Roman" w:cs="Times New Roman"/>
                <w:sz w:val="24"/>
                <w:szCs w:val="24"/>
              </w:rPr>
            </w:pPr>
          </w:p>
        </w:tc>
        <w:tc>
          <w:tcPr>
            <w:tcW w:w="2677" w:type="dxa"/>
          </w:tcPr>
          <w:p w:rsidR="00802308" w:rsidRPr="00A47429" w:rsidRDefault="00802308" w:rsidP="00845B3C">
            <w:pPr>
              <w:jc w:val="both"/>
              <w:rPr>
                <w:rFonts w:ascii="Times New Roman" w:hAnsi="Times New Roman" w:cs="Times New Roman"/>
                <w:sz w:val="24"/>
                <w:szCs w:val="24"/>
              </w:rPr>
            </w:pPr>
          </w:p>
        </w:tc>
        <w:tc>
          <w:tcPr>
            <w:tcW w:w="2205" w:type="dxa"/>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Predictivo o MPP = 5</w:t>
            </w:r>
          </w:p>
        </w:tc>
        <w:tc>
          <w:tcPr>
            <w:tcW w:w="2204" w:type="dxa"/>
            <w:tcBorders>
              <w:righ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MP.P. = 5</w:t>
            </w:r>
          </w:p>
        </w:tc>
        <w:tc>
          <w:tcPr>
            <w:tcW w:w="1892" w:type="dxa"/>
            <w:tcBorders>
              <w:lef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Correctivo = 1</w:t>
            </w:r>
          </w:p>
        </w:tc>
      </w:tr>
    </w:tbl>
    <w:p w:rsidR="0091650C" w:rsidRPr="00A47429" w:rsidRDefault="0091650C" w:rsidP="0091650C">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91650C" w:rsidRPr="00A47429" w:rsidRDefault="0091650C" w:rsidP="0091650C">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802308" w:rsidRPr="00A47429" w:rsidRDefault="001D4893" w:rsidP="00CC5AF5">
      <w:pPr>
        <w:tabs>
          <w:tab w:val="left" w:pos="1019"/>
        </w:tabs>
        <w:rPr>
          <w:rFonts w:ascii="Times New Roman" w:hAnsi="Times New Roman" w:cs="Times New Roman"/>
          <w:sz w:val="24"/>
          <w:szCs w:val="24"/>
        </w:rPr>
      </w:pPr>
      <w:r w:rsidRPr="00A47429">
        <w:rPr>
          <w:rFonts w:ascii="Times New Roman" w:hAnsi="Times New Roman" w:cs="Times New Roman"/>
          <w:sz w:val="24"/>
          <w:szCs w:val="24"/>
        </w:rPr>
        <w:t>El mantenimiento adecuado para este equipo lo definirá el criterio del jefe a cargo del mantenimiento</w:t>
      </w:r>
      <w:r w:rsidR="0091650C" w:rsidRPr="00A47429">
        <w:rPr>
          <w:rFonts w:ascii="Times New Roman" w:hAnsi="Times New Roman" w:cs="Times New Roman"/>
          <w:sz w:val="24"/>
          <w:szCs w:val="24"/>
        </w:rPr>
        <w:t>.</w:t>
      </w:r>
    </w:p>
    <w:p w:rsidR="0091650C" w:rsidRPr="00A47429" w:rsidRDefault="0091650C" w:rsidP="00CC5AF5">
      <w:pPr>
        <w:tabs>
          <w:tab w:val="left" w:pos="1019"/>
        </w:tabs>
        <w:rPr>
          <w:rFonts w:ascii="Times New Roman" w:hAnsi="Times New Roman" w:cs="Times New Roman"/>
          <w:sz w:val="24"/>
          <w:szCs w:val="24"/>
        </w:rPr>
      </w:pPr>
    </w:p>
    <w:p w:rsidR="001D4893" w:rsidRPr="00A47429" w:rsidRDefault="0091650C" w:rsidP="00CC5AF5">
      <w:pPr>
        <w:tabs>
          <w:tab w:val="left" w:pos="1019"/>
        </w:tabs>
        <w:rPr>
          <w:rFonts w:ascii="Times New Roman" w:hAnsi="Times New Roman" w:cs="Times New Roman"/>
          <w:sz w:val="24"/>
          <w:szCs w:val="24"/>
        </w:rPr>
      </w:pPr>
      <w:r w:rsidRPr="00A47429">
        <w:rPr>
          <w:rFonts w:ascii="Times New Roman" w:hAnsi="Times New Roman" w:cs="Times New Roman"/>
          <w:b/>
          <w:sz w:val="24"/>
          <w:szCs w:val="24"/>
        </w:rPr>
        <w:lastRenderedPageBreak/>
        <w:t xml:space="preserve">Tabla No. 24: </w:t>
      </w:r>
      <w:r w:rsidRPr="00A47429">
        <w:rPr>
          <w:rFonts w:ascii="Times New Roman" w:hAnsi="Times New Roman" w:cs="Times New Roman"/>
          <w:sz w:val="24"/>
          <w:szCs w:val="24"/>
        </w:rPr>
        <w:t>mantenimiento recomendado para bombas centrifugas.</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3"/>
        <w:gridCol w:w="2677"/>
        <w:gridCol w:w="2205"/>
        <w:gridCol w:w="2204"/>
        <w:gridCol w:w="1892"/>
      </w:tblGrid>
      <w:tr w:rsidR="00802308" w:rsidRPr="00A47429" w:rsidTr="00845B3C">
        <w:trPr>
          <w:trHeight w:val="422"/>
        </w:trPr>
        <w:tc>
          <w:tcPr>
            <w:tcW w:w="593" w:type="dxa"/>
            <w:vMerge w:val="restart"/>
          </w:tcPr>
          <w:p w:rsidR="00802308" w:rsidRPr="00A47429" w:rsidRDefault="00802308" w:rsidP="00845B3C">
            <w:pPr>
              <w:jc w:val="both"/>
              <w:rPr>
                <w:rFonts w:ascii="Times New Roman" w:hAnsi="Times New Roman" w:cs="Times New Roman"/>
                <w:sz w:val="24"/>
                <w:szCs w:val="24"/>
              </w:rPr>
            </w:pPr>
          </w:p>
        </w:tc>
        <w:tc>
          <w:tcPr>
            <w:tcW w:w="2677" w:type="dxa"/>
            <w:vMerge w:val="restart"/>
            <w:tcBorders>
              <w:right w:val="single" w:sz="4" w:space="0" w:color="auto"/>
            </w:tcBorders>
          </w:tcPr>
          <w:p w:rsidR="00802308" w:rsidRPr="00A47429" w:rsidRDefault="00802308" w:rsidP="00845B3C">
            <w:pPr>
              <w:rPr>
                <w:rFonts w:ascii="Times New Roman" w:hAnsi="Times New Roman" w:cs="Times New Roman"/>
                <w:sz w:val="24"/>
                <w:szCs w:val="24"/>
              </w:rPr>
            </w:pPr>
          </w:p>
          <w:p w:rsidR="00802308" w:rsidRPr="00A47429" w:rsidRDefault="00802308" w:rsidP="00845B3C">
            <w:pPr>
              <w:jc w:val="center"/>
              <w:rPr>
                <w:rFonts w:ascii="Times New Roman" w:eastAsiaTheme="minorEastAsia" w:hAnsi="Times New Roman" w:cs="Times New Roman"/>
                <w:b/>
                <w:sz w:val="24"/>
                <w:szCs w:val="24"/>
              </w:rPr>
            </w:pPr>
            <w:r w:rsidRPr="00A47429">
              <w:rPr>
                <w:rFonts w:ascii="Times New Roman" w:eastAsiaTheme="minorEastAsia" w:hAnsi="Times New Roman" w:cs="Times New Roman"/>
                <w:b/>
                <w:sz w:val="24"/>
                <w:szCs w:val="24"/>
              </w:rPr>
              <w:t>Bombas de aguaH27</w:t>
            </w:r>
          </w:p>
          <w:p w:rsidR="00802308" w:rsidRPr="00A47429" w:rsidRDefault="00802308" w:rsidP="00845B3C">
            <w:pPr>
              <w:jc w:val="center"/>
              <w:rPr>
                <w:rFonts w:ascii="Times New Roman" w:hAnsi="Times New Roman" w:cs="Times New Roman"/>
                <w:b/>
                <w:sz w:val="24"/>
                <w:szCs w:val="24"/>
              </w:rPr>
            </w:pPr>
            <w:r w:rsidRPr="00A47429">
              <w:rPr>
                <w:rFonts w:ascii="Times New Roman" w:hAnsi="Times New Roman" w:cs="Times New Roman"/>
                <w:b/>
                <w:sz w:val="24"/>
                <w:szCs w:val="24"/>
              </w:rPr>
              <w:t>CRITERIO</w:t>
            </w:r>
          </w:p>
        </w:tc>
        <w:tc>
          <w:tcPr>
            <w:tcW w:w="6301" w:type="dxa"/>
            <w:gridSpan w:val="3"/>
            <w:tcBorders>
              <w:left w:val="single" w:sz="4" w:space="0" w:color="auto"/>
              <w:bottom w:val="single" w:sz="4" w:space="0" w:color="auto"/>
            </w:tcBorders>
          </w:tcPr>
          <w:p w:rsidR="00802308" w:rsidRPr="00A47429" w:rsidRDefault="00802308" w:rsidP="00845B3C">
            <w:pPr>
              <w:rPr>
                <w:rFonts w:ascii="Times New Roman" w:hAnsi="Times New Roman" w:cs="Times New Roman"/>
                <w:b/>
                <w:sz w:val="24"/>
                <w:szCs w:val="24"/>
              </w:rPr>
            </w:pPr>
            <w:r w:rsidRPr="00A47429">
              <w:rPr>
                <w:rFonts w:ascii="Times New Roman" w:hAnsi="Times New Roman" w:cs="Times New Roman"/>
                <w:b/>
                <w:sz w:val="24"/>
                <w:szCs w:val="24"/>
              </w:rPr>
              <w:t xml:space="preserve">                                 CATEGORIA</w:t>
            </w:r>
          </w:p>
        </w:tc>
      </w:tr>
      <w:tr w:rsidR="00802308" w:rsidRPr="00A47429" w:rsidTr="00845B3C">
        <w:trPr>
          <w:trHeight w:val="940"/>
        </w:trPr>
        <w:tc>
          <w:tcPr>
            <w:tcW w:w="593" w:type="dxa"/>
            <w:vMerge/>
          </w:tcPr>
          <w:p w:rsidR="00802308" w:rsidRPr="00A47429" w:rsidRDefault="00802308" w:rsidP="00845B3C">
            <w:pPr>
              <w:jc w:val="both"/>
              <w:rPr>
                <w:rFonts w:ascii="Times New Roman" w:hAnsi="Times New Roman" w:cs="Times New Roman"/>
                <w:sz w:val="24"/>
                <w:szCs w:val="24"/>
              </w:rPr>
            </w:pPr>
          </w:p>
        </w:tc>
        <w:tc>
          <w:tcPr>
            <w:tcW w:w="2677" w:type="dxa"/>
            <w:vMerge/>
            <w:tcBorders>
              <w:right w:val="single" w:sz="4" w:space="0" w:color="auto"/>
            </w:tcBorders>
          </w:tcPr>
          <w:p w:rsidR="00802308" w:rsidRPr="00A47429" w:rsidRDefault="00802308" w:rsidP="00845B3C">
            <w:pPr>
              <w:rPr>
                <w:rFonts w:ascii="Times New Roman" w:hAnsi="Times New Roman" w:cs="Times New Roman"/>
                <w:sz w:val="24"/>
                <w:szCs w:val="24"/>
              </w:rPr>
            </w:pPr>
          </w:p>
        </w:tc>
        <w:tc>
          <w:tcPr>
            <w:tcW w:w="2205" w:type="dxa"/>
            <w:tcBorders>
              <w:top w:val="single" w:sz="4" w:space="0" w:color="auto"/>
              <w:left w:val="single" w:sz="4" w:space="0" w:color="auto"/>
              <w:bottom w:val="single" w:sz="4" w:space="0" w:color="auto"/>
              <w:right w:val="single" w:sz="4" w:space="0" w:color="auto"/>
            </w:tcBorders>
          </w:tcPr>
          <w:p w:rsidR="00802308" w:rsidRPr="00A47429" w:rsidRDefault="00802308" w:rsidP="00845B3C">
            <w:pPr>
              <w:tabs>
                <w:tab w:val="left" w:pos="2055"/>
              </w:tabs>
              <w:jc w:val="center"/>
              <w:rPr>
                <w:rFonts w:ascii="Times New Roman" w:hAnsi="Times New Roman" w:cs="Times New Roman"/>
                <w:b/>
                <w:sz w:val="24"/>
                <w:szCs w:val="24"/>
              </w:rPr>
            </w:pPr>
            <w:r w:rsidRPr="00A47429">
              <w:rPr>
                <w:rFonts w:ascii="Times New Roman" w:hAnsi="Times New Roman" w:cs="Times New Roman"/>
                <w:b/>
                <w:sz w:val="24"/>
                <w:szCs w:val="24"/>
              </w:rPr>
              <w:t>A</w:t>
            </w:r>
          </w:p>
        </w:tc>
        <w:tc>
          <w:tcPr>
            <w:tcW w:w="2204" w:type="dxa"/>
            <w:tcBorders>
              <w:top w:val="single" w:sz="4" w:space="0" w:color="auto"/>
              <w:left w:val="single" w:sz="4" w:space="0" w:color="auto"/>
              <w:bottom w:val="single" w:sz="4" w:space="0" w:color="auto"/>
              <w:right w:val="single" w:sz="4" w:space="0" w:color="auto"/>
            </w:tcBorders>
          </w:tcPr>
          <w:p w:rsidR="00802308" w:rsidRPr="00A47429" w:rsidRDefault="00802308" w:rsidP="00845B3C">
            <w:pPr>
              <w:tabs>
                <w:tab w:val="left" w:pos="2055"/>
              </w:tabs>
              <w:jc w:val="center"/>
              <w:rPr>
                <w:rFonts w:ascii="Times New Roman" w:hAnsi="Times New Roman" w:cs="Times New Roman"/>
                <w:b/>
                <w:sz w:val="24"/>
                <w:szCs w:val="24"/>
              </w:rPr>
            </w:pPr>
            <w:r w:rsidRPr="00A47429">
              <w:rPr>
                <w:rFonts w:ascii="Times New Roman" w:hAnsi="Times New Roman" w:cs="Times New Roman"/>
                <w:b/>
                <w:sz w:val="24"/>
                <w:szCs w:val="24"/>
              </w:rPr>
              <w:t>B</w:t>
            </w:r>
          </w:p>
        </w:tc>
        <w:tc>
          <w:tcPr>
            <w:tcW w:w="1892" w:type="dxa"/>
            <w:tcBorders>
              <w:top w:val="single" w:sz="4" w:space="0" w:color="auto"/>
              <w:left w:val="single" w:sz="4" w:space="0" w:color="auto"/>
              <w:bottom w:val="single" w:sz="4" w:space="0" w:color="auto"/>
            </w:tcBorders>
          </w:tcPr>
          <w:p w:rsidR="00802308" w:rsidRPr="00A47429" w:rsidRDefault="00802308" w:rsidP="00845B3C">
            <w:pPr>
              <w:tabs>
                <w:tab w:val="left" w:pos="2055"/>
              </w:tabs>
              <w:ind w:left="440"/>
              <w:jc w:val="center"/>
              <w:rPr>
                <w:rFonts w:ascii="Times New Roman" w:hAnsi="Times New Roman" w:cs="Times New Roman"/>
                <w:b/>
                <w:sz w:val="24"/>
                <w:szCs w:val="24"/>
              </w:rPr>
            </w:pPr>
            <w:r w:rsidRPr="00A47429">
              <w:rPr>
                <w:rFonts w:ascii="Times New Roman" w:hAnsi="Times New Roman" w:cs="Times New Roman"/>
                <w:b/>
                <w:sz w:val="24"/>
                <w:szCs w:val="24"/>
              </w:rPr>
              <w:t>C</w:t>
            </w:r>
          </w:p>
        </w:tc>
      </w:tr>
      <w:tr w:rsidR="00802308" w:rsidRPr="00A47429" w:rsidTr="00845B3C">
        <w:trPr>
          <w:trHeight w:val="606"/>
        </w:trPr>
        <w:tc>
          <w:tcPr>
            <w:tcW w:w="593"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1.</w:t>
            </w:r>
          </w:p>
        </w:tc>
        <w:tc>
          <w:tcPr>
            <w:tcW w:w="2677"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Intercambiabilidad </w:t>
            </w:r>
          </w:p>
        </w:tc>
        <w:tc>
          <w:tcPr>
            <w:tcW w:w="2205" w:type="dxa"/>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Irremplazable 1</w:t>
            </w:r>
          </w:p>
        </w:tc>
        <w:tc>
          <w:tcPr>
            <w:tcW w:w="2204" w:type="dxa"/>
            <w:tcBorders>
              <w:righ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Reemplazable 0</w:t>
            </w:r>
          </w:p>
        </w:tc>
        <w:tc>
          <w:tcPr>
            <w:tcW w:w="1892" w:type="dxa"/>
            <w:tcBorders>
              <w:lef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Intercambiable 0</w:t>
            </w:r>
          </w:p>
        </w:tc>
      </w:tr>
      <w:tr w:rsidR="00802308" w:rsidRPr="00A47429" w:rsidTr="00845B3C">
        <w:trPr>
          <w:trHeight w:val="585"/>
        </w:trPr>
        <w:tc>
          <w:tcPr>
            <w:tcW w:w="593"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2.</w:t>
            </w:r>
          </w:p>
        </w:tc>
        <w:tc>
          <w:tcPr>
            <w:tcW w:w="2677"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Importancia productiva</w:t>
            </w:r>
          </w:p>
        </w:tc>
        <w:tc>
          <w:tcPr>
            <w:tcW w:w="2205" w:type="dxa"/>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Imprescindible 1</w:t>
            </w:r>
          </w:p>
        </w:tc>
        <w:tc>
          <w:tcPr>
            <w:tcW w:w="2204" w:type="dxa"/>
            <w:tcBorders>
              <w:righ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Limitante 0</w:t>
            </w:r>
          </w:p>
        </w:tc>
        <w:tc>
          <w:tcPr>
            <w:tcW w:w="1892" w:type="dxa"/>
            <w:tcBorders>
              <w:lef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Convencional 0</w:t>
            </w:r>
          </w:p>
        </w:tc>
      </w:tr>
      <w:tr w:rsidR="00802308" w:rsidRPr="00A47429" w:rsidTr="00845B3C">
        <w:trPr>
          <w:trHeight w:val="919"/>
        </w:trPr>
        <w:tc>
          <w:tcPr>
            <w:tcW w:w="593"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3.</w:t>
            </w:r>
          </w:p>
        </w:tc>
        <w:tc>
          <w:tcPr>
            <w:tcW w:w="2677"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Régimen de operación </w:t>
            </w:r>
          </w:p>
        </w:tc>
        <w:tc>
          <w:tcPr>
            <w:tcW w:w="2205" w:type="dxa"/>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Operación continua 1</w:t>
            </w:r>
          </w:p>
        </w:tc>
        <w:tc>
          <w:tcPr>
            <w:tcW w:w="2204" w:type="dxa"/>
            <w:tcBorders>
              <w:righ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Operación en serie 0</w:t>
            </w:r>
          </w:p>
        </w:tc>
        <w:tc>
          <w:tcPr>
            <w:tcW w:w="1892" w:type="dxa"/>
            <w:tcBorders>
              <w:left w:val="single" w:sz="4" w:space="0" w:color="auto"/>
            </w:tcBorders>
          </w:tcPr>
          <w:p w:rsidR="00802308" w:rsidRPr="00A47429" w:rsidRDefault="00802308" w:rsidP="00802308">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Operación Alternativa 0</w:t>
            </w:r>
          </w:p>
        </w:tc>
      </w:tr>
      <w:tr w:rsidR="00802308" w:rsidRPr="00A47429" w:rsidTr="00845B3C">
        <w:trPr>
          <w:trHeight w:val="585"/>
        </w:trPr>
        <w:tc>
          <w:tcPr>
            <w:tcW w:w="593"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4.</w:t>
            </w:r>
          </w:p>
        </w:tc>
        <w:tc>
          <w:tcPr>
            <w:tcW w:w="2677"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Nivel de utilización </w:t>
            </w:r>
          </w:p>
        </w:tc>
        <w:tc>
          <w:tcPr>
            <w:tcW w:w="2205" w:type="dxa"/>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Muy utilizada 0</w:t>
            </w:r>
          </w:p>
        </w:tc>
        <w:tc>
          <w:tcPr>
            <w:tcW w:w="2204" w:type="dxa"/>
            <w:tcBorders>
              <w:righ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Utilización media 1</w:t>
            </w:r>
          </w:p>
        </w:tc>
        <w:tc>
          <w:tcPr>
            <w:tcW w:w="1892" w:type="dxa"/>
            <w:tcBorders>
              <w:lef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Esporádico 0</w:t>
            </w:r>
          </w:p>
        </w:tc>
      </w:tr>
      <w:tr w:rsidR="00802308" w:rsidRPr="00A47429" w:rsidTr="00845B3C">
        <w:trPr>
          <w:trHeight w:val="606"/>
        </w:trPr>
        <w:tc>
          <w:tcPr>
            <w:tcW w:w="593"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5.</w:t>
            </w:r>
          </w:p>
        </w:tc>
        <w:tc>
          <w:tcPr>
            <w:tcW w:w="2677"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Precisión </w:t>
            </w:r>
          </w:p>
        </w:tc>
        <w:tc>
          <w:tcPr>
            <w:tcW w:w="2205" w:type="dxa"/>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Alta 0</w:t>
            </w:r>
          </w:p>
        </w:tc>
        <w:tc>
          <w:tcPr>
            <w:tcW w:w="2204" w:type="dxa"/>
            <w:tcBorders>
              <w:righ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Mediana 1</w:t>
            </w:r>
          </w:p>
        </w:tc>
        <w:tc>
          <w:tcPr>
            <w:tcW w:w="1892" w:type="dxa"/>
            <w:tcBorders>
              <w:lef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Baja 0</w:t>
            </w:r>
          </w:p>
        </w:tc>
      </w:tr>
      <w:tr w:rsidR="00802308" w:rsidRPr="00A47429" w:rsidTr="0091650C">
        <w:trPr>
          <w:trHeight w:val="785"/>
        </w:trPr>
        <w:tc>
          <w:tcPr>
            <w:tcW w:w="593"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6.</w:t>
            </w:r>
          </w:p>
        </w:tc>
        <w:tc>
          <w:tcPr>
            <w:tcW w:w="2677"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Mantenibilidad</w:t>
            </w:r>
          </w:p>
        </w:tc>
        <w:tc>
          <w:tcPr>
            <w:tcW w:w="2205" w:type="dxa"/>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Alta Complejidad 0</w:t>
            </w:r>
          </w:p>
        </w:tc>
        <w:tc>
          <w:tcPr>
            <w:tcW w:w="2204" w:type="dxa"/>
            <w:tcBorders>
              <w:righ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Media Complejidad 1</w:t>
            </w:r>
          </w:p>
        </w:tc>
        <w:tc>
          <w:tcPr>
            <w:tcW w:w="1892" w:type="dxa"/>
            <w:tcBorders>
              <w:lef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Baja Complejidad</w:t>
            </w:r>
          </w:p>
        </w:tc>
      </w:tr>
      <w:tr w:rsidR="00802308" w:rsidRPr="00A47429" w:rsidTr="0091650C">
        <w:trPr>
          <w:trHeight w:val="654"/>
        </w:trPr>
        <w:tc>
          <w:tcPr>
            <w:tcW w:w="593"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7.</w:t>
            </w:r>
          </w:p>
        </w:tc>
        <w:tc>
          <w:tcPr>
            <w:tcW w:w="2677"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Conservabilidad </w:t>
            </w:r>
          </w:p>
        </w:tc>
        <w:tc>
          <w:tcPr>
            <w:tcW w:w="2205" w:type="dxa"/>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Condiciones específicas 1</w:t>
            </w:r>
          </w:p>
        </w:tc>
        <w:tc>
          <w:tcPr>
            <w:tcW w:w="2204" w:type="dxa"/>
            <w:tcBorders>
              <w:righ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Estar protegido 0</w:t>
            </w:r>
          </w:p>
        </w:tc>
        <w:tc>
          <w:tcPr>
            <w:tcW w:w="1892" w:type="dxa"/>
            <w:tcBorders>
              <w:lef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Condiciones normales 0</w:t>
            </w:r>
          </w:p>
        </w:tc>
      </w:tr>
      <w:tr w:rsidR="00802308" w:rsidRPr="00A47429" w:rsidTr="00845B3C">
        <w:trPr>
          <w:trHeight w:val="606"/>
        </w:trPr>
        <w:tc>
          <w:tcPr>
            <w:tcW w:w="593"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8.</w:t>
            </w:r>
          </w:p>
        </w:tc>
        <w:tc>
          <w:tcPr>
            <w:tcW w:w="2677"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Automatización </w:t>
            </w:r>
          </w:p>
        </w:tc>
        <w:tc>
          <w:tcPr>
            <w:tcW w:w="2205" w:type="dxa"/>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Muy automático 0</w:t>
            </w:r>
          </w:p>
        </w:tc>
        <w:tc>
          <w:tcPr>
            <w:tcW w:w="2204" w:type="dxa"/>
            <w:tcBorders>
              <w:righ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Semiautomático 1</w:t>
            </w:r>
          </w:p>
        </w:tc>
        <w:tc>
          <w:tcPr>
            <w:tcW w:w="1892" w:type="dxa"/>
            <w:tcBorders>
              <w:lef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Mecánico 0</w:t>
            </w:r>
          </w:p>
        </w:tc>
      </w:tr>
      <w:tr w:rsidR="00802308" w:rsidRPr="00A47429" w:rsidTr="0091650C">
        <w:trPr>
          <w:trHeight w:val="477"/>
        </w:trPr>
        <w:tc>
          <w:tcPr>
            <w:tcW w:w="593"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9.</w:t>
            </w:r>
          </w:p>
        </w:tc>
        <w:tc>
          <w:tcPr>
            <w:tcW w:w="2677"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Valor de la máquina </w:t>
            </w:r>
          </w:p>
        </w:tc>
        <w:tc>
          <w:tcPr>
            <w:tcW w:w="2205" w:type="dxa"/>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Alto 1</w:t>
            </w:r>
          </w:p>
        </w:tc>
        <w:tc>
          <w:tcPr>
            <w:tcW w:w="2204" w:type="dxa"/>
            <w:tcBorders>
              <w:righ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Medio 0</w:t>
            </w:r>
          </w:p>
        </w:tc>
        <w:tc>
          <w:tcPr>
            <w:tcW w:w="1892" w:type="dxa"/>
            <w:tcBorders>
              <w:lef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Bajo 0</w:t>
            </w:r>
          </w:p>
        </w:tc>
      </w:tr>
      <w:tr w:rsidR="00802308" w:rsidRPr="00A47429" w:rsidTr="00845B3C">
        <w:trPr>
          <w:trHeight w:val="606"/>
        </w:trPr>
        <w:tc>
          <w:tcPr>
            <w:tcW w:w="593"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10.</w:t>
            </w:r>
          </w:p>
        </w:tc>
        <w:tc>
          <w:tcPr>
            <w:tcW w:w="2677"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Aprovisionamiento </w:t>
            </w:r>
          </w:p>
        </w:tc>
        <w:tc>
          <w:tcPr>
            <w:tcW w:w="2205" w:type="dxa"/>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Malo 1</w:t>
            </w:r>
          </w:p>
        </w:tc>
        <w:tc>
          <w:tcPr>
            <w:tcW w:w="2204" w:type="dxa"/>
            <w:tcBorders>
              <w:righ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Regular 0</w:t>
            </w:r>
          </w:p>
        </w:tc>
        <w:tc>
          <w:tcPr>
            <w:tcW w:w="1892" w:type="dxa"/>
            <w:tcBorders>
              <w:lef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Bueno 0</w:t>
            </w:r>
          </w:p>
        </w:tc>
      </w:tr>
      <w:tr w:rsidR="00802308" w:rsidRPr="00A47429" w:rsidTr="00845B3C">
        <w:trPr>
          <w:trHeight w:val="585"/>
        </w:trPr>
        <w:tc>
          <w:tcPr>
            <w:tcW w:w="593"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11.</w:t>
            </w:r>
          </w:p>
        </w:tc>
        <w:tc>
          <w:tcPr>
            <w:tcW w:w="2677"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Seguridad </w:t>
            </w:r>
          </w:p>
        </w:tc>
        <w:tc>
          <w:tcPr>
            <w:tcW w:w="2205" w:type="dxa"/>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Muy peligroso 0</w:t>
            </w:r>
          </w:p>
        </w:tc>
        <w:tc>
          <w:tcPr>
            <w:tcW w:w="2204" w:type="dxa"/>
            <w:tcBorders>
              <w:righ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Medio peligroso 1</w:t>
            </w:r>
          </w:p>
        </w:tc>
        <w:tc>
          <w:tcPr>
            <w:tcW w:w="1892" w:type="dxa"/>
            <w:tcBorders>
              <w:lef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Sin peligro 0</w:t>
            </w:r>
          </w:p>
        </w:tc>
      </w:tr>
      <w:tr w:rsidR="00802308" w:rsidRPr="00A47429" w:rsidTr="00845B3C">
        <w:trPr>
          <w:trHeight w:val="982"/>
        </w:trPr>
        <w:tc>
          <w:tcPr>
            <w:tcW w:w="593" w:type="dxa"/>
          </w:tcPr>
          <w:p w:rsidR="00802308" w:rsidRPr="00A47429" w:rsidRDefault="00802308" w:rsidP="00845B3C">
            <w:pPr>
              <w:jc w:val="both"/>
              <w:rPr>
                <w:rFonts w:ascii="Times New Roman" w:hAnsi="Times New Roman" w:cs="Times New Roman"/>
                <w:sz w:val="24"/>
                <w:szCs w:val="24"/>
              </w:rPr>
            </w:pPr>
          </w:p>
        </w:tc>
        <w:tc>
          <w:tcPr>
            <w:tcW w:w="2677" w:type="dxa"/>
          </w:tcPr>
          <w:p w:rsidR="00802308" w:rsidRPr="00A47429" w:rsidRDefault="00802308" w:rsidP="00845B3C">
            <w:pPr>
              <w:jc w:val="both"/>
              <w:rPr>
                <w:rFonts w:ascii="Times New Roman" w:hAnsi="Times New Roman" w:cs="Times New Roman"/>
                <w:sz w:val="24"/>
                <w:szCs w:val="24"/>
              </w:rPr>
            </w:pPr>
          </w:p>
        </w:tc>
        <w:tc>
          <w:tcPr>
            <w:tcW w:w="2205" w:type="dxa"/>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Predictivo o MPP = 6</w:t>
            </w:r>
          </w:p>
        </w:tc>
        <w:tc>
          <w:tcPr>
            <w:tcW w:w="2204" w:type="dxa"/>
            <w:tcBorders>
              <w:righ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MP.P. = 5</w:t>
            </w:r>
          </w:p>
        </w:tc>
        <w:tc>
          <w:tcPr>
            <w:tcW w:w="1892" w:type="dxa"/>
            <w:tcBorders>
              <w:lef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Correctivo = 0</w:t>
            </w:r>
          </w:p>
        </w:tc>
      </w:tr>
    </w:tbl>
    <w:p w:rsidR="0091650C" w:rsidRPr="00A47429" w:rsidRDefault="0091650C" w:rsidP="0091650C">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91650C" w:rsidRPr="00A47429" w:rsidRDefault="0091650C" w:rsidP="0091650C">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170716" w:rsidRPr="00A47429" w:rsidRDefault="00170716" w:rsidP="00170716">
      <w:pPr>
        <w:tabs>
          <w:tab w:val="left" w:pos="1019"/>
        </w:tabs>
        <w:rPr>
          <w:rFonts w:ascii="Times New Roman" w:hAnsi="Times New Roman" w:cs="Times New Roman"/>
          <w:sz w:val="24"/>
          <w:szCs w:val="24"/>
        </w:rPr>
      </w:pPr>
      <w:r w:rsidRPr="00A47429">
        <w:rPr>
          <w:rFonts w:ascii="Times New Roman" w:hAnsi="Times New Roman" w:cs="Times New Roman"/>
          <w:sz w:val="24"/>
          <w:szCs w:val="24"/>
        </w:rPr>
        <w:t>El mantenimiento adecuado para este equipo es el mantenimiento preventivo-predictivo.</w:t>
      </w:r>
    </w:p>
    <w:p w:rsidR="00802308" w:rsidRDefault="00802308" w:rsidP="00CC5AF5">
      <w:pPr>
        <w:tabs>
          <w:tab w:val="left" w:pos="1019"/>
        </w:tabs>
        <w:rPr>
          <w:rFonts w:ascii="Times New Roman" w:hAnsi="Times New Roman" w:cs="Times New Roman"/>
          <w:sz w:val="24"/>
          <w:szCs w:val="24"/>
        </w:rPr>
      </w:pPr>
    </w:p>
    <w:p w:rsidR="00F10DFC" w:rsidRPr="00A47429" w:rsidRDefault="00F10DFC" w:rsidP="00CC5AF5">
      <w:pPr>
        <w:tabs>
          <w:tab w:val="left" w:pos="1019"/>
        </w:tabs>
        <w:rPr>
          <w:rFonts w:ascii="Times New Roman" w:hAnsi="Times New Roman" w:cs="Times New Roman"/>
          <w:sz w:val="24"/>
          <w:szCs w:val="24"/>
        </w:rPr>
      </w:pPr>
    </w:p>
    <w:p w:rsidR="00802308" w:rsidRPr="00A47429" w:rsidRDefault="00FC5F8A" w:rsidP="00FC5F8A">
      <w:pPr>
        <w:tabs>
          <w:tab w:val="left" w:pos="1019"/>
        </w:tabs>
        <w:jc w:val="both"/>
        <w:rPr>
          <w:rFonts w:ascii="Times New Roman" w:hAnsi="Times New Roman" w:cs="Times New Roman"/>
          <w:sz w:val="24"/>
          <w:szCs w:val="24"/>
        </w:rPr>
      </w:pPr>
      <w:r w:rsidRPr="00A47429">
        <w:rPr>
          <w:rFonts w:ascii="Times New Roman" w:hAnsi="Times New Roman" w:cs="Times New Roman"/>
          <w:b/>
          <w:sz w:val="24"/>
          <w:szCs w:val="24"/>
        </w:rPr>
        <w:lastRenderedPageBreak/>
        <w:t>Tabla No. 25:</w:t>
      </w:r>
      <w:r w:rsidRPr="00A47429">
        <w:rPr>
          <w:rFonts w:ascii="Times New Roman" w:hAnsi="Times New Roman" w:cs="Times New Roman"/>
          <w:sz w:val="24"/>
          <w:szCs w:val="24"/>
        </w:rPr>
        <w:t xml:space="preserve"> mantenimiento recomendado para compresores.</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3"/>
        <w:gridCol w:w="2677"/>
        <w:gridCol w:w="2205"/>
        <w:gridCol w:w="2204"/>
        <w:gridCol w:w="1892"/>
      </w:tblGrid>
      <w:tr w:rsidR="00802308" w:rsidRPr="00A47429" w:rsidTr="00845B3C">
        <w:trPr>
          <w:trHeight w:val="422"/>
        </w:trPr>
        <w:tc>
          <w:tcPr>
            <w:tcW w:w="593" w:type="dxa"/>
            <w:vMerge w:val="restart"/>
          </w:tcPr>
          <w:p w:rsidR="00802308" w:rsidRPr="00A47429" w:rsidRDefault="00802308" w:rsidP="00845B3C">
            <w:pPr>
              <w:jc w:val="both"/>
              <w:rPr>
                <w:rFonts w:ascii="Times New Roman" w:hAnsi="Times New Roman" w:cs="Times New Roman"/>
                <w:sz w:val="24"/>
                <w:szCs w:val="24"/>
              </w:rPr>
            </w:pPr>
          </w:p>
        </w:tc>
        <w:tc>
          <w:tcPr>
            <w:tcW w:w="2677" w:type="dxa"/>
            <w:vMerge w:val="restart"/>
            <w:tcBorders>
              <w:right w:val="single" w:sz="4" w:space="0" w:color="auto"/>
            </w:tcBorders>
          </w:tcPr>
          <w:p w:rsidR="00802308" w:rsidRPr="00A47429" w:rsidRDefault="00802308" w:rsidP="00845B3C">
            <w:pPr>
              <w:rPr>
                <w:rFonts w:ascii="Times New Roman" w:hAnsi="Times New Roman" w:cs="Times New Roman"/>
                <w:sz w:val="24"/>
                <w:szCs w:val="24"/>
              </w:rPr>
            </w:pPr>
          </w:p>
          <w:p w:rsidR="00802308" w:rsidRPr="00A47429" w:rsidRDefault="00802308" w:rsidP="00845B3C">
            <w:pPr>
              <w:jc w:val="center"/>
              <w:rPr>
                <w:rFonts w:ascii="Times New Roman" w:eastAsiaTheme="minorEastAsia" w:hAnsi="Times New Roman" w:cs="Times New Roman"/>
                <w:b/>
                <w:sz w:val="24"/>
                <w:szCs w:val="24"/>
              </w:rPr>
            </w:pPr>
            <w:r w:rsidRPr="00A47429">
              <w:rPr>
                <w:rFonts w:ascii="Times New Roman" w:eastAsiaTheme="minorEastAsia" w:hAnsi="Times New Roman" w:cs="Times New Roman"/>
                <w:b/>
                <w:sz w:val="24"/>
                <w:szCs w:val="24"/>
              </w:rPr>
              <w:t>Compresores S17</w:t>
            </w:r>
          </w:p>
          <w:p w:rsidR="00802308" w:rsidRPr="00A47429" w:rsidRDefault="00802308" w:rsidP="00845B3C">
            <w:pPr>
              <w:jc w:val="center"/>
              <w:rPr>
                <w:rFonts w:ascii="Times New Roman" w:hAnsi="Times New Roman" w:cs="Times New Roman"/>
                <w:b/>
                <w:sz w:val="24"/>
                <w:szCs w:val="24"/>
              </w:rPr>
            </w:pPr>
            <w:r w:rsidRPr="00A47429">
              <w:rPr>
                <w:rFonts w:ascii="Times New Roman" w:hAnsi="Times New Roman" w:cs="Times New Roman"/>
                <w:b/>
                <w:sz w:val="24"/>
                <w:szCs w:val="24"/>
              </w:rPr>
              <w:t>CRITERIO</w:t>
            </w:r>
          </w:p>
        </w:tc>
        <w:tc>
          <w:tcPr>
            <w:tcW w:w="6301" w:type="dxa"/>
            <w:gridSpan w:val="3"/>
            <w:tcBorders>
              <w:left w:val="single" w:sz="4" w:space="0" w:color="auto"/>
              <w:bottom w:val="single" w:sz="4" w:space="0" w:color="auto"/>
            </w:tcBorders>
          </w:tcPr>
          <w:p w:rsidR="00802308" w:rsidRPr="00A47429" w:rsidRDefault="00802308" w:rsidP="00845B3C">
            <w:pPr>
              <w:rPr>
                <w:rFonts w:ascii="Times New Roman" w:hAnsi="Times New Roman" w:cs="Times New Roman"/>
                <w:b/>
                <w:sz w:val="24"/>
                <w:szCs w:val="24"/>
              </w:rPr>
            </w:pPr>
            <w:r w:rsidRPr="00A47429">
              <w:rPr>
                <w:rFonts w:ascii="Times New Roman" w:hAnsi="Times New Roman" w:cs="Times New Roman"/>
                <w:b/>
                <w:sz w:val="24"/>
                <w:szCs w:val="24"/>
              </w:rPr>
              <w:t xml:space="preserve">                                 CATEGORIA</w:t>
            </w:r>
          </w:p>
        </w:tc>
      </w:tr>
      <w:tr w:rsidR="00802308" w:rsidRPr="00A47429" w:rsidTr="00845B3C">
        <w:trPr>
          <w:trHeight w:val="940"/>
        </w:trPr>
        <w:tc>
          <w:tcPr>
            <w:tcW w:w="593" w:type="dxa"/>
            <w:vMerge/>
          </w:tcPr>
          <w:p w:rsidR="00802308" w:rsidRPr="00A47429" w:rsidRDefault="00802308" w:rsidP="00845B3C">
            <w:pPr>
              <w:jc w:val="both"/>
              <w:rPr>
                <w:rFonts w:ascii="Times New Roman" w:hAnsi="Times New Roman" w:cs="Times New Roman"/>
                <w:sz w:val="24"/>
                <w:szCs w:val="24"/>
              </w:rPr>
            </w:pPr>
          </w:p>
        </w:tc>
        <w:tc>
          <w:tcPr>
            <w:tcW w:w="2677" w:type="dxa"/>
            <w:vMerge/>
            <w:tcBorders>
              <w:right w:val="single" w:sz="4" w:space="0" w:color="auto"/>
            </w:tcBorders>
          </w:tcPr>
          <w:p w:rsidR="00802308" w:rsidRPr="00A47429" w:rsidRDefault="00802308" w:rsidP="00845B3C">
            <w:pPr>
              <w:rPr>
                <w:rFonts w:ascii="Times New Roman" w:hAnsi="Times New Roman" w:cs="Times New Roman"/>
                <w:sz w:val="24"/>
                <w:szCs w:val="24"/>
              </w:rPr>
            </w:pPr>
          </w:p>
        </w:tc>
        <w:tc>
          <w:tcPr>
            <w:tcW w:w="2205" w:type="dxa"/>
            <w:tcBorders>
              <w:top w:val="single" w:sz="4" w:space="0" w:color="auto"/>
              <w:left w:val="single" w:sz="4" w:space="0" w:color="auto"/>
              <w:bottom w:val="single" w:sz="4" w:space="0" w:color="auto"/>
              <w:right w:val="single" w:sz="4" w:space="0" w:color="auto"/>
            </w:tcBorders>
          </w:tcPr>
          <w:p w:rsidR="00802308" w:rsidRPr="00A47429" w:rsidRDefault="00802308" w:rsidP="00845B3C">
            <w:pPr>
              <w:tabs>
                <w:tab w:val="left" w:pos="2055"/>
              </w:tabs>
              <w:jc w:val="center"/>
              <w:rPr>
                <w:rFonts w:ascii="Times New Roman" w:hAnsi="Times New Roman" w:cs="Times New Roman"/>
                <w:b/>
                <w:sz w:val="24"/>
                <w:szCs w:val="24"/>
              </w:rPr>
            </w:pPr>
            <w:r w:rsidRPr="00A47429">
              <w:rPr>
                <w:rFonts w:ascii="Times New Roman" w:hAnsi="Times New Roman" w:cs="Times New Roman"/>
                <w:b/>
                <w:sz w:val="24"/>
                <w:szCs w:val="24"/>
              </w:rPr>
              <w:t>A</w:t>
            </w:r>
          </w:p>
        </w:tc>
        <w:tc>
          <w:tcPr>
            <w:tcW w:w="2204" w:type="dxa"/>
            <w:tcBorders>
              <w:top w:val="single" w:sz="4" w:space="0" w:color="auto"/>
              <w:left w:val="single" w:sz="4" w:space="0" w:color="auto"/>
              <w:bottom w:val="single" w:sz="4" w:space="0" w:color="auto"/>
              <w:right w:val="single" w:sz="4" w:space="0" w:color="auto"/>
            </w:tcBorders>
          </w:tcPr>
          <w:p w:rsidR="00802308" w:rsidRPr="00A47429" w:rsidRDefault="00802308" w:rsidP="00845B3C">
            <w:pPr>
              <w:tabs>
                <w:tab w:val="left" w:pos="2055"/>
              </w:tabs>
              <w:jc w:val="center"/>
              <w:rPr>
                <w:rFonts w:ascii="Times New Roman" w:hAnsi="Times New Roman" w:cs="Times New Roman"/>
                <w:b/>
                <w:sz w:val="24"/>
                <w:szCs w:val="24"/>
              </w:rPr>
            </w:pPr>
            <w:r w:rsidRPr="00A47429">
              <w:rPr>
                <w:rFonts w:ascii="Times New Roman" w:hAnsi="Times New Roman" w:cs="Times New Roman"/>
                <w:b/>
                <w:sz w:val="24"/>
                <w:szCs w:val="24"/>
              </w:rPr>
              <w:t>B</w:t>
            </w:r>
          </w:p>
        </w:tc>
        <w:tc>
          <w:tcPr>
            <w:tcW w:w="1892" w:type="dxa"/>
            <w:tcBorders>
              <w:top w:val="single" w:sz="4" w:space="0" w:color="auto"/>
              <w:left w:val="single" w:sz="4" w:space="0" w:color="auto"/>
              <w:bottom w:val="single" w:sz="4" w:space="0" w:color="auto"/>
            </w:tcBorders>
          </w:tcPr>
          <w:p w:rsidR="00802308" w:rsidRPr="00A47429" w:rsidRDefault="00802308" w:rsidP="00845B3C">
            <w:pPr>
              <w:tabs>
                <w:tab w:val="left" w:pos="2055"/>
              </w:tabs>
              <w:ind w:left="440"/>
              <w:jc w:val="center"/>
              <w:rPr>
                <w:rFonts w:ascii="Times New Roman" w:hAnsi="Times New Roman" w:cs="Times New Roman"/>
                <w:b/>
                <w:sz w:val="24"/>
                <w:szCs w:val="24"/>
              </w:rPr>
            </w:pPr>
            <w:r w:rsidRPr="00A47429">
              <w:rPr>
                <w:rFonts w:ascii="Times New Roman" w:hAnsi="Times New Roman" w:cs="Times New Roman"/>
                <w:b/>
                <w:sz w:val="24"/>
                <w:szCs w:val="24"/>
              </w:rPr>
              <w:t>C</w:t>
            </w:r>
          </w:p>
        </w:tc>
      </w:tr>
      <w:tr w:rsidR="00802308" w:rsidRPr="00A47429" w:rsidTr="00845B3C">
        <w:trPr>
          <w:trHeight w:val="606"/>
        </w:trPr>
        <w:tc>
          <w:tcPr>
            <w:tcW w:w="593"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1.</w:t>
            </w:r>
          </w:p>
        </w:tc>
        <w:tc>
          <w:tcPr>
            <w:tcW w:w="2677"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Intercambiabilidad </w:t>
            </w:r>
          </w:p>
        </w:tc>
        <w:tc>
          <w:tcPr>
            <w:tcW w:w="2205" w:type="dxa"/>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Irremplazable 1</w:t>
            </w:r>
          </w:p>
        </w:tc>
        <w:tc>
          <w:tcPr>
            <w:tcW w:w="2204" w:type="dxa"/>
            <w:tcBorders>
              <w:righ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Reemplazable 0</w:t>
            </w:r>
          </w:p>
        </w:tc>
        <w:tc>
          <w:tcPr>
            <w:tcW w:w="1892" w:type="dxa"/>
            <w:tcBorders>
              <w:lef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Intercambiable 0</w:t>
            </w:r>
          </w:p>
        </w:tc>
      </w:tr>
      <w:tr w:rsidR="00802308" w:rsidRPr="00A47429" w:rsidTr="00845B3C">
        <w:trPr>
          <w:trHeight w:val="585"/>
        </w:trPr>
        <w:tc>
          <w:tcPr>
            <w:tcW w:w="593"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2.</w:t>
            </w:r>
          </w:p>
        </w:tc>
        <w:tc>
          <w:tcPr>
            <w:tcW w:w="2677"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Importancia productiva</w:t>
            </w:r>
          </w:p>
        </w:tc>
        <w:tc>
          <w:tcPr>
            <w:tcW w:w="2205" w:type="dxa"/>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Imprescindible 0</w:t>
            </w:r>
          </w:p>
        </w:tc>
        <w:tc>
          <w:tcPr>
            <w:tcW w:w="2204" w:type="dxa"/>
            <w:tcBorders>
              <w:righ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Limitante 0</w:t>
            </w:r>
          </w:p>
        </w:tc>
        <w:tc>
          <w:tcPr>
            <w:tcW w:w="1892" w:type="dxa"/>
            <w:tcBorders>
              <w:lef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Convencional 1</w:t>
            </w:r>
          </w:p>
        </w:tc>
      </w:tr>
      <w:tr w:rsidR="00802308" w:rsidRPr="00A47429" w:rsidTr="00845B3C">
        <w:trPr>
          <w:trHeight w:val="919"/>
        </w:trPr>
        <w:tc>
          <w:tcPr>
            <w:tcW w:w="593"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3.</w:t>
            </w:r>
          </w:p>
        </w:tc>
        <w:tc>
          <w:tcPr>
            <w:tcW w:w="2677"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Régimen de operación </w:t>
            </w:r>
          </w:p>
        </w:tc>
        <w:tc>
          <w:tcPr>
            <w:tcW w:w="2205" w:type="dxa"/>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Operación continua 0</w:t>
            </w:r>
          </w:p>
        </w:tc>
        <w:tc>
          <w:tcPr>
            <w:tcW w:w="2204" w:type="dxa"/>
            <w:tcBorders>
              <w:righ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Operación en serie 0</w:t>
            </w:r>
          </w:p>
        </w:tc>
        <w:tc>
          <w:tcPr>
            <w:tcW w:w="1892" w:type="dxa"/>
            <w:tcBorders>
              <w:lef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Operación Alternativa 1</w:t>
            </w:r>
          </w:p>
        </w:tc>
      </w:tr>
      <w:tr w:rsidR="00802308" w:rsidRPr="00A47429" w:rsidTr="00845B3C">
        <w:trPr>
          <w:trHeight w:val="585"/>
        </w:trPr>
        <w:tc>
          <w:tcPr>
            <w:tcW w:w="593"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4.</w:t>
            </w:r>
          </w:p>
        </w:tc>
        <w:tc>
          <w:tcPr>
            <w:tcW w:w="2677"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Nivel de utilización </w:t>
            </w:r>
          </w:p>
        </w:tc>
        <w:tc>
          <w:tcPr>
            <w:tcW w:w="2205" w:type="dxa"/>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Muy utilizada 0</w:t>
            </w:r>
          </w:p>
        </w:tc>
        <w:tc>
          <w:tcPr>
            <w:tcW w:w="2204" w:type="dxa"/>
            <w:tcBorders>
              <w:righ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Utilización media 1</w:t>
            </w:r>
          </w:p>
        </w:tc>
        <w:tc>
          <w:tcPr>
            <w:tcW w:w="1892" w:type="dxa"/>
            <w:tcBorders>
              <w:lef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Esporádico 0</w:t>
            </w:r>
          </w:p>
        </w:tc>
      </w:tr>
      <w:tr w:rsidR="00802308" w:rsidRPr="00A47429" w:rsidTr="00845B3C">
        <w:trPr>
          <w:trHeight w:val="606"/>
        </w:trPr>
        <w:tc>
          <w:tcPr>
            <w:tcW w:w="593"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5.</w:t>
            </w:r>
          </w:p>
        </w:tc>
        <w:tc>
          <w:tcPr>
            <w:tcW w:w="2677"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Precisión </w:t>
            </w:r>
          </w:p>
        </w:tc>
        <w:tc>
          <w:tcPr>
            <w:tcW w:w="2205" w:type="dxa"/>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Alta 0</w:t>
            </w:r>
          </w:p>
        </w:tc>
        <w:tc>
          <w:tcPr>
            <w:tcW w:w="2204" w:type="dxa"/>
            <w:tcBorders>
              <w:righ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Mediana 1</w:t>
            </w:r>
          </w:p>
        </w:tc>
        <w:tc>
          <w:tcPr>
            <w:tcW w:w="1892" w:type="dxa"/>
            <w:tcBorders>
              <w:lef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Baja 0</w:t>
            </w:r>
          </w:p>
        </w:tc>
      </w:tr>
      <w:tr w:rsidR="00802308" w:rsidRPr="00A47429" w:rsidTr="00845B3C">
        <w:trPr>
          <w:trHeight w:val="961"/>
        </w:trPr>
        <w:tc>
          <w:tcPr>
            <w:tcW w:w="593"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6.</w:t>
            </w:r>
          </w:p>
        </w:tc>
        <w:tc>
          <w:tcPr>
            <w:tcW w:w="2677"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Mantenibilidad</w:t>
            </w:r>
          </w:p>
        </w:tc>
        <w:tc>
          <w:tcPr>
            <w:tcW w:w="2205" w:type="dxa"/>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Alta Complejidad 0</w:t>
            </w:r>
          </w:p>
        </w:tc>
        <w:tc>
          <w:tcPr>
            <w:tcW w:w="2204" w:type="dxa"/>
            <w:tcBorders>
              <w:righ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Media Complejidad 0</w:t>
            </w:r>
          </w:p>
        </w:tc>
        <w:tc>
          <w:tcPr>
            <w:tcW w:w="1892" w:type="dxa"/>
            <w:tcBorders>
              <w:lef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Baja Complejidad</w:t>
            </w:r>
            <w:r w:rsidR="00845B3C" w:rsidRPr="00A47429">
              <w:rPr>
                <w:rFonts w:ascii="Times New Roman" w:hAnsi="Times New Roman" w:cs="Times New Roman"/>
                <w:color w:val="000000" w:themeColor="text1"/>
                <w:sz w:val="24"/>
                <w:szCs w:val="24"/>
              </w:rPr>
              <w:t xml:space="preserve"> 0</w:t>
            </w:r>
          </w:p>
        </w:tc>
      </w:tr>
      <w:tr w:rsidR="00802308" w:rsidRPr="00A47429" w:rsidTr="00845B3C">
        <w:trPr>
          <w:trHeight w:val="982"/>
        </w:trPr>
        <w:tc>
          <w:tcPr>
            <w:tcW w:w="593"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7.</w:t>
            </w:r>
          </w:p>
        </w:tc>
        <w:tc>
          <w:tcPr>
            <w:tcW w:w="2677"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Conservabilidad </w:t>
            </w:r>
          </w:p>
        </w:tc>
        <w:tc>
          <w:tcPr>
            <w:tcW w:w="2205" w:type="dxa"/>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Condiciones específicas 0</w:t>
            </w:r>
          </w:p>
        </w:tc>
        <w:tc>
          <w:tcPr>
            <w:tcW w:w="2204" w:type="dxa"/>
            <w:tcBorders>
              <w:righ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Estar protegido 0</w:t>
            </w:r>
          </w:p>
        </w:tc>
        <w:tc>
          <w:tcPr>
            <w:tcW w:w="1892" w:type="dxa"/>
            <w:tcBorders>
              <w:lef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Condiciones normales 1</w:t>
            </w:r>
          </w:p>
        </w:tc>
      </w:tr>
      <w:tr w:rsidR="00802308" w:rsidRPr="00A47429" w:rsidTr="00845B3C">
        <w:trPr>
          <w:trHeight w:val="606"/>
        </w:trPr>
        <w:tc>
          <w:tcPr>
            <w:tcW w:w="593"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8.</w:t>
            </w:r>
          </w:p>
        </w:tc>
        <w:tc>
          <w:tcPr>
            <w:tcW w:w="2677"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Automatización </w:t>
            </w:r>
          </w:p>
        </w:tc>
        <w:tc>
          <w:tcPr>
            <w:tcW w:w="2205" w:type="dxa"/>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Muy automático 0</w:t>
            </w:r>
          </w:p>
        </w:tc>
        <w:tc>
          <w:tcPr>
            <w:tcW w:w="2204" w:type="dxa"/>
            <w:tcBorders>
              <w:righ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Semiautomático 1</w:t>
            </w:r>
          </w:p>
        </w:tc>
        <w:tc>
          <w:tcPr>
            <w:tcW w:w="1892" w:type="dxa"/>
            <w:tcBorders>
              <w:lef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Mecánico 0</w:t>
            </w:r>
          </w:p>
        </w:tc>
      </w:tr>
      <w:tr w:rsidR="00802308" w:rsidRPr="00A47429" w:rsidTr="00845B3C">
        <w:trPr>
          <w:trHeight w:val="585"/>
        </w:trPr>
        <w:tc>
          <w:tcPr>
            <w:tcW w:w="593"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9.</w:t>
            </w:r>
          </w:p>
        </w:tc>
        <w:tc>
          <w:tcPr>
            <w:tcW w:w="2677"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Valor de la máquina </w:t>
            </w:r>
          </w:p>
        </w:tc>
        <w:tc>
          <w:tcPr>
            <w:tcW w:w="2205" w:type="dxa"/>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Alto 0</w:t>
            </w:r>
          </w:p>
        </w:tc>
        <w:tc>
          <w:tcPr>
            <w:tcW w:w="2204" w:type="dxa"/>
            <w:tcBorders>
              <w:righ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Medio </w:t>
            </w:r>
            <w:r w:rsidR="00845B3C" w:rsidRPr="00A47429">
              <w:rPr>
                <w:rFonts w:ascii="Times New Roman" w:hAnsi="Times New Roman" w:cs="Times New Roman"/>
                <w:color w:val="000000" w:themeColor="text1"/>
                <w:sz w:val="24"/>
                <w:szCs w:val="24"/>
              </w:rPr>
              <w:t>1</w:t>
            </w:r>
          </w:p>
        </w:tc>
        <w:tc>
          <w:tcPr>
            <w:tcW w:w="1892" w:type="dxa"/>
            <w:tcBorders>
              <w:lef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Bajo </w:t>
            </w:r>
            <w:r w:rsidR="00845B3C" w:rsidRPr="00A47429">
              <w:rPr>
                <w:rFonts w:ascii="Times New Roman" w:hAnsi="Times New Roman" w:cs="Times New Roman"/>
                <w:color w:val="000000" w:themeColor="text1"/>
                <w:sz w:val="24"/>
                <w:szCs w:val="24"/>
              </w:rPr>
              <w:t>0</w:t>
            </w:r>
          </w:p>
        </w:tc>
      </w:tr>
      <w:tr w:rsidR="00802308" w:rsidRPr="00A47429" w:rsidTr="00845B3C">
        <w:trPr>
          <w:trHeight w:val="606"/>
        </w:trPr>
        <w:tc>
          <w:tcPr>
            <w:tcW w:w="593"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10.</w:t>
            </w:r>
          </w:p>
        </w:tc>
        <w:tc>
          <w:tcPr>
            <w:tcW w:w="2677"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Aprovisionamiento </w:t>
            </w:r>
          </w:p>
        </w:tc>
        <w:tc>
          <w:tcPr>
            <w:tcW w:w="2205" w:type="dxa"/>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Malo 1</w:t>
            </w:r>
          </w:p>
        </w:tc>
        <w:tc>
          <w:tcPr>
            <w:tcW w:w="2204" w:type="dxa"/>
            <w:tcBorders>
              <w:righ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Regular 0</w:t>
            </w:r>
          </w:p>
        </w:tc>
        <w:tc>
          <w:tcPr>
            <w:tcW w:w="1892" w:type="dxa"/>
            <w:tcBorders>
              <w:lef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Bueno 0</w:t>
            </w:r>
          </w:p>
        </w:tc>
      </w:tr>
      <w:tr w:rsidR="00802308" w:rsidRPr="00A47429" w:rsidTr="00845B3C">
        <w:trPr>
          <w:trHeight w:val="585"/>
        </w:trPr>
        <w:tc>
          <w:tcPr>
            <w:tcW w:w="593"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11.</w:t>
            </w:r>
          </w:p>
        </w:tc>
        <w:tc>
          <w:tcPr>
            <w:tcW w:w="2677"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Seguridad </w:t>
            </w:r>
          </w:p>
        </w:tc>
        <w:tc>
          <w:tcPr>
            <w:tcW w:w="2205" w:type="dxa"/>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Muy peligroso 0</w:t>
            </w:r>
          </w:p>
        </w:tc>
        <w:tc>
          <w:tcPr>
            <w:tcW w:w="2204" w:type="dxa"/>
            <w:tcBorders>
              <w:righ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Medio peligroso 1</w:t>
            </w:r>
          </w:p>
        </w:tc>
        <w:tc>
          <w:tcPr>
            <w:tcW w:w="1892" w:type="dxa"/>
            <w:tcBorders>
              <w:lef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Sin peligro 0</w:t>
            </w:r>
          </w:p>
        </w:tc>
      </w:tr>
      <w:tr w:rsidR="00802308" w:rsidRPr="00A47429" w:rsidTr="00845B3C">
        <w:trPr>
          <w:trHeight w:val="982"/>
        </w:trPr>
        <w:tc>
          <w:tcPr>
            <w:tcW w:w="593" w:type="dxa"/>
          </w:tcPr>
          <w:p w:rsidR="00802308" w:rsidRPr="00A47429" w:rsidRDefault="00802308" w:rsidP="00845B3C">
            <w:pPr>
              <w:jc w:val="both"/>
              <w:rPr>
                <w:rFonts w:ascii="Times New Roman" w:hAnsi="Times New Roman" w:cs="Times New Roman"/>
                <w:sz w:val="24"/>
                <w:szCs w:val="24"/>
              </w:rPr>
            </w:pPr>
          </w:p>
        </w:tc>
        <w:tc>
          <w:tcPr>
            <w:tcW w:w="2677" w:type="dxa"/>
          </w:tcPr>
          <w:p w:rsidR="00802308" w:rsidRPr="00A47429" w:rsidRDefault="00802308" w:rsidP="00845B3C">
            <w:pPr>
              <w:jc w:val="both"/>
              <w:rPr>
                <w:rFonts w:ascii="Times New Roman" w:hAnsi="Times New Roman" w:cs="Times New Roman"/>
                <w:sz w:val="24"/>
                <w:szCs w:val="24"/>
              </w:rPr>
            </w:pPr>
          </w:p>
        </w:tc>
        <w:tc>
          <w:tcPr>
            <w:tcW w:w="2205" w:type="dxa"/>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Predictivo o MPP = 2</w:t>
            </w:r>
          </w:p>
        </w:tc>
        <w:tc>
          <w:tcPr>
            <w:tcW w:w="2204" w:type="dxa"/>
            <w:tcBorders>
              <w:righ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MP.P. = </w:t>
            </w:r>
            <w:r w:rsidR="00845B3C" w:rsidRPr="00A47429">
              <w:rPr>
                <w:rFonts w:ascii="Times New Roman" w:hAnsi="Times New Roman" w:cs="Times New Roman"/>
                <w:color w:val="000000" w:themeColor="text1"/>
                <w:sz w:val="24"/>
                <w:szCs w:val="24"/>
              </w:rPr>
              <w:t>5</w:t>
            </w:r>
          </w:p>
        </w:tc>
        <w:tc>
          <w:tcPr>
            <w:tcW w:w="1892" w:type="dxa"/>
            <w:tcBorders>
              <w:lef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Correctivo = </w:t>
            </w:r>
            <w:r w:rsidR="00845B3C" w:rsidRPr="00A47429">
              <w:rPr>
                <w:rFonts w:ascii="Times New Roman" w:hAnsi="Times New Roman" w:cs="Times New Roman"/>
                <w:color w:val="000000" w:themeColor="text1"/>
                <w:sz w:val="24"/>
                <w:szCs w:val="24"/>
              </w:rPr>
              <w:t>3</w:t>
            </w:r>
          </w:p>
        </w:tc>
      </w:tr>
    </w:tbl>
    <w:p w:rsidR="00FC5F8A" w:rsidRPr="00A47429" w:rsidRDefault="00FC5F8A" w:rsidP="00FC5F8A">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FC5F8A" w:rsidRPr="00A47429" w:rsidRDefault="00FC5F8A" w:rsidP="00FC5F8A">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170716" w:rsidRPr="00A47429" w:rsidRDefault="00170716" w:rsidP="00170716">
      <w:pPr>
        <w:tabs>
          <w:tab w:val="left" w:pos="1019"/>
        </w:tabs>
        <w:rPr>
          <w:rFonts w:ascii="Times New Roman" w:hAnsi="Times New Roman" w:cs="Times New Roman"/>
          <w:sz w:val="24"/>
          <w:szCs w:val="24"/>
        </w:rPr>
      </w:pPr>
      <w:r w:rsidRPr="00A47429">
        <w:rPr>
          <w:rFonts w:ascii="Times New Roman" w:hAnsi="Times New Roman" w:cs="Times New Roman"/>
          <w:sz w:val="24"/>
          <w:szCs w:val="24"/>
        </w:rPr>
        <w:t>El mantenimiento adecuado para este equipo es el mantenimiento preventivo-planificado.</w:t>
      </w:r>
    </w:p>
    <w:p w:rsidR="00802308" w:rsidRPr="00A47429" w:rsidRDefault="00802308" w:rsidP="00CC5AF5">
      <w:pPr>
        <w:tabs>
          <w:tab w:val="left" w:pos="1019"/>
        </w:tabs>
        <w:rPr>
          <w:rFonts w:ascii="Times New Roman" w:hAnsi="Times New Roman" w:cs="Times New Roman"/>
          <w:sz w:val="24"/>
          <w:szCs w:val="24"/>
        </w:rPr>
      </w:pPr>
    </w:p>
    <w:p w:rsidR="00802308" w:rsidRPr="00A47429" w:rsidRDefault="00FC5F8A" w:rsidP="00FC5F8A">
      <w:pPr>
        <w:tabs>
          <w:tab w:val="left" w:pos="1019"/>
        </w:tabs>
        <w:jc w:val="both"/>
        <w:rPr>
          <w:rFonts w:ascii="Times New Roman" w:hAnsi="Times New Roman" w:cs="Times New Roman"/>
          <w:sz w:val="24"/>
          <w:szCs w:val="24"/>
        </w:rPr>
      </w:pPr>
      <w:r w:rsidRPr="00A47429">
        <w:rPr>
          <w:rFonts w:ascii="Times New Roman" w:hAnsi="Times New Roman" w:cs="Times New Roman"/>
          <w:b/>
          <w:sz w:val="24"/>
          <w:szCs w:val="24"/>
        </w:rPr>
        <w:lastRenderedPageBreak/>
        <w:t>Tabla No. 26:</w:t>
      </w:r>
      <w:r w:rsidRPr="00A47429">
        <w:rPr>
          <w:rFonts w:ascii="Times New Roman" w:hAnsi="Times New Roman" w:cs="Times New Roman"/>
          <w:sz w:val="24"/>
          <w:szCs w:val="24"/>
        </w:rPr>
        <w:t xml:space="preserve"> mantenimiento recomendado para las sierras de corte (metabos).</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3"/>
        <w:gridCol w:w="2677"/>
        <w:gridCol w:w="2205"/>
        <w:gridCol w:w="2204"/>
        <w:gridCol w:w="1892"/>
      </w:tblGrid>
      <w:tr w:rsidR="00802308" w:rsidRPr="00A47429" w:rsidTr="00845B3C">
        <w:trPr>
          <w:trHeight w:val="422"/>
        </w:trPr>
        <w:tc>
          <w:tcPr>
            <w:tcW w:w="593" w:type="dxa"/>
            <w:vMerge w:val="restart"/>
          </w:tcPr>
          <w:p w:rsidR="00802308" w:rsidRPr="00A47429" w:rsidRDefault="00802308" w:rsidP="00845B3C">
            <w:pPr>
              <w:jc w:val="both"/>
              <w:rPr>
                <w:rFonts w:ascii="Times New Roman" w:hAnsi="Times New Roman" w:cs="Times New Roman"/>
                <w:sz w:val="24"/>
                <w:szCs w:val="24"/>
              </w:rPr>
            </w:pPr>
          </w:p>
        </w:tc>
        <w:tc>
          <w:tcPr>
            <w:tcW w:w="2677" w:type="dxa"/>
            <w:vMerge w:val="restart"/>
            <w:tcBorders>
              <w:right w:val="single" w:sz="4" w:space="0" w:color="auto"/>
            </w:tcBorders>
          </w:tcPr>
          <w:p w:rsidR="00802308" w:rsidRPr="00A47429" w:rsidRDefault="00802308" w:rsidP="00845B3C">
            <w:pPr>
              <w:rPr>
                <w:rFonts w:ascii="Times New Roman" w:hAnsi="Times New Roman" w:cs="Times New Roman"/>
                <w:sz w:val="24"/>
                <w:szCs w:val="24"/>
              </w:rPr>
            </w:pPr>
          </w:p>
          <w:p w:rsidR="00802308" w:rsidRPr="00A47429" w:rsidRDefault="00802308" w:rsidP="00845B3C">
            <w:pPr>
              <w:jc w:val="center"/>
              <w:rPr>
                <w:rFonts w:ascii="Times New Roman" w:eastAsiaTheme="minorEastAsia" w:hAnsi="Times New Roman" w:cs="Times New Roman"/>
                <w:b/>
                <w:sz w:val="24"/>
                <w:szCs w:val="24"/>
              </w:rPr>
            </w:pPr>
            <w:r w:rsidRPr="00A47429">
              <w:rPr>
                <w:rFonts w:ascii="Times New Roman" w:eastAsiaTheme="minorEastAsia" w:hAnsi="Times New Roman" w:cs="Times New Roman"/>
                <w:b/>
                <w:sz w:val="24"/>
                <w:szCs w:val="24"/>
              </w:rPr>
              <w:t>Metabos</w:t>
            </w:r>
            <w:r w:rsidR="000A1756" w:rsidRPr="00A47429">
              <w:rPr>
                <w:rFonts w:ascii="Times New Roman" w:eastAsiaTheme="minorEastAsia" w:hAnsi="Times New Roman" w:cs="Times New Roman"/>
                <w:b/>
                <w:sz w:val="24"/>
                <w:szCs w:val="24"/>
              </w:rPr>
              <w:t>M1</w:t>
            </w:r>
          </w:p>
          <w:p w:rsidR="00802308" w:rsidRPr="00A47429" w:rsidRDefault="00802308" w:rsidP="00845B3C">
            <w:pPr>
              <w:jc w:val="center"/>
              <w:rPr>
                <w:rFonts w:ascii="Times New Roman" w:hAnsi="Times New Roman" w:cs="Times New Roman"/>
                <w:b/>
                <w:sz w:val="24"/>
                <w:szCs w:val="24"/>
              </w:rPr>
            </w:pPr>
            <w:r w:rsidRPr="00A47429">
              <w:rPr>
                <w:rFonts w:ascii="Times New Roman" w:hAnsi="Times New Roman" w:cs="Times New Roman"/>
                <w:b/>
                <w:sz w:val="24"/>
                <w:szCs w:val="24"/>
              </w:rPr>
              <w:t>CRITERIO</w:t>
            </w:r>
          </w:p>
        </w:tc>
        <w:tc>
          <w:tcPr>
            <w:tcW w:w="6301" w:type="dxa"/>
            <w:gridSpan w:val="3"/>
            <w:tcBorders>
              <w:left w:val="single" w:sz="4" w:space="0" w:color="auto"/>
              <w:bottom w:val="single" w:sz="4" w:space="0" w:color="auto"/>
            </w:tcBorders>
          </w:tcPr>
          <w:p w:rsidR="00802308" w:rsidRPr="00A47429" w:rsidRDefault="00802308" w:rsidP="00845B3C">
            <w:pPr>
              <w:rPr>
                <w:rFonts w:ascii="Times New Roman" w:hAnsi="Times New Roman" w:cs="Times New Roman"/>
                <w:b/>
                <w:sz w:val="24"/>
                <w:szCs w:val="24"/>
              </w:rPr>
            </w:pPr>
            <w:r w:rsidRPr="00A47429">
              <w:rPr>
                <w:rFonts w:ascii="Times New Roman" w:hAnsi="Times New Roman" w:cs="Times New Roman"/>
                <w:b/>
                <w:sz w:val="24"/>
                <w:szCs w:val="24"/>
              </w:rPr>
              <w:t xml:space="preserve">                                 CATEGORIA</w:t>
            </w:r>
          </w:p>
        </w:tc>
      </w:tr>
      <w:tr w:rsidR="00802308" w:rsidRPr="00A47429" w:rsidTr="00845B3C">
        <w:trPr>
          <w:trHeight w:val="940"/>
        </w:trPr>
        <w:tc>
          <w:tcPr>
            <w:tcW w:w="593" w:type="dxa"/>
            <w:vMerge/>
          </w:tcPr>
          <w:p w:rsidR="00802308" w:rsidRPr="00A47429" w:rsidRDefault="00802308" w:rsidP="00845B3C">
            <w:pPr>
              <w:jc w:val="both"/>
              <w:rPr>
                <w:rFonts w:ascii="Times New Roman" w:hAnsi="Times New Roman" w:cs="Times New Roman"/>
                <w:sz w:val="24"/>
                <w:szCs w:val="24"/>
              </w:rPr>
            </w:pPr>
          </w:p>
        </w:tc>
        <w:tc>
          <w:tcPr>
            <w:tcW w:w="2677" w:type="dxa"/>
            <w:vMerge/>
            <w:tcBorders>
              <w:right w:val="single" w:sz="4" w:space="0" w:color="auto"/>
            </w:tcBorders>
          </w:tcPr>
          <w:p w:rsidR="00802308" w:rsidRPr="00A47429" w:rsidRDefault="00802308" w:rsidP="00845B3C">
            <w:pPr>
              <w:rPr>
                <w:rFonts w:ascii="Times New Roman" w:hAnsi="Times New Roman" w:cs="Times New Roman"/>
                <w:sz w:val="24"/>
                <w:szCs w:val="24"/>
              </w:rPr>
            </w:pPr>
          </w:p>
        </w:tc>
        <w:tc>
          <w:tcPr>
            <w:tcW w:w="2205" w:type="dxa"/>
            <w:tcBorders>
              <w:top w:val="single" w:sz="4" w:space="0" w:color="auto"/>
              <w:left w:val="single" w:sz="4" w:space="0" w:color="auto"/>
              <w:bottom w:val="single" w:sz="4" w:space="0" w:color="auto"/>
              <w:right w:val="single" w:sz="4" w:space="0" w:color="auto"/>
            </w:tcBorders>
          </w:tcPr>
          <w:p w:rsidR="00802308" w:rsidRPr="00A47429" w:rsidRDefault="00802308" w:rsidP="00845B3C">
            <w:pPr>
              <w:tabs>
                <w:tab w:val="left" w:pos="2055"/>
              </w:tabs>
              <w:jc w:val="center"/>
              <w:rPr>
                <w:rFonts w:ascii="Times New Roman" w:hAnsi="Times New Roman" w:cs="Times New Roman"/>
                <w:b/>
                <w:sz w:val="24"/>
                <w:szCs w:val="24"/>
              </w:rPr>
            </w:pPr>
            <w:r w:rsidRPr="00A47429">
              <w:rPr>
                <w:rFonts w:ascii="Times New Roman" w:hAnsi="Times New Roman" w:cs="Times New Roman"/>
                <w:b/>
                <w:sz w:val="24"/>
                <w:szCs w:val="24"/>
              </w:rPr>
              <w:t>A</w:t>
            </w:r>
          </w:p>
        </w:tc>
        <w:tc>
          <w:tcPr>
            <w:tcW w:w="2204" w:type="dxa"/>
            <w:tcBorders>
              <w:top w:val="single" w:sz="4" w:space="0" w:color="auto"/>
              <w:left w:val="single" w:sz="4" w:space="0" w:color="auto"/>
              <w:bottom w:val="single" w:sz="4" w:space="0" w:color="auto"/>
              <w:right w:val="single" w:sz="4" w:space="0" w:color="auto"/>
            </w:tcBorders>
          </w:tcPr>
          <w:p w:rsidR="00802308" w:rsidRPr="00A47429" w:rsidRDefault="00802308" w:rsidP="00845B3C">
            <w:pPr>
              <w:tabs>
                <w:tab w:val="left" w:pos="2055"/>
              </w:tabs>
              <w:jc w:val="center"/>
              <w:rPr>
                <w:rFonts w:ascii="Times New Roman" w:hAnsi="Times New Roman" w:cs="Times New Roman"/>
                <w:b/>
                <w:sz w:val="24"/>
                <w:szCs w:val="24"/>
              </w:rPr>
            </w:pPr>
            <w:r w:rsidRPr="00A47429">
              <w:rPr>
                <w:rFonts w:ascii="Times New Roman" w:hAnsi="Times New Roman" w:cs="Times New Roman"/>
                <w:b/>
                <w:sz w:val="24"/>
                <w:szCs w:val="24"/>
              </w:rPr>
              <w:t>B</w:t>
            </w:r>
          </w:p>
        </w:tc>
        <w:tc>
          <w:tcPr>
            <w:tcW w:w="1892" w:type="dxa"/>
            <w:tcBorders>
              <w:top w:val="single" w:sz="4" w:space="0" w:color="auto"/>
              <w:left w:val="single" w:sz="4" w:space="0" w:color="auto"/>
              <w:bottom w:val="single" w:sz="4" w:space="0" w:color="auto"/>
            </w:tcBorders>
          </w:tcPr>
          <w:p w:rsidR="00802308" w:rsidRPr="00A47429" w:rsidRDefault="00802308" w:rsidP="00845B3C">
            <w:pPr>
              <w:tabs>
                <w:tab w:val="left" w:pos="2055"/>
              </w:tabs>
              <w:ind w:left="440"/>
              <w:jc w:val="center"/>
              <w:rPr>
                <w:rFonts w:ascii="Times New Roman" w:hAnsi="Times New Roman" w:cs="Times New Roman"/>
                <w:b/>
                <w:sz w:val="24"/>
                <w:szCs w:val="24"/>
              </w:rPr>
            </w:pPr>
            <w:r w:rsidRPr="00A47429">
              <w:rPr>
                <w:rFonts w:ascii="Times New Roman" w:hAnsi="Times New Roman" w:cs="Times New Roman"/>
                <w:b/>
                <w:sz w:val="24"/>
                <w:szCs w:val="24"/>
              </w:rPr>
              <w:t>C</w:t>
            </w:r>
          </w:p>
        </w:tc>
      </w:tr>
      <w:tr w:rsidR="00802308" w:rsidRPr="00A47429" w:rsidTr="00845B3C">
        <w:trPr>
          <w:trHeight w:val="606"/>
        </w:trPr>
        <w:tc>
          <w:tcPr>
            <w:tcW w:w="593"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1.</w:t>
            </w:r>
          </w:p>
        </w:tc>
        <w:tc>
          <w:tcPr>
            <w:tcW w:w="2677"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Intercambiabilidad </w:t>
            </w:r>
          </w:p>
        </w:tc>
        <w:tc>
          <w:tcPr>
            <w:tcW w:w="2205" w:type="dxa"/>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Irremplazable </w:t>
            </w:r>
            <w:r w:rsidR="0076721C" w:rsidRPr="00A47429">
              <w:rPr>
                <w:rFonts w:ascii="Times New Roman" w:hAnsi="Times New Roman" w:cs="Times New Roman"/>
                <w:color w:val="000000" w:themeColor="text1"/>
                <w:sz w:val="24"/>
                <w:szCs w:val="24"/>
              </w:rPr>
              <w:t>1</w:t>
            </w:r>
          </w:p>
        </w:tc>
        <w:tc>
          <w:tcPr>
            <w:tcW w:w="2204" w:type="dxa"/>
            <w:tcBorders>
              <w:righ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Reemplazable </w:t>
            </w:r>
            <w:r w:rsidR="0076721C" w:rsidRPr="00A47429">
              <w:rPr>
                <w:rFonts w:ascii="Times New Roman" w:hAnsi="Times New Roman" w:cs="Times New Roman"/>
                <w:color w:val="000000" w:themeColor="text1"/>
                <w:sz w:val="24"/>
                <w:szCs w:val="24"/>
              </w:rPr>
              <w:t>0</w:t>
            </w:r>
          </w:p>
        </w:tc>
        <w:tc>
          <w:tcPr>
            <w:tcW w:w="1892" w:type="dxa"/>
            <w:tcBorders>
              <w:lef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Intercambiable 0</w:t>
            </w:r>
          </w:p>
        </w:tc>
      </w:tr>
      <w:tr w:rsidR="00802308" w:rsidRPr="00A47429" w:rsidTr="00845B3C">
        <w:trPr>
          <w:trHeight w:val="585"/>
        </w:trPr>
        <w:tc>
          <w:tcPr>
            <w:tcW w:w="593"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2.</w:t>
            </w:r>
          </w:p>
        </w:tc>
        <w:tc>
          <w:tcPr>
            <w:tcW w:w="2677"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Importancia productiva</w:t>
            </w:r>
          </w:p>
        </w:tc>
        <w:tc>
          <w:tcPr>
            <w:tcW w:w="2205" w:type="dxa"/>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Imprescindible </w:t>
            </w:r>
            <w:r w:rsidR="0076721C" w:rsidRPr="00A47429">
              <w:rPr>
                <w:rFonts w:ascii="Times New Roman" w:hAnsi="Times New Roman" w:cs="Times New Roman"/>
                <w:color w:val="000000" w:themeColor="text1"/>
                <w:sz w:val="24"/>
                <w:szCs w:val="24"/>
              </w:rPr>
              <w:t>0</w:t>
            </w:r>
          </w:p>
        </w:tc>
        <w:tc>
          <w:tcPr>
            <w:tcW w:w="2204" w:type="dxa"/>
            <w:tcBorders>
              <w:righ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Limitante </w:t>
            </w:r>
            <w:r w:rsidR="0076721C" w:rsidRPr="00A47429">
              <w:rPr>
                <w:rFonts w:ascii="Times New Roman" w:hAnsi="Times New Roman" w:cs="Times New Roman"/>
                <w:color w:val="000000" w:themeColor="text1"/>
                <w:sz w:val="24"/>
                <w:szCs w:val="24"/>
              </w:rPr>
              <w:t>1</w:t>
            </w:r>
          </w:p>
        </w:tc>
        <w:tc>
          <w:tcPr>
            <w:tcW w:w="1892" w:type="dxa"/>
            <w:tcBorders>
              <w:lef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Convencional 0</w:t>
            </w:r>
          </w:p>
        </w:tc>
      </w:tr>
      <w:tr w:rsidR="00802308" w:rsidRPr="00A47429" w:rsidTr="00845B3C">
        <w:trPr>
          <w:trHeight w:val="919"/>
        </w:trPr>
        <w:tc>
          <w:tcPr>
            <w:tcW w:w="593"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3.</w:t>
            </w:r>
          </w:p>
        </w:tc>
        <w:tc>
          <w:tcPr>
            <w:tcW w:w="2677"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Régimen de operación </w:t>
            </w:r>
          </w:p>
        </w:tc>
        <w:tc>
          <w:tcPr>
            <w:tcW w:w="2205" w:type="dxa"/>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Operación continua 0</w:t>
            </w:r>
          </w:p>
        </w:tc>
        <w:tc>
          <w:tcPr>
            <w:tcW w:w="2204" w:type="dxa"/>
            <w:tcBorders>
              <w:righ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Operación en serie 0</w:t>
            </w:r>
          </w:p>
        </w:tc>
        <w:tc>
          <w:tcPr>
            <w:tcW w:w="1892" w:type="dxa"/>
            <w:tcBorders>
              <w:lef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Operación Alternativa 1</w:t>
            </w:r>
          </w:p>
        </w:tc>
      </w:tr>
      <w:tr w:rsidR="00802308" w:rsidRPr="00A47429" w:rsidTr="00845B3C">
        <w:trPr>
          <w:trHeight w:val="585"/>
        </w:trPr>
        <w:tc>
          <w:tcPr>
            <w:tcW w:w="593"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4.</w:t>
            </w:r>
          </w:p>
        </w:tc>
        <w:tc>
          <w:tcPr>
            <w:tcW w:w="2677"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Nivel de utilización </w:t>
            </w:r>
          </w:p>
        </w:tc>
        <w:tc>
          <w:tcPr>
            <w:tcW w:w="2205" w:type="dxa"/>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Muy utilizada 0</w:t>
            </w:r>
          </w:p>
        </w:tc>
        <w:tc>
          <w:tcPr>
            <w:tcW w:w="2204" w:type="dxa"/>
            <w:tcBorders>
              <w:righ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Utilización media </w:t>
            </w:r>
            <w:r w:rsidR="0076721C" w:rsidRPr="00A47429">
              <w:rPr>
                <w:rFonts w:ascii="Times New Roman" w:hAnsi="Times New Roman" w:cs="Times New Roman"/>
                <w:color w:val="000000" w:themeColor="text1"/>
                <w:sz w:val="24"/>
                <w:szCs w:val="24"/>
              </w:rPr>
              <w:t>0</w:t>
            </w:r>
          </w:p>
        </w:tc>
        <w:tc>
          <w:tcPr>
            <w:tcW w:w="1892" w:type="dxa"/>
            <w:tcBorders>
              <w:lef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Esporádico </w:t>
            </w:r>
            <w:r w:rsidR="0076721C" w:rsidRPr="00A47429">
              <w:rPr>
                <w:rFonts w:ascii="Times New Roman" w:hAnsi="Times New Roman" w:cs="Times New Roman"/>
                <w:color w:val="000000" w:themeColor="text1"/>
                <w:sz w:val="24"/>
                <w:szCs w:val="24"/>
              </w:rPr>
              <w:t>1</w:t>
            </w:r>
          </w:p>
        </w:tc>
      </w:tr>
      <w:tr w:rsidR="00802308" w:rsidRPr="00A47429" w:rsidTr="00845B3C">
        <w:trPr>
          <w:trHeight w:val="606"/>
        </w:trPr>
        <w:tc>
          <w:tcPr>
            <w:tcW w:w="593"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5.</w:t>
            </w:r>
          </w:p>
        </w:tc>
        <w:tc>
          <w:tcPr>
            <w:tcW w:w="2677"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Precisión </w:t>
            </w:r>
          </w:p>
        </w:tc>
        <w:tc>
          <w:tcPr>
            <w:tcW w:w="2205" w:type="dxa"/>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Alta 0</w:t>
            </w:r>
          </w:p>
        </w:tc>
        <w:tc>
          <w:tcPr>
            <w:tcW w:w="2204" w:type="dxa"/>
            <w:tcBorders>
              <w:righ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Mediana 1</w:t>
            </w:r>
          </w:p>
        </w:tc>
        <w:tc>
          <w:tcPr>
            <w:tcW w:w="1892" w:type="dxa"/>
            <w:tcBorders>
              <w:lef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Baja 0</w:t>
            </w:r>
          </w:p>
        </w:tc>
      </w:tr>
      <w:tr w:rsidR="00802308" w:rsidRPr="00A47429" w:rsidTr="00845B3C">
        <w:trPr>
          <w:trHeight w:val="961"/>
        </w:trPr>
        <w:tc>
          <w:tcPr>
            <w:tcW w:w="593"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6.</w:t>
            </w:r>
          </w:p>
        </w:tc>
        <w:tc>
          <w:tcPr>
            <w:tcW w:w="2677"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Mantenibilidad</w:t>
            </w:r>
          </w:p>
        </w:tc>
        <w:tc>
          <w:tcPr>
            <w:tcW w:w="2205" w:type="dxa"/>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Alta Complejidad 0</w:t>
            </w:r>
          </w:p>
        </w:tc>
        <w:tc>
          <w:tcPr>
            <w:tcW w:w="2204" w:type="dxa"/>
            <w:tcBorders>
              <w:righ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Media Complejidad </w:t>
            </w:r>
            <w:r w:rsidR="0076721C" w:rsidRPr="00A47429">
              <w:rPr>
                <w:rFonts w:ascii="Times New Roman" w:hAnsi="Times New Roman" w:cs="Times New Roman"/>
                <w:color w:val="000000" w:themeColor="text1"/>
                <w:sz w:val="24"/>
                <w:szCs w:val="24"/>
              </w:rPr>
              <w:t>0</w:t>
            </w:r>
          </w:p>
        </w:tc>
        <w:tc>
          <w:tcPr>
            <w:tcW w:w="1892" w:type="dxa"/>
            <w:tcBorders>
              <w:lef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Baja Complejidad</w:t>
            </w:r>
            <w:r w:rsidR="0076721C" w:rsidRPr="00A47429">
              <w:rPr>
                <w:rFonts w:ascii="Times New Roman" w:hAnsi="Times New Roman" w:cs="Times New Roman"/>
                <w:color w:val="000000" w:themeColor="text1"/>
                <w:sz w:val="24"/>
                <w:szCs w:val="24"/>
              </w:rPr>
              <w:t xml:space="preserve"> 1</w:t>
            </w:r>
          </w:p>
        </w:tc>
      </w:tr>
      <w:tr w:rsidR="00802308" w:rsidRPr="00A47429" w:rsidTr="00845B3C">
        <w:trPr>
          <w:trHeight w:val="982"/>
        </w:trPr>
        <w:tc>
          <w:tcPr>
            <w:tcW w:w="593"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7.</w:t>
            </w:r>
          </w:p>
        </w:tc>
        <w:tc>
          <w:tcPr>
            <w:tcW w:w="2677"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Conservabilidad </w:t>
            </w:r>
          </w:p>
        </w:tc>
        <w:tc>
          <w:tcPr>
            <w:tcW w:w="2205" w:type="dxa"/>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Condiciones específicas 0</w:t>
            </w:r>
          </w:p>
        </w:tc>
        <w:tc>
          <w:tcPr>
            <w:tcW w:w="2204" w:type="dxa"/>
            <w:tcBorders>
              <w:righ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Estar protegido 0</w:t>
            </w:r>
          </w:p>
        </w:tc>
        <w:tc>
          <w:tcPr>
            <w:tcW w:w="1892" w:type="dxa"/>
            <w:tcBorders>
              <w:lef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Condiciones normales 1</w:t>
            </w:r>
          </w:p>
        </w:tc>
      </w:tr>
      <w:tr w:rsidR="00802308" w:rsidRPr="00A47429" w:rsidTr="00845B3C">
        <w:trPr>
          <w:trHeight w:val="606"/>
        </w:trPr>
        <w:tc>
          <w:tcPr>
            <w:tcW w:w="593"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8.</w:t>
            </w:r>
          </w:p>
        </w:tc>
        <w:tc>
          <w:tcPr>
            <w:tcW w:w="2677"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Automatización </w:t>
            </w:r>
          </w:p>
        </w:tc>
        <w:tc>
          <w:tcPr>
            <w:tcW w:w="2205" w:type="dxa"/>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Muy automático 0</w:t>
            </w:r>
          </w:p>
        </w:tc>
        <w:tc>
          <w:tcPr>
            <w:tcW w:w="2204" w:type="dxa"/>
            <w:tcBorders>
              <w:righ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Semiautomático 1</w:t>
            </w:r>
          </w:p>
        </w:tc>
        <w:tc>
          <w:tcPr>
            <w:tcW w:w="1892" w:type="dxa"/>
            <w:tcBorders>
              <w:lef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Mecánico 0</w:t>
            </w:r>
          </w:p>
        </w:tc>
      </w:tr>
      <w:tr w:rsidR="00802308" w:rsidRPr="00A47429" w:rsidTr="00845B3C">
        <w:trPr>
          <w:trHeight w:val="585"/>
        </w:trPr>
        <w:tc>
          <w:tcPr>
            <w:tcW w:w="593"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9.</w:t>
            </w:r>
          </w:p>
        </w:tc>
        <w:tc>
          <w:tcPr>
            <w:tcW w:w="2677"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Valor de la máquina </w:t>
            </w:r>
          </w:p>
        </w:tc>
        <w:tc>
          <w:tcPr>
            <w:tcW w:w="2205" w:type="dxa"/>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Alto </w:t>
            </w:r>
            <w:r w:rsidR="0076721C" w:rsidRPr="00A47429">
              <w:rPr>
                <w:rFonts w:ascii="Times New Roman" w:hAnsi="Times New Roman" w:cs="Times New Roman"/>
                <w:color w:val="000000" w:themeColor="text1"/>
                <w:sz w:val="24"/>
                <w:szCs w:val="24"/>
              </w:rPr>
              <w:t>0</w:t>
            </w:r>
          </w:p>
        </w:tc>
        <w:tc>
          <w:tcPr>
            <w:tcW w:w="2204" w:type="dxa"/>
            <w:tcBorders>
              <w:righ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Medio 0</w:t>
            </w:r>
          </w:p>
        </w:tc>
        <w:tc>
          <w:tcPr>
            <w:tcW w:w="1892" w:type="dxa"/>
            <w:tcBorders>
              <w:lef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Bajo </w:t>
            </w:r>
            <w:r w:rsidR="0076721C" w:rsidRPr="00A47429">
              <w:rPr>
                <w:rFonts w:ascii="Times New Roman" w:hAnsi="Times New Roman" w:cs="Times New Roman"/>
                <w:color w:val="000000" w:themeColor="text1"/>
                <w:sz w:val="24"/>
                <w:szCs w:val="24"/>
              </w:rPr>
              <w:t>1</w:t>
            </w:r>
          </w:p>
        </w:tc>
      </w:tr>
      <w:tr w:rsidR="00802308" w:rsidRPr="00A47429" w:rsidTr="00845B3C">
        <w:trPr>
          <w:trHeight w:val="606"/>
        </w:trPr>
        <w:tc>
          <w:tcPr>
            <w:tcW w:w="593"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10.</w:t>
            </w:r>
          </w:p>
        </w:tc>
        <w:tc>
          <w:tcPr>
            <w:tcW w:w="2677"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Aprovisionamiento </w:t>
            </w:r>
          </w:p>
        </w:tc>
        <w:tc>
          <w:tcPr>
            <w:tcW w:w="2205" w:type="dxa"/>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Malo 1</w:t>
            </w:r>
          </w:p>
        </w:tc>
        <w:tc>
          <w:tcPr>
            <w:tcW w:w="2204" w:type="dxa"/>
            <w:tcBorders>
              <w:righ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Regular 0</w:t>
            </w:r>
          </w:p>
        </w:tc>
        <w:tc>
          <w:tcPr>
            <w:tcW w:w="1892" w:type="dxa"/>
            <w:tcBorders>
              <w:lef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Bueno 0</w:t>
            </w:r>
          </w:p>
        </w:tc>
      </w:tr>
      <w:tr w:rsidR="00802308" w:rsidRPr="00A47429" w:rsidTr="00845B3C">
        <w:trPr>
          <w:trHeight w:val="585"/>
        </w:trPr>
        <w:tc>
          <w:tcPr>
            <w:tcW w:w="593"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11.</w:t>
            </w:r>
          </w:p>
        </w:tc>
        <w:tc>
          <w:tcPr>
            <w:tcW w:w="2677" w:type="dxa"/>
          </w:tcPr>
          <w:p w:rsidR="00802308" w:rsidRPr="00A47429" w:rsidRDefault="00802308"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Seguridad </w:t>
            </w:r>
          </w:p>
        </w:tc>
        <w:tc>
          <w:tcPr>
            <w:tcW w:w="2205" w:type="dxa"/>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Muy peligroso </w:t>
            </w:r>
            <w:r w:rsidR="0076721C" w:rsidRPr="00A47429">
              <w:rPr>
                <w:rFonts w:ascii="Times New Roman" w:hAnsi="Times New Roman" w:cs="Times New Roman"/>
                <w:color w:val="000000" w:themeColor="text1"/>
                <w:sz w:val="24"/>
                <w:szCs w:val="24"/>
              </w:rPr>
              <w:t>1</w:t>
            </w:r>
          </w:p>
        </w:tc>
        <w:tc>
          <w:tcPr>
            <w:tcW w:w="2204" w:type="dxa"/>
            <w:tcBorders>
              <w:righ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Medio peligroso </w:t>
            </w:r>
            <w:r w:rsidR="0076721C" w:rsidRPr="00A47429">
              <w:rPr>
                <w:rFonts w:ascii="Times New Roman" w:hAnsi="Times New Roman" w:cs="Times New Roman"/>
                <w:color w:val="000000" w:themeColor="text1"/>
                <w:sz w:val="24"/>
                <w:szCs w:val="24"/>
              </w:rPr>
              <w:t>0</w:t>
            </w:r>
          </w:p>
        </w:tc>
        <w:tc>
          <w:tcPr>
            <w:tcW w:w="1892" w:type="dxa"/>
            <w:tcBorders>
              <w:lef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Sin peligro 0</w:t>
            </w:r>
          </w:p>
        </w:tc>
      </w:tr>
      <w:tr w:rsidR="00802308" w:rsidRPr="00A47429" w:rsidTr="00845B3C">
        <w:trPr>
          <w:trHeight w:val="982"/>
        </w:trPr>
        <w:tc>
          <w:tcPr>
            <w:tcW w:w="593" w:type="dxa"/>
          </w:tcPr>
          <w:p w:rsidR="00802308" w:rsidRPr="00A47429" w:rsidRDefault="00802308" w:rsidP="00845B3C">
            <w:pPr>
              <w:jc w:val="both"/>
              <w:rPr>
                <w:rFonts w:ascii="Times New Roman" w:hAnsi="Times New Roman" w:cs="Times New Roman"/>
                <w:sz w:val="24"/>
                <w:szCs w:val="24"/>
              </w:rPr>
            </w:pPr>
          </w:p>
        </w:tc>
        <w:tc>
          <w:tcPr>
            <w:tcW w:w="2677" w:type="dxa"/>
          </w:tcPr>
          <w:p w:rsidR="00802308" w:rsidRPr="00A47429" w:rsidRDefault="00802308" w:rsidP="00845B3C">
            <w:pPr>
              <w:jc w:val="both"/>
              <w:rPr>
                <w:rFonts w:ascii="Times New Roman" w:hAnsi="Times New Roman" w:cs="Times New Roman"/>
                <w:sz w:val="24"/>
                <w:szCs w:val="24"/>
              </w:rPr>
            </w:pPr>
          </w:p>
        </w:tc>
        <w:tc>
          <w:tcPr>
            <w:tcW w:w="2205" w:type="dxa"/>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Predictivo o MPP = </w:t>
            </w:r>
            <w:r w:rsidR="0076721C" w:rsidRPr="00A47429">
              <w:rPr>
                <w:rFonts w:ascii="Times New Roman" w:hAnsi="Times New Roman" w:cs="Times New Roman"/>
                <w:color w:val="000000" w:themeColor="text1"/>
                <w:sz w:val="24"/>
                <w:szCs w:val="24"/>
              </w:rPr>
              <w:t>3</w:t>
            </w:r>
          </w:p>
        </w:tc>
        <w:tc>
          <w:tcPr>
            <w:tcW w:w="2204" w:type="dxa"/>
            <w:tcBorders>
              <w:right w:val="single" w:sz="4" w:space="0" w:color="auto"/>
            </w:tcBorders>
          </w:tcPr>
          <w:p w:rsidR="00802308" w:rsidRPr="00A47429" w:rsidRDefault="0076721C"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MP.P. = 3</w:t>
            </w:r>
          </w:p>
        </w:tc>
        <w:tc>
          <w:tcPr>
            <w:tcW w:w="1892" w:type="dxa"/>
            <w:tcBorders>
              <w:left w:val="single" w:sz="4" w:space="0" w:color="auto"/>
            </w:tcBorders>
          </w:tcPr>
          <w:p w:rsidR="00802308" w:rsidRPr="00A47429" w:rsidRDefault="00802308" w:rsidP="00845B3C">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Correctiv</w:t>
            </w:r>
            <w:r w:rsidR="0076721C" w:rsidRPr="00A47429">
              <w:rPr>
                <w:rFonts w:ascii="Times New Roman" w:hAnsi="Times New Roman" w:cs="Times New Roman"/>
                <w:color w:val="000000" w:themeColor="text1"/>
                <w:sz w:val="24"/>
                <w:szCs w:val="24"/>
              </w:rPr>
              <w:t>o = 5</w:t>
            </w:r>
          </w:p>
        </w:tc>
      </w:tr>
    </w:tbl>
    <w:p w:rsidR="003A1AB6" w:rsidRPr="00A47429" w:rsidRDefault="003A1AB6" w:rsidP="003A1AB6">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3A1AB6" w:rsidRPr="00A47429" w:rsidRDefault="003A1AB6" w:rsidP="003A1AB6">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170716" w:rsidRPr="00A47429" w:rsidRDefault="00170716" w:rsidP="00170716">
      <w:pPr>
        <w:tabs>
          <w:tab w:val="left" w:pos="1019"/>
        </w:tabs>
        <w:rPr>
          <w:rFonts w:ascii="Times New Roman" w:hAnsi="Times New Roman" w:cs="Times New Roman"/>
          <w:sz w:val="24"/>
          <w:szCs w:val="24"/>
        </w:rPr>
      </w:pPr>
      <w:r w:rsidRPr="00A47429">
        <w:rPr>
          <w:rFonts w:ascii="Times New Roman" w:hAnsi="Times New Roman" w:cs="Times New Roman"/>
          <w:sz w:val="24"/>
          <w:szCs w:val="24"/>
        </w:rPr>
        <w:t xml:space="preserve">El mantenimiento adecuado para este equipo es el mantenimiento </w:t>
      </w:r>
      <w:r w:rsidR="003A1AB6" w:rsidRPr="00A47429">
        <w:rPr>
          <w:rFonts w:ascii="Times New Roman" w:hAnsi="Times New Roman" w:cs="Times New Roman"/>
          <w:sz w:val="24"/>
          <w:szCs w:val="24"/>
        </w:rPr>
        <w:t>correctivo</w:t>
      </w:r>
      <w:r w:rsidRPr="00A47429">
        <w:rPr>
          <w:rFonts w:ascii="Times New Roman" w:hAnsi="Times New Roman" w:cs="Times New Roman"/>
          <w:sz w:val="24"/>
          <w:szCs w:val="24"/>
        </w:rPr>
        <w:t>.</w:t>
      </w:r>
    </w:p>
    <w:p w:rsidR="005A4A11" w:rsidRPr="00A47429" w:rsidRDefault="005A4A11" w:rsidP="00CC5AF5">
      <w:pPr>
        <w:tabs>
          <w:tab w:val="left" w:pos="1019"/>
        </w:tabs>
        <w:rPr>
          <w:rFonts w:ascii="Times New Roman" w:hAnsi="Times New Roman" w:cs="Times New Roman"/>
          <w:sz w:val="24"/>
          <w:szCs w:val="24"/>
        </w:rPr>
      </w:pPr>
    </w:p>
    <w:p w:rsidR="000B4CAC" w:rsidRPr="00A47429" w:rsidRDefault="000B4CAC" w:rsidP="00CC5AF5">
      <w:pPr>
        <w:tabs>
          <w:tab w:val="left" w:pos="1019"/>
        </w:tabs>
        <w:rPr>
          <w:rFonts w:ascii="Times New Roman" w:hAnsi="Times New Roman" w:cs="Times New Roman"/>
          <w:sz w:val="24"/>
          <w:szCs w:val="24"/>
        </w:rPr>
      </w:pPr>
      <w:r w:rsidRPr="00A47429">
        <w:rPr>
          <w:rFonts w:ascii="Times New Roman" w:hAnsi="Times New Roman" w:cs="Times New Roman"/>
          <w:b/>
          <w:sz w:val="24"/>
          <w:szCs w:val="24"/>
        </w:rPr>
        <w:lastRenderedPageBreak/>
        <w:t>Tabla No. 27:</w:t>
      </w:r>
      <w:r w:rsidRPr="00A47429">
        <w:rPr>
          <w:rFonts w:ascii="Times New Roman" w:hAnsi="Times New Roman" w:cs="Times New Roman"/>
          <w:sz w:val="24"/>
          <w:szCs w:val="24"/>
        </w:rPr>
        <w:t xml:space="preserve"> mantenimiento recomendado para taladros matillo.</w:t>
      </w:r>
    </w:p>
    <w:tbl>
      <w:tblPr>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3"/>
        <w:gridCol w:w="2681"/>
        <w:gridCol w:w="2203"/>
        <w:gridCol w:w="2217"/>
        <w:gridCol w:w="1918"/>
      </w:tblGrid>
      <w:tr w:rsidR="00845B3C" w:rsidRPr="00A47429" w:rsidTr="000B4CAC">
        <w:trPr>
          <w:trHeight w:val="426"/>
        </w:trPr>
        <w:tc>
          <w:tcPr>
            <w:tcW w:w="603" w:type="dxa"/>
            <w:vMerge w:val="restart"/>
          </w:tcPr>
          <w:p w:rsidR="00845B3C" w:rsidRPr="00A47429" w:rsidRDefault="00845B3C" w:rsidP="00845B3C">
            <w:pPr>
              <w:jc w:val="both"/>
              <w:rPr>
                <w:rFonts w:ascii="Times New Roman" w:hAnsi="Times New Roman" w:cs="Times New Roman"/>
                <w:sz w:val="24"/>
                <w:szCs w:val="24"/>
              </w:rPr>
            </w:pPr>
          </w:p>
        </w:tc>
        <w:tc>
          <w:tcPr>
            <w:tcW w:w="2681" w:type="dxa"/>
            <w:vMerge w:val="restart"/>
            <w:tcBorders>
              <w:right w:val="single" w:sz="4" w:space="0" w:color="auto"/>
            </w:tcBorders>
          </w:tcPr>
          <w:p w:rsidR="00845B3C" w:rsidRPr="00A47429" w:rsidRDefault="00845B3C" w:rsidP="00845B3C">
            <w:pPr>
              <w:rPr>
                <w:rFonts w:ascii="Times New Roman" w:hAnsi="Times New Roman" w:cs="Times New Roman"/>
                <w:sz w:val="24"/>
                <w:szCs w:val="24"/>
              </w:rPr>
            </w:pPr>
          </w:p>
          <w:p w:rsidR="00845B3C" w:rsidRPr="00A47429" w:rsidRDefault="00845B3C" w:rsidP="00845B3C">
            <w:pPr>
              <w:rPr>
                <w:rFonts w:ascii="Times New Roman" w:eastAsiaTheme="minorEastAsia" w:hAnsi="Times New Roman" w:cs="Times New Roman"/>
                <w:sz w:val="24"/>
                <w:szCs w:val="24"/>
              </w:rPr>
            </w:pPr>
          </w:p>
          <w:p w:rsidR="00845B3C" w:rsidRPr="00A47429" w:rsidRDefault="00845B3C" w:rsidP="00845B3C">
            <w:pPr>
              <w:rPr>
                <w:rFonts w:ascii="Times New Roman" w:eastAsiaTheme="minorEastAsia" w:hAnsi="Times New Roman" w:cs="Times New Roman"/>
                <w:b/>
                <w:sz w:val="24"/>
                <w:szCs w:val="24"/>
              </w:rPr>
            </w:pPr>
            <w:r w:rsidRPr="00A47429">
              <w:rPr>
                <w:rFonts w:ascii="Times New Roman" w:eastAsiaTheme="minorEastAsia" w:hAnsi="Times New Roman" w:cs="Times New Roman"/>
                <w:b/>
                <w:sz w:val="24"/>
                <w:szCs w:val="24"/>
              </w:rPr>
              <w:t xml:space="preserve">Taladros martillo T10. </w:t>
            </w:r>
          </w:p>
          <w:p w:rsidR="00845B3C" w:rsidRPr="00A47429" w:rsidRDefault="00845B3C" w:rsidP="00845B3C">
            <w:pPr>
              <w:jc w:val="center"/>
              <w:rPr>
                <w:rFonts w:ascii="Times New Roman" w:hAnsi="Times New Roman" w:cs="Times New Roman"/>
                <w:b/>
                <w:sz w:val="24"/>
                <w:szCs w:val="24"/>
              </w:rPr>
            </w:pPr>
            <w:r w:rsidRPr="00A47429">
              <w:rPr>
                <w:rFonts w:ascii="Times New Roman" w:hAnsi="Times New Roman" w:cs="Times New Roman"/>
                <w:b/>
                <w:sz w:val="24"/>
                <w:szCs w:val="24"/>
              </w:rPr>
              <w:t>CRITERIO</w:t>
            </w:r>
          </w:p>
        </w:tc>
        <w:tc>
          <w:tcPr>
            <w:tcW w:w="6337" w:type="dxa"/>
            <w:gridSpan w:val="3"/>
            <w:tcBorders>
              <w:left w:val="single" w:sz="4" w:space="0" w:color="auto"/>
              <w:bottom w:val="single" w:sz="4" w:space="0" w:color="auto"/>
            </w:tcBorders>
          </w:tcPr>
          <w:p w:rsidR="00845B3C" w:rsidRPr="00A47429" w:rsidRDefault="00845B3C" w:rsidP="00845B3C">
            <w:pPr>
              <w:rPr>
                <w:rFonts w:ascii="Times New Roman" w:hAnsi="Times New Roman" w:cs="Times New Roman"/>
                <w:b/>
                <w:sz w:val="24"/>
                <w:szCs w:val="24"/>
              </w:rPr>
            </w:pPr>
            <w:r w:rsidRPr="00A47429">
              <w:rPr>
                <w:rFonts w:ascii="Times New Roman" w:hAnsi="Times New Roman" w:cs="Times New Roman"/>
                <w:b/>
                <w:sz w:val="24"/>
                <w:szCs w:val="24"/>
              </w:rPr>
              <w:t xml:space="preserve">                                 CATEGORIA</w:t>
            </w:r>
          </w:p>
        </w:tc>
      </w:tr>
      <w:tr w:rsidR="00845B3C" w:rsidRPr="00A47429" w:rsidTr="000B4CAC">
        <w:trPr>
          <w:trHeight w:val="950"/>
        </w:trPr>
        <w:tc>
          <w:tcPr>
            <w:tcW w:w="603" w:type="dxa"/>
            <w:vMerge/>
          </w:tcPr>
          <w:p w:rsidR="00845B3C" w:rsidRPr="00A47429" w:rsidRDefault="00845B3C" w:rsidP="00845B3C">
            <w:pPr>
              <w:jc w:val="both"/>
              <w:rPr>
                <w:rFonts w:ascii="Times New Roman" w:hAnsi="Times New Roman" w:cs="Times New Roman"/>
                <w:sz w:val="24"/>
                <w:szCs w:val="24"/>
              </w:rPr>
            </w:pPr>
          </w:p>
        </w:tc>
        <w:tc>
          <w:tcPr>
            <w:tcW w:w="2681" w:type="dxa"/>
            <w:vMerge/>
            <w:tcBorders>
              <w:right w:val="single" w:sz="4" w:space="0" w:color="auto"/>
            </w:tcBorders>
          </w:tcPr>
          <w:p w:rsidR="00845B3C" w:rsidRPr="00A47429" w:rsidRDefault="00845B3C" w:rsidP="00845B3C">
            <w:pPr>
              <w:rPr>
                <w:rFonts w:ascii="Times New Roman" w:hAnsi="Times New Roman" w:cs="Times New Roman"/>
                <w:sz w:val="24"/>
                <w:szCs w:val="24"/>
              </w:rPr>
            </w:pPr>
          </w:p>
        </w:tc>
        <w:tc>
          <w:tcPr>
            <w:tcW w:w="2203" w:type="dxa"/>
            <w:tcBorders>
              <w:top w:val="single" w:sz="4" w:space="0" w:color="auto"/>
              <w:left w:val="single" w:sz="4" w:space="0" w:color="auto"/>
              <w:bottom w:val="single" w:sz="4" w:space="0" w:color="auto"/>
              <w:right w:val="single" w:sz="4" w:space="0" w:color="auto"/>
            </w:tcBorders>
          </w:tcPr>
          <w:p w:rsidR="00845B3C" w:rsidRPr="00A47429" w:rsidRDefault="00845B3C" w:rsidP="00845B3C">
            <w:pPr>
              <w:tabs>
                <w:tab w:val="left" w:pos="2055"/>
              </w:tabs>
              <w:jc w:val="center"/>
              <w:rPr>
                <w:rFonts w:ascii="Times New Roman" w:hAnsi="Times New Roman" w:cs="Times New Roman"/>
                <w:b/>
                <w:sz w:val="24"/>
                <w:szCs w:val="24"/>
              </w:rPr>
            </w:pPr>
            <w:r w:rsidRPr="00A47429">
              <w:rPr>
                <w:rFonts w:ascii="Times New Roman" w:hAnsi="Times New Roman" w:cs="Times New Roman"/>
                <w:b/>
                <w:sz w:val="24"/>
                <w:szCs w:val="24"/>
              </w:rPr>
              <w:t>A</w:t>
            </w:r>
          </w:p>
        </w:tc>
        <w:tc>
          <w:tcPr>
            <w:tcW w:w="2217" w:type="dxa"/>
            <w:tcBorders>
              <w:top w:val="single" w:sz="4" w:space="0" w:color="auto"/>
              <w:left w:val="single" w:sz="4" w:space="0" w:color="auto"/>
              <w:bottom w:val="single" w:sz="4" w:space="0" w:color="auto"/>
              <w:right w:val="single" w:sz="4" w:space="0" w:color="auto"/>
            </w:tcBorders>
          </w:tcPr>
          <w:p w:rsidR="00845B3C" w:rsidRPr="00A47429" w:rsidRDefault="00845B3C" w:rsidP="00845B3C">
            <w:pPr>
              <w:tabs>
                <w:tab w:val="left" w:pos="2055"/>
              </w:tabs>
              <w:jc w:val="center"/>
              <w:rPr>
                <w:rFonts w:ascii="Times New Roman" w:hAnsi="Times New Roman" w:cs="Times New Roman"/>
                <w:b/>
                <w:sz w:val="24"/>
                <w:szCs w:val="24"/>
              </w:rPr>
            </w:pPr>
            <w:r w:rsidRPr="00A47429">
              <w:rPr>
                <w:rFonts w:ascii="Times New Roman" w:hAnsi="Times New Roman" w:cs="Times New Roman"/>
                <w:b/>
                <w:sz w:val="24"/>
                <w:szCs w:val="24"/>
              </w:rPr>
              <w:t>B</w:t>
            </w:r>
          </w:p>
        </w:tc>
        <w:tc>
          <w:tcPr>
            <w:tcW w:w="1918" w:type="dxa"/>
            <w:tcBorders>
              <w:top w:val="single" w:sz="4" w:space="0" w:color="auto"/>
              <w:left w:val="single" w:sz="4" w:space="0" w:color="auto"/>
              <w:bottom w:val="single" w:sz="4" w:space="0" w:color="auto"/>
            </w:tcBorders>
          </w:tcPr>
          <w:p w:rsidR="00845B3C" w:rsidRPr="00A47429" w:rsidRDefault="00845B3C" w:rsidP="00845B3C">
            <w:pPr>
              <w:tabs>
                <w:tab w:val="left" w:pos="2055"/>
              </w:tabs>
              <w:ind w:left="440"/>
              <w:jc w:val="center"/>
              <w:rPr>
                <w:rFonts w:ascii="Times New Roman" w:hAnsi="Times New Roman" w:cs="Times New Roman"/>
                <w:b/>
                <w:sz w:val="24"/>
                <w:szCs w:val="24"/>
              </w:rPr>
            </w:pPr>
            <w:r w:rsidRPr="00A47429">
              <w:rPr>
                <w:rFonts w:ascii="Times New Roman" w:hAnsi="Times New Roman" w:cs="Times New Roman"/>
                <w:b/>
                <w:sz w:val="24"/>
                <w:szCs w:val="24"/>
              </w:rPr>
              <w:t>C</w:t>
            </w:r>
          </w:p>
        </w:tc>
      </w:tr>
      <w:tr w:rsidR="00845B3C" w:rsidRPr="00A47429" w:rsidTr="000B4CAC">
        <w:trPr>
          <w:trHeight w:val="613"/>
        </w:trPr>
        <w:tc>
          <w:tcPr>
            <w:tcW w:w="603" w:type="dxa"/>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1.</w:t>
            </w:r>
          </w:p>
        </w:tc>
        <w:tc>
          <w:tcPr>
            <w:tcW w:w="2681" w:type="dxa"/>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Intercambiabilidad </w:t>
            </w:r>
          </w:p>
        </w:tc>
        <w:tc>
          <w:tcPr>
            <w:tcW w:w="2203" w:type="dxa"/>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Irremplazable 0</w:t>
            </w:r>
          </w:p>
        </w:tc>
        <w:tc>
          <w:tcPr>
            <w:tcW w:w="2217" w:type="dxa"/>
            <w:tcBorders>
              <w:right w:val="single" w:sz="4" w:space="0" w:color="auto"/>
            </w:tcBorders>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Reemplazable 1</w:t>
            </w:r>
          </w:p>
        </w:tc>
        <w:tc>
          <w:tcPr>
            <w:tcW w:w="1918" w:type="dxa"/>
            <w:tcBorders>
              <w:left w:val="single" w:sz="4" w:space="0" w:color="auto"/>
            </w:tcBorders>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Intercambiable 0</w:t>
            </w:r>
          </w:p>
        </w:tc>
      </w:tr>
      <w:tr w:rsidR="00845B3C" w:rsidRPr="00A47429" w:rsidTr="000B4CAC">
        <w:trPr>
          <w:trHeight w:val="590"/>
        </w:trPr>
        <w:tc>
          <w:tcPr>
            <w:tcW w:w="603" w:type="dxa"/>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2.</w:t>
            </w:r>
          </w:p>
        </w:tc>
        <w:tc>
          <w:tcPr>
            <w:tcW w:w="2681" w:type="dxa"/>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Importancia productiva</w:t>
            </w:r>
          </w:p>
        </w:tc>
        <w:tc>
          <w:tcPr>
            <w:tcW w:w="2203" w:type="dxa"/>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Imprescindible 0</w:t>
            </w:r>
          </w:p>
        </w:tc>
        <w:tc>
          <w:tcPr>
            <w:tcW w:w="2217" w:type="dxa"/>
            <w:tcBorders>
              <w:right w:val="single" w:sz="4" w:space="0" w:color="auto"/>
            </w:tcBorders>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Limitante 0</w:t>
            </w:r>
          </w:p>
        </w:tc>
        <w:tc>
          <w:tcPr>
            <w:tcW w:w="1918" w:type="dxa"/>
            <w:tcBorders>
              <w:left w:val="single" w:sz="4" w:space="0" w:color="auto"/>
            </w:tcBorders>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Convencional 1</w:t>
            </w:r>
          </w:p>
        </w:tc>
      </w:tr>
      <w:tr w:rsidR="00845B3C" w:rsidRPr="00A47429" w:rsidTr="000B4CAC">
        <w:trPr>
          <w:trHeight w:val="621"/>
        </w:trPr>
        <w:tc>
          <w:tcPr>
            <w:tcW w:w="603" w:type="dxa"/>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3.</w:t>
            </w:r>
          </w:p>
        </w:tc>
        <w:tc>
          <w:tcPr>
            <w:tcW w:w="2681" w:type="dxa"/>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Régimen de operación </w:t>
            </w:r>
          </w:p>
        </w:tc>
        <w:tc>
          <w:tcPr>
            <w:tcW w:w="2203" w:type="dxa"/>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Operación continua 0</w:t>
            </w:r>
          </w:p>
        </w:tc>
        <w:tc>
          <w:tcPr>
            <w:tcW w:w="2217" w:type="dxa"/>
            <w:tcBorders>
              <w:right w:val="single" w:sz="4" w:space="0" w:color="auto"/>
            </w:tcBorders>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Operación en serie 0</w:t>
            </w:r>
          </w:p>
        </w:tc>
        <w:tc>
          <w:tcPr>
            <w:tcW w:w="1918" w:type="dxa"/>
            <w:tcBorders>
              <w:left w:val="single" w:sz="4" w:space="0" w:color="auto"/>
            </w:tcBorders>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Operación Alternativa 1</w:t>
            </w:r>
          </w:p>
        </w:tc>
      </w:tr>
      <w:tr w:rsidR="00845B3C" w:rsidRPr="00A47429" w:rsidTr="000B4CAC">
        <w:trPr>
          <w:trHeight w:val="618"/>
        </w:trPr>
        <w:tc>
          <w:tcPr>
            <w:tcW w:w="603" w:type="dxa"/>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4.</w:t>
            </w:r>
          </w:p>
        </w:tc>
        <w:tc>
          <w:tcPr>
            <w:tcW w:w="2681" w:type="dxa"/>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Nivel de utilización </w:t>
            </w:r>
          </w:p>
        </w:tc>
        <w:tc>
          <w:tcPr>
            <w:tcW w:w="2203" w:type="dxa"/>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Muy utilizada 0</w:t>
            </w:r>
          </w:p>
        </w:tc>
        <w:tc>
          <w:tcPr>
            <w:tcW w:w="2217" w:type="dxa"/>
            <w:tcBorders>
              <w:right w:val="single" w:sz="4" w:space="0" w:color="auto"/>
            </w:tcBorders>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Utilización media 0</w:t>
            </w:r>
          </w:p>
        </w:tc>
        <w:tc>
          <w:tcPr>
            <w:tcW w:w="1918" w:type="dxa"/>
            <w:tcBorders>
              <w:left w:val="single" w:sz="4" w:space="0" w:color="auto"/>
            </w:tcBorders>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Esporádico 1</w:t>
            </w:r>
          </w:p>
        </w:tc>
      </w:tr>
      <w:tr w:rsidR="00845B3C" w:rsidRPr="00A47429" w:rsidTr="000B4CAC">
        <w:trPr>
          <w:trHeight w:val="613"/>
        </w:trPr>
        <w:tc>
          <w:tcPr>
            <w:tcW w:w="603" w:type="dxa"/>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5.</w:t>
            </w:r>
          </w:p>
        </w:tc>
        <w:tc>
          <w:tcPr>
            <w:tcW w:w="2681" w:type="dxa"/>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Precisión </w:t>
            </w:r>
          </w:p>
        </w:tc>
        <w:tc>
          <w:tcPr>
            <w:tcW w:w="2203" w:type="dxa"/>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Alta 0</w:t>
            </w:r>
          </w:p>
        </w:tc>
        <w:tc>
          <w:tcPr>
            <w:tcW w:w="2217" w:type="dxa"/>
            <w:tcBorders>
              <w:right w:val="single" w:sz="4" w:space="0" w:color="auto"/>
            </w:tcBorders>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Mediana 1</w:t>
            </w:r>
          </w:p>
        </w:tc>
        <w:tc>
          <w:tcPr>
            <w:tcW w:w="1918" w:type="dxa"/>
            <w:tcBorders>
              <w:left w:val="single" w:sz="4" w:space="0" w:color="auto"/>
            </w:tcBorders>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Baja 0</w:t>
            </w:r>
          </w:p>
        </w:tc>
      </w:tr>
      <w:tr w:rsidR="00845B3C" w:rsidRPr="00A47429" w:rsidTr="000B4CAC">
        <w:trPr>
          <w:trHeight w:val="684"/>
        </w:trPr>
        <w:tc>
          <w:tcPr>
            <w:tcW w:w="603" w:type="dxa"/>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6.</w:t>
            </w:r>
          </w:p>
        </w:tc>
        <w:tc>
          <w:tcPr>
            <w:tcW w:w="2681" w:type="dxa"/>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Mantenibilidad</w:t>
            </w:r>
          </w:p>
        </w:tc>
        <w:tc>
          <w:tcPr>
            <w:tcW w:w="2203" w:type="dxa"/>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Alta Complejidad 0</w:t>
            </w:r>
          </w:p>
        </w:tc>
        <w:tc>
          <w:tcPr>
            <w:tcW w:w="2217" w:type="dxa"/>
            <w:tcBorders>
              <w:right w:val="single" w:sz="4" w:space="0" w:color="auto"/>
            </w:tcBorders>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Media Complejidad 0</w:t>
            </w:r>
          </w:p>
        </w:tc>
        <w:tc>
          <w:tcPr>
            <w:tcW w:w="1918" w:type="dxa"/>
            <w:tcBorders>
              <w:left w:val="single" w:sz="4" w:space="0" w:color="auto"/>
            </w:tcBorders>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Baja Complejidad 1</w:t>
            </w:r>
          </w:p>
        </w:tc>
      </w:tr>
      <w:tr w:rsidR="00845B3C" w:rsidRPr="00A47429" w:rsidTr="000B4CAC">
        <w:trPr>
          <w:trHeight w:val="862"/>
        </w:trPr>
        <w:tc>
          <w:tcPr>
            <w:tcW w:w="603" w:type="dxa"/>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7.</w:t>
            </w:r>
          </w:p>
        </w:tc>
        <w:tc>
          <w:tcPr>
            <w:tcW w:w="2681" w:type="dxa"/>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Conservabilidad </w:t>
            </w:r>
          </w:p>
        </w:tc>
        <w:tc>
          <w:tcPr>
            <w:tcW w:w="2203" w:type="dxa"/>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Condiciones específicas 0</w:t>
            </w:r>
          </w:p>
        </w:tc>
        <w:tc>
          <w:tcPr>
            <w:tcW w:w="2217" w:type="dxa"/>
            <w:tcBorders>
              <w:right w:val="single" w:sz="4" w:space="0" w:color="auto"/>
            </w:tcBorders>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Estar protegido 0</w:t>
            </w:r>
          </w:p>
        </w:tc>
        <w:tc>
          <w:tcPr>
            <w:tcW w:w="1918" w:type="dxa"/>
            <w:tcBorders>
              <w:left w:val="single" w:sz="4" w:space="0" w:color="auto"/>
            </w:tcBorders>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Condiciones normales 1</w:t>
            </w:r>
          </w:p>
        </w:tc>
      </w:tr>
      <w:tr w:rsidR="00845B3C" w:rsidRPr="00A47429" w:rsidTr="000B4CAC">
        <w:trPr>
          <w:trHeight w:val="613"/>
        </w:trPr>
        <w:tc>
          <w:tcPr>
            <w:tcW w:w="603" w:type="dxa"/>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8.</w:t>
            </w:r>
          </w:p>
        </w:tc>
        <w:tc>
          <w:tcPr>
            <w:tcW w:w="2681" w:type="dxa"/>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Automatización </w:t>
            </w:r>
          </w:p>
        </w:tc>
        <w:tc>
          <w:tcPr>
            <w:tcW w:w="2203" w:type="dxa"/>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Muy automático 0</w:t>
            </w:r>
          </w:p>
        </w:tc>
        <w:tc>
          <w:tcPr>
            <w:tcW w:w="2217" w:type="dxa"/>
            <w:tcBorders>
              <w:right w:val="single" w:sz="4" w:space="0" w:color="auto"/>
            </w:tcBorders>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Semiautomático 0</w:t>
            </w:r>
          </w:p>
        </w:tc>
        <w:tc>
          <w:tcPr>
            <w:tcW w:w="1918" w:type="dxa"/>
            <w:tcBorders>
              <w:left w:val="single" w:sz="4" w:space="0" w:color="auto"/>
            </w:tcBorders>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Mecánico 1</w:t>
            </w:r>
          </w:p>
        </w:tc>
      </w:tr>
      <w:tr w:rsidR="00845B3C" w:rsidRPr="00A47429" w:rsidTr="000B4CAC">
        <w:trPr>
          <w:trHeight w:val="590"/>
        </w:trPr>
        <w:tc>
          <w:tcPr>
            <w:tcW w:w="603" w:type="dxa"/>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 9.</w:t>
            </w:r>
          </w:p>
        </w:tc>
        <w:tc>
          <w:tcPr>
            <w:tcW w:w="2681" w:type="dxa"/>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Valor de la máquina </w:t>
            </w:r>
          </w:p>
        </w:tc>
        <w:tc>
          <w:tcPr>
            <w:tcW w:w="2203" w:type="dxa"/>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Alto 0</w:t>
            </w:r>
          </w:p>
        </w:tc>
        <w:tc>
          <w:tcPr>
            <w:tcW w:w="2217" w:type="dxa"/>
            <w:tcBorders>
              <w:right w:val="single" w:sz="4" w:space="0" w:color="auto"/>
            </w:tcBorders>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Medio 0</w:t>
            </w:r>
          </w:p>
        </w:tc>
        <w:tc>
          <w:tcPr>
            <w:tcW w:w="1918" w:type="dxa"/>
            <w:tcBorders>
              <w:left w:val="single" w:sz="4" w:space="0" w:color="auto"/>
            </w:tcBorders>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Bajo 1</w:t>
            </w:r>
          </w:p>
        </w:tc>
      </w:tr>
      <w:tr w:rsidR="00845B3C" w:rsidRPr="00A47429" w:rsidTr="000B4CAC">
        <w:trPr>
          <w:trHeight w:val="537"/>
        </w:trPr>
        <w:tc>
          <w:tcPr>
            <w:tcW w:w="603" w:type="dxa"/>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10.</w:t>
            </w:r>
          </w:p>
        </w:tc>
        <w:tc>
          <w:tcPr>
            <w:tcW w:w="2681" w:type="dxa"/>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Aprovisionamiento </w:t>
            </w:r>
          </w:p>
        </w:tc>
        <w:tc>
          <w:tcPr>
            <w:tcW w:w="2203" w:type="dxa"/>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Malo 1</w:t>
            </w:r>
          </w:p>
        </w:tc>
        <w:tc>
          <w:tcPr>
            <w:tcW w:w="2217" w:type="dxa"/>
            <w:tcBorders>
              <w:right w:val="single" w:sz="4" w:space="0" w:color="auto"/>
            </w:tcBorders>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Regular 0</w:t>
            </w:r>
          </w:p>
        </w:tc>
        <w:tc>
          <w:tcPr>
            <w:tcW w:w="1918" w:type="dxa"/>
            <w:tcBorders>
              <w:left w:val="single" w:sz="4" w:space="0" w:color="auto"/>
            </w:tcBorders>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Bueno 0</w:t>
            </w:r>
          </w:p>
        </w:tc>
      </w:tr>
      <w:tr w:rsidR="00845B3C" w:rsidRPr="00A47429" w:rsidTr="000B4CAC">
        <w:trPr>
          <w:trHeight w:val="428"/>
        </w:trPr>
        <w:tc>
          <w:tcPr>
            <w:tcW w:w="603" w:type="dxa"/>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11.</w:t>
            </w:r>
          </w:p>
        </w:tc>
        <w:tc>
          <w:tcPr>
            <w:tcW w:w="2681" w:type="dxa"/>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 xml:space="preserve">Seguridad </w:t>
            </w:r>
          </w:p>
        </w:tc>
        <w:tc>
          <w:tcPr>
            <w:tcW w:w="2203" w:type="dxa"/>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Muy peligroso 0</w:t>
            </w:r>
          </w:p>
        </w:tc>
        <w:tc>
          <w:tcPr>
            <w:tcW w:w="2217" w:type="dxa"/>
            <w:tcBorders>
              <w:right w:val="single" w:sz="4" w:space="0" w:color="auto"/>
            </w:tcBorders>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Medio peligroso 1</w:t>
            </w:r>
          </w:p>
        </w:tc>
        <w:tc>
          <w:tcPr>
            <w:tcW w:w="1918" w:type="dxa"/>
            <w:tcBorders>
              <w:left w:val="single" w:sz="4" w:space="0" w:color="auto"/>
            </w:tcBorders>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Sin peligro 0</w:t>
            </w:r>
          </w:p>
        </w:tc>
      </w:tr>
      <w:tr w:rsidR="00845B3C" w:rsidRPr="00A47429" w:rsidTr="000B4CAC">
        <w:trPr>
          <w:trHeight w:val="640"/>
        </w:trPr>
        <w:tc>
          <w:tcPr>
            <w:tcW w:w="603" w:type="dxa"/>
          </w:tcPr>
          <w:p w:rsidR="00845B3C" w:rsidRPr="00A47429" w:rsidRDefault="00845B3C" w:rsidP="00845B3C">
            <w:pPr>
              <w:jc w:val="both"/>
              <w:rPr>
                <w:rFonts w:ascii="Times New Roman" w:hAnsi="Times New Roman" w:cs="Times New Roman"/>
                <w:sz w:val="24"/>
                <w:szCs w:val="24"/>
              </w:rPr>
            </w:pPr>
          </w:p>
        </w:tc>
        <w:tc>
          <w:tcPr>
            <w:tcW w:w="2681" w:type="dxa"/>
          </w:tcPr>
          <w:p w:rsidR="00845B3C" w:rsidRPr="00A47429" w:rsidRDefault="00845B3C" w:rsidP="00845B3C">
            <w:pPr>
              <w:jc w:val="both"/>
              <w:rPr>
                <w:rFonts w:ascii="Times New Roman" w:hAnsi="Times New Roman" w:cs="Times New Roman"/>
                <w:sz w:val="24"/>
                <w:szCs w:val="24"/>
              </w:rPr>
            </w:pPr>
          </w:p>
        </w:tc>
        <w:tc>
          <w:tcPr>
            <w:tcW w:w="2203" w:type="dxa"/>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Predictivo o MPP = 1</w:t>
            </w:r>
          </w:p>
        </w:tc>
        <w:tc>
          <w:tcPr>
            <w:tcW w:w="2217" w:type="dxa"/>
            <w:tcBorders>
              <w:right w:val="single" w:sz="4" w:space="0" w:color="auto"/>
            </w:tcBorders>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MP.P. = 3</w:t>
            </w:r>
          </w:p>
        </w:tc>
        <w:tc>
          <w:tcPr>
            <w:tcW w:w="1918" w:type="dxa"/>
            <w:tcBorders>
              <w:left w:val="single" w:sz="4" w:space="0" w:color="auto"/>
            </w:tcBorders>
          </w:tcPr>
          <w:p w:rsidR="00845B3C" w:rsidRPr="00A47429" w:rsidRDefault="00845B3C" w:rsidP="00845B3C">
            <w:pPr>
              <w:jc w:val="both"/>
              <w:rPr>
                <w:rFonts w:ascii="Times New Roman" w:hAnsi="Times New Roman" w:cs="Times New Roman"/>
                <w:sz w:val="24"/>
                <w:szCs w:val="24"/>
              </w:rPr>
            </w:pPr>
            <w:r w:rsidRPr="00A47429">
              <w:rPr>
                <w:rFonts w:ascii="Times New Roman" w:hAnsi="Times New Roman" w:cs="Times New Roman"/>
                <w:sz w:val="24"/>
                <w:szCs w:val="24"/>
              </w:rPr>
              <w:t>Correctivo =  7</w:t>
            </w:r>
          </w:p>
        </w:tc>
      </w:tr>
    </w:tbl>
    <w:p w:rsidR="000B4CAC" w:rsidRPr="00A47429" w:rsidRDefault="000B4CAC" w:rsidP="000B4CAC">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0B4CAC" w:rsidRPr="00A47429" w:rsidRDefault="000B4CAC" w:rsidP="000B4CAC">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B17086" w:rsidRDefault="00170716" w:rsidP="00B17086">
      <w:pPr>
        <w:tabs>
          <w:tab w:val="left" w:pos="1019"/>
        </w:tabs>
        <w:rPr>
          <w:rFonts w:ascii="Times New Roman" w:hAnsi="Times New Roman" w:cs="Times New Roman"/>
          <w:sz w:val="24"/>
          <w:szCs w:val="24"/>
        </w:rPr>
      </w:pPr>
      <w:r w:rsidRPr="00A47429">
        <w:rPr>
          <w:rFonts w:ascii="Times New Roman" w:hAnsi="Times New Roman" w:cs="Times New Roman"/>
          <w:sz w:val="24"/>
          <w:szCs w:val="24"/>
        </w:rPr>
        <w:t xml:space="preserve">El mantenimiento adecuado para este equipo es el mantenimiento </w:t>
      </w:r>
      <w:r w:rsidR="000B4CAC" w:rsidRPr="00A47429">
        <w:rPr>
          <w:rFonts w:ascii="Times New Roman" w:hAnsi="Times New Roman" w:cs="Times New Roman"/>
          <w:sz w:val="24"/>
          <w:szCs w:val="24"/>
        </w:rPr>
        <w:t>correctivo</w:t>
      </w:r>
      <w:r w:rsidRPr="00A47429">
        <w:rPr>
          <w:rFonts w:ascii="Times New Roman" w:hAnsi="Times New Roman" w:cs="Times New Roman"/>
          <w:sz w:val="24"/>
          <w:szCs w:val="24"/>
        </w:rPr>
        <w:t>.</w:t>
      </w:r>
      <w:bookmarkStart w:id="31" w:name="_Toc444497594"/>
      <w:bookmarkStart w:id="32" w:name="_Toc444497762"/>
    </w:p>
    <w:p w:rsidR="00F10DFC" w:rsidRDefault="00F10DFC" w:rsidP="00B17086">
      <w:pPr>
        <w:tabs>
          <w:tab w:val="left" w:pos="1019"/>
        </w:tabs>
        <w:rPr>
          <w:rFonts w:ascii="Times New Roman" w:hAnsi="Times New Roman" w:cs="Times New Roman"/>
          <w:b/>
          <w:color w:val="000000" w:themeColor="text1"/>
          <w:sz w:val="24"/>
          <w:szCs w:val="24"/>
        </w:rPr>
      </w:pPr>
    </w:p>
    <w:p w:rsidR="00554BFD" w:rsidRPr="00A47429" w:rsidRDefault="00170716" w:rsidP="00B17086">
      <w:pPr>
        <w:tabs>
          <w:tab w:val="left" w:pos="1019"/>
        </w:tabs>
        <w:rPr>
          <w:rFonts w:ascii="Times New Roman" w:hAnsi="Times New Roman" w:cs="Times New Roman"/>
          <w:sz w:val="24"/>
          <w:szCs w:val="24"/>
        </w:rPr>
      </w:pPr>
      <w:r w:rsidRPr="00B17086">
        <w:rPr>
          <w:rFonts w:ascii="Times New Roman" w:hAnsi="Times New Roman" w:cs="Times New Roman"/>
          <w:b/>
          <w:color w:val="000000" w:themeColor="text1"/>
          <w:sz w:val="24"/>
          <w:szCs w:val="24"/>
        </w:rPr>
        <w:lastRenderedPageBreak/>
        <w:t xml:space="preserve">Criterio </w:t>
      </w:r>
      <w:r w:rsidRPr="00B17086">
        <w:rPr>
          <w:rFonts w:ascii="Times New Roman" w:eastAsiaTheme="minorEastAsia" w:hAnsi="Times New Roman" w:cs="Times New Roman"/>
          <w:b/>
          <w:color w:val="000000" w:themeColor="text1"/>
          <w:sz w:val="24"/>
          <w:szCs w:val="24"/>
        </w:rPr>
        <w:t>del tipo de mantenimiento que se le debe de dar a cada máquina, según  los criterios seleccionados anteriormente para cada una</w:t>
      </w:r>
      <w:r w:rsidR="00A92389" w:rsidRPr="00A47429">
        <w:rPr>
          <w:rFonts w:ascii="Times New Roman" w:eastAsiaTheme="minorEastAsia" w:hAnsi="Times New Roman" w:cs="Times New Roman"/>
          <w:sz w:val="24"/>
          <w:szCs w:val="24"/>
        </w:rPr>
        <w:t>.</w:t>
      </w:r>
      <w:bookmarkEnd w:id="31"/>
      <w:bookmarkEnd w:id="32"/>
      <w:r w:rsidR="00A92389" w:rsidRPr="00A47429">
        <w:rPr>
          <w:rFonts w:ascii="Times New Roman" w:eastAsiaTheme="minorEastAsia" w:hAnsi="Times New Roman" w:cs="Times New Roman"/>
          <w:sz w:val="24"/>
          <w:szCs w:val="24"/>
        </w:rPr>
        <w:t xml:space="preserve"> </w:t>
      </w:r>
    </w:p>
    <w:p w:rsidR="00554BFD" w:rsidRPr="00A47429" w:rsidRDefault="00554BFD" w:rsidP="00554BFD">
      <w:pPr>
        <w:rPr>
          <w:rFonts w:ascii="Times New Roman" w:hAnsi="Times New Roman" w:cs="Times New Roman"/>
          <w:sz w:val="24"/>
          <w:szCs w:val="24"/>
        </w:rPr>
      </w:pPr>
      <w:r w:rsidRPr="00126C6F">
        <w:rPr>
          <w:rFonts w:ascii="Times New Roman" w:hAnsi="Times New Roman" w:cs="Times New Roman"/>
          <w:b/>
          <w:sz w:val="24"/>
          <w:szCs w:val="24"/>
        </w:rPr>
        <w:t>Tabla No. 28:</w:t>
      </w:r>
      <w:r w:rsidRPr="00A47429">
        <w:rPr>
          <w:rFonts w:ascii="Times New Roman" w:hAnsi="Times New Roman" w:cs="Times New Roman"/>
          <w:sz w:val="24"/>
          <w:szCs w:val="24"/>
        </w:rPr>
        <w:t xml:space="preserve"> resumen del tipo de mantenimiento para cada maquinaria.</w:t>
      </w:r>
    </w:p>
    <w:tbl>
      <w:tblPr>
        <w:tblStyle w:val="Tablaconcuadrcula"/>
        <w:tblW w:w="9070" w:type="dxa"/>
        <w:tblLook w:val="04A0" w:firstRow="1" w:lastRow="0" w:firstColumn="1" w:lastColumn="0" w:noHBand="0" w:noVBand="1"/>
      </w:tblPr>
      <w:tblGrid>
        <w:gridCol w:w="2258"/>
        <w:gridCol w:w="2270"/>
        <w:gridCol w:w="2271"/>
        <w:gridCol w:w="2271"/>
      </w:tblGrid>
      <w:tr w:rsidR="00170716" w:rsidRPr="00A47429" w:rsidTr="001F6C9E">
        <w:trPr>
          <w:trHeight w:val="1292"/>
        </w:trPr>
        <w:tc>
          <w:tcPr>
            <w:tcW w:w="2258" w:type="dxa"/>
          </w:tcPr>
          <w:p w:rsidR="00170716" w:rsidRPr="00A47429" w:rsidRDefault="00170716" w:rsidP="001F6C9E">
            <w:pPr>
              <w:rPr>
                <w:rFonts w:ascii="Times New Roman" w:eastAsiaTheme="minorEastAsia" w:hAnsi="Times New Roman" w:cs="Times New Roman"/>
                <w:b/>
                <w:sz w:val="24"/>
                <w:szCs w:val="24"/>
              </w:rPr>
            </w:pPr>
            <w:r w:rsidRPr="00A47429">
              <w:rPr>
                <w:rFonts w:ascii="Times New Roman" w:eastAsiaTheme="minorEastAsia" w:hAnsi="Times New Roman" w:cs="Times New Roman"/>
                <w:b/>
                <w:sz w:val="24"/>
                <w:szCs w:val="24"/>
              </w:rPr>
              <w:t>Nombre y código de la máquina.</w:t>
            </w:r>
          </w:p>
        </w:tc>
        <w:tc>
          <w:tcPr>
            <w:tcW w:w="2270" w:type="dxa"/>
          </w:tcPr>
          <w:p w:rsidR="00170716" w:rsidRPr="00A47429" w:rsidRDefault="00170716" w:rsidP="001F6C9E">
            <w:pPr>
              <w:rPr>
                <w:rFonts w:ascii="Times New Roman" w:eastAsiaTheme="minorEastAsia" w:hAnsi="Times New Roman" w:cs="Times New Roman"/>
                <w:b/>
                <w:sz w:val="24"/>
                <w:szCs w:val="24"/>
              </w:rPr>
            </w:pPr>
            <w:r w:rsidRPr="00A47429">
              <w:rPr>
                <w:rFonts w:ascii="Times New Roman" w:eastAsiaTheme="minorEastAsia" w:hAnsi="Times New Roman" w:cs="Times New Roman"/>
                <w:b/>
                <w:sz w:val="24"/>
                <w:szCs w:val="24"/>
              </w:rPr>
              <w:t>Mantenimiento predictivo.</w:t>
            </w:r>
          </w:p>
        </w:tc>
        <w:tc>
          <w:tcPr>
            <w:tcW w:w="2271" w:type="dxa"/>
          </w:tcPr>
          <w:p w:rsidR="00170716" w:rsidRPr="00A47429" w:rsidRDefault="00170716" w:rsidP="001F6C9E">
            <w:pPr>
              <w:rPr>
                <w:rFonts w:ascii="Times New Roman" w:eastAsiaTheme="minorEastAsia" w:hAnsi="Times New Roman" w:cs="Times New Roman"/>
                <w:b/>
                <w:sz w:val="24"/>
                <w:szCs w:val="24"/>
              </w:rPr>
            </w:pPr>
            <w:r w:rsidRPr="00A47429">
              <w:rPr>
                <w:rFonts w:ascii="Times New Roman" w:eastAsiaTheme="minorEastAsia" w:hAnsi="Times New Roman" w:cs="Times New Roman"/>
                <w:b/>
                <w:sz w:val="24"/>
                <w:szCs w:val="24"/>
              </w:rPr>
              <w:t>Mantenimiento preventivo planificado (MPP).</w:t>
            </w:r>
          </w:p>
        </w:tc>
        <w:tc>
          <w:tcPr>
            <w:tcW w:w="2271" w:type="dxa"/>
          </w:tcPr>
          <w:p w:rsidR="00170716" w:rsidRPr="00A47429" w:rsidRDefault="00170716" w:rsidP="001F6C9E">
            <w:pPr>
              <w:rPr>
                <w:rFonts w:ascii="Times New Roman" w:eastAsiaTheme="minorEastAsia" w:hAnsi="Times New Roman" w:cs="Times New Roman"/>
                <w:b/>
                <w:sz w:val="24"/>
                <w:szCs w:val="24"/>
              </w:rPr>
            </w:pPr>
            <w:r w:rsidRPr="00A47429">
              <w:rPr>
                <w:rFonts w:ascii="Times New Roman" w:eastAsiaTheme="minorEastAsia" w:hAnsi="Times New Roman" w:cs="Times New Roman"/>
                <w:b/>
                <w:sz w:val="24"/>
                <w:szCs w:val="24"/>
              </w:rPr>
              <w:t xml:space="preserve">Mantenimiento correctivo. </w:t>
            </w:r>
          </w:p>
        </w:tc>
      </w:tr>
      <w:tr w:rsidR="00170716" w:rsidRPr="00A47429" w:rsidTr="001F6C9E">
        <w:trPr>
          <w:trHeight w:val="446"/>
        </w:trPr>
        <w:tc>
          <w:tcPr>
            <w:tcW w:w="2258" w:type="dxa"/>
          </w:tcPr>
          <w:p w:rsidR="00170716" w:rsidRPr="00A47429" w:rsidRDefault="00A92389" w:rsidP="001F6C9E">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Montacargas C12</w:t>
            </w:r>
          </w:p>
        </w:tc>
        <w:tc>
          <w:tcPr>
            <w:tcW w:w="2270" w:type="dxa"/>
          </w:tcPr>
          <w:p w:rsidR="00170716" w:rsidRPr="00A47429" w:rsidRDefault="00170716" w:rsidP="00145F65">
            <w:pPr>
              <w:pStyle w:val="Prrafodelista"/>
              <w:numPr>
                <w:ilvl w:val="0"/>
                <w:numId w:val="16"/>
              </w:numPr>
              <w:jc w:val="center"/>
              <w:rPr>
                <w:rFonts w:ascii="Times New Roman" w:eastAsiaTheme="minorEastAsia" w:hAnsi="Times New Roman" w:cs="Times New Roman"/>
                <w:sz w:val="24"/>
                <w:szCs w:val="24"/>
              </w:rPr>
            </w:pPr>
          </w:p>
        </w:tc>
        <w:tc>
          <w:tcPr>
            <w:tcW w:w="2271" w:type="dxa"/>
          </w:tcPr>
          <w:p w:rsidR="00170716" w:rsidRPr="00A47429" w:rsidRDefault="00170716" w:rsidP="00A92389">
            <w:pPr>
              <w:pStyle w:val="Prrafodelista"/>
              <w:rPr>
                <w:rFonts w:ascii="Times New Roman" w:eastAsiaTheme="minorEastAsia" w:hAnsi="Times New Roman" w:cs="Times New Roman"/>
                <w:sz w:val="24"/>
                <w:szCs w:val="24"/>
              </w:rPr>
            </w:pPr>
          </w:p>
        </w:tc>
        <w:tc>
          <w:tcPr>
            <w:tcW w:w="2271" w:type="dxa"/>
          </w:tcPr>
          <w:p w:rsidR="00170716" w:rsidRPr="00A47429" w:rsidRDefault="00170716" w:rsidP="001F6C9E">
            <w:pPr>
              <w:jc w:val="center"/>
              <w:rPr>
                <w:rFonts w:ascii="Times New Roman" w:eastAsiaTheme="minorEastAsia" w:hAnsi="Times New Roman" w:cs="Times New Roman"/>
                <w:sz w:val="24"/>
                <w:szCs w:val="24"/>
              </w:rPr>
            </w:pPr>
          </w:p>
        </w:tc>
      </w:tr>
      <w:tr w:rsidR="00170716" w:rsidRPr="00A47429" w:rsidTr="001F6C9E">
        <w:trPr>
          <w:trHeight w:val="446"/>
        </w:trPr>
        <w:tc>
          <w:tcPr>
            <w:tcW w:w="2258" w:type="dxa"/>
          </w:tcPr>
          <w:p w:rsidR="00170716" w:rsidRPr="00A47429" w:rsidRDefault="00A92389" w:rsidP="001F6C9E">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Tractor R8</w:t>
            </w:r>
          </w:p>
        </w:tc>
        <w:tc>
          <w:tcPr>
            <w:tcW w:w="2270" w:type="dxa"/>
          </w:tcPr>
          <w:p w:rsidR="00170716" w:rsidRPr="00A47429" w:rsidRDefault="00170716" w:rsidP="001F6C9E">
            <w:pPr>
              <w:jc w:val="center"/>
              <w:rPr>
                <w:rFonts w:ascii="Times New Roman" w:eastAsiaTheme="minorEastAsia" w:hAnsi="Times New Roman" w:cs="Times New Roman"/>
                <w:sz w:val="24"/>
                <w:szCs w:val="24"/>
              </w:rPr>
            </w:pPr>
          </w:p>
        </w:tc>
        <w:tc>
          <w:tcPr>
            <w:tcW w:w="2271" w:type="dxa"/>
          </w:tcPr>
          <w:p w:rsidR="00170716" w:rsidRPr="00A47429" w:rsidRDefault="00170716" w:rsidP="00145F65">
            <w:pPr>
              <w:pStyle w:val="Prrafodelista"/>
              <w:numPr>
                <w:ilvl w:val="0"/>
                <w:numId w:val="15"/>
              </w:numPr>
              <w:jc w:val="center"/>
              <w:rPr>
                <w:rFonts w:ascii="Times New Roman" w:eastAsiaTheme="minorEastAsia" w:hAnsi="Times New Roman" w:cs="Times New Roman"/>
                <w:sz w:val="24"/>
                <w:szCs w:val="24"/>
              </w:rPr>
            </w:pPr>
          </w:p>
        </w:tc>
        <w:tc>
          <w:tcPr>
            <w:tcW w:w="2271" w:type="dxa"/>
          </w:tcPr>
          <w:p w:rsidR="00170716" w:rsidRPr="00A47429" w:rsidRDefault="00170716" w:rsidP="001F6C9E">
            <w:pPr>
              <w:jc w:val="center"/>
              <w:rPr>
                <w:rFonts w:ascii="Times New Roman" w:eastAsiaTheme="minorEastAsia" w:hAnsi="Times New Roman" w:cs="Times New Roman"/>
                <w:sz w:val="24"/>
                <w:szCs w:val="24"/>
              </w:rPr>
            </w:pPr>
          </w:p>
        </w:tc>
      </w:tr>
      <w:tr w:rsidR="00170716" w:rsidRPr="00A47429" w:rsidTr="001F6C9E">
        <w:trPr>
          <w:trHeight w:val="470"/>
        </w:trPr>
        <w:tc>
          <w:tcPr>
            <w:tcW w:w="2258" w:type="dxa"/>
          </w:tcPr>
          <w:p w:rsidR="00170716" w:rsidRPr="00A47429" w:rsidRDefault="00A92389" w:rsidP="001F6C9E">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Grúa I18</w:t>
            </w:r>
          </w:p>
        </w:tc>
        <w:tc>
          <w:tcPr>
            <w:tcW w:w="2270" w:type="dxa"/>
          </w:tcPr>
          <w:p w:rsidR="00170716" w:rsidRPr="00A47429" w:rsidRDefault="00170716" w:rsidP="001F6C9E">
            <w:pPr>
              <w:jc w:val="center"/>
              <w:rPr>
                <w:rFonts w:ascii="Times New Roman" w:eastAsiaTheme="minorEastAsia" w:hAnsi="Times New Roman" w:cs="Times New Roman"/>
                <w:sz w:val="24"/>
                <w:szCs w:val="24"/>
              </w:rPr>
            </w:pPr>
          </w:p>
        </w:tc>
        <w:tc>
          <w:tcPr>
            <w:tcW w:w="2271" w:type="dxa"/>
          </w:tcPr>
          <w:p w:rsidR="00170716" w:rsidRPr="00A47429" w:rsidRDefault="00170716" w:rsidP="00145F65">
            <w:pPr>
              <w:pStyle w:val="Prrafodelista"/>
              <w:numPr>
                <w:ilvl w:val="0"/>
                <w:numId w:val="15"/>
              </w:numPr>
              <w:jc w:val="center"/>
              <w:rPr>
                <w:rFonts w:ascii="Times New Roman" w:eastAsiaTheme="minorEastAsia" w:hAnsi="Times New Roman" w:cs="Times New Roman"/>
                <w:sz w:val="24"/>
                <w:szCs w:val="24"/>
              </w:rPr>
            </w:pPr>
          </w:p>
        </w:tc>
        <w:tc>
          <w:tcPr>
            <w:tcW w:w="2271" w:type="dxa"/>
          </w:tcPr>
          <w:p w:rsidR="00170716" w:rsidRPr="00A47429" w:rsidRDefault="00170716" w:rsidP="001F6C9E">
            <w:pPr>
              <w:jc w:val="center"/>
              <w:rPr>
                <w:rFonts w:ascii="Times New Roman" w:eastAsiaTheme="minorEastAsia" w:hAnsi="Times New Roman" w:cs="Times New Roman"/>
                <w:sz w:val="24"/>
                <w:szCs w:val="24"/>
              </w:rPr>
            </w:pPr>
          </w:p>
        </w:tc>
      </w:tr>
      <w:tr w:rsidR="00170716" w:rsidRPr="00A47429" w:rsidTr="001F6C9E">
        <w:trPr>
          <w:trHeight w:val="446"/>
        </w:trPr>
        <w:tc>
          <w:tcPr>
            <w:tcW w:w="2258" w:type="dxa"/>
          </w:tcPr>
          <w:p w:rsidR="00170716" w:rsidRPr="00A47429" w:rsidRDefault="00A92389" w:rsidP="001F6C9E">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Retrocavadora K9</w:t>
            </w:r>
          </w:p>
        </w:tc>
        <w:tc>
          <w:tcPr>
            <w:tcW w:w="2270" w:type="dxa"/>
          </w:tcPr>
          <w:p w:rsidR="00170716" w:rsidRPr="00A47429" w:rsidRDefault="00170716" w:rsidP="001F6C9E">
            <w:pPr>
              <w:jc w:val="center"/>
              <w:rPr>
                <w:rFonts w:ascii="Times New Roman" w:eastAsiaTheme="minorEastAsia" w:hAnsi="Times New Roman" w:cs="Times New Roman"/>
                <w:sz w:val="24"/>
                <w:szCs w:val="24"/>
              </w:rPr>
            </w:pPr>
          </w:p>
        </w:tc>
        <w:tc>
          <w:tcPr>
            <w:tcW w:w="2271" w:type="dxa"/>
          </w:tcPr>
          <w:p w:rsidR="00170716" w:rsidRPr="00A47429" w:rsidRDefault="00170716" w:rsidP="00145F65">
            <w:pPr>
              <w:pStyle w:val="Prrafodelista"/>
              <w:numPr>
                <w:ilvl w:val="0"/>
                <w:numId w:val="15"/>
              </w:numPr>
              <w:jc w:val="center"/>
              <w:rPr>
                <w:rFonts w:ascii="Times New Roman" w:eastAsiaTheme="minorEastAsia" w:hAnsi="Times New Roman" w:cs="Times New Roman"/>
                <w:sz w:val="24"/>
                <w:szCs w:val="24"/>
              </w:rPr>
            </w:pPr>
          </w:p>
        </w:tc>
        <w:tc>
          <w:tcPr>
            <w:tcW w:w="2271" w:type="dxa"/>
          </w:tcPr>
          <w:p w:rsidR="00170716" w:rsidRPr="00A47429" w:rsidRDefault="00170716" w:rsidP="001F6C9E">
            <w:pPr>
              <w:jc w:val="center"/>
              <w:rPr>
                <w:rFonts w:ascii="Times New Roman" w:eastAsiaTheme="minorEastAsia" w:hAnsi="Times New Roman" w:cs="Times New Roman"/>
                <w:sz w:val="24"/>
                <w:szCs w:val="24"/>
              </w:rPr>
            </w:pPr>
          </w:p>
        </w:tc>
      </w:tr>
      <w:tr w:rsidR="00170716" w:rsidRPr="00A47429" w:rsidTr="001F6C9E">
        <w:trPr>
          <w:trHeight w:val="446"/>
        </w:trPr>
        <w:tc>
          <w:tcPr>
            <w:tcW w:w="2258" w:type="dxa"/>
          </w:tcPr>
          <w:p w:rsidR="00170716" w:rsidRPr="00A47429" w:rsidRDefault="00A92389" w:rsidP="001F6C9E">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Carros para golfA21</w:t>
            </w:r>
          </w:p>
        </w:tc>
        <w:tc>
          <w:tcPr>
            <w:tcW w:w="2270" w:type="dxa"/>
          </w:tcPr>
          <w:p w:rsidR="00170716" w:rsidRPr="00A47429" w:rsidRDefault="00170716" w:rsidP="001F6C9E">
            <w:pPr>
              <w:jc w:val="center"/>
              <w:rPr>
                <w:rFonts w:ascii="Times New Roman" w:eastAsiaTheme="minorEastAsia" w:hAnsi="Times New Roman" w:cs="Times New Roman"/>
                <w:sz w:val="24"/>
                <w:szCs w:val="24"/>
              </w:rPr>
            </w:pPr>
          </w:p>
        </w:tc>
        <w:tc>
          <w:tcPr>
            <w:tcW w:w="2271" w:type="dxa"/>
          </w:tcPr>
          <w:p w:rsidR="00170716" w:rsidRPr="00A47429" w:rsidRDefault="00170716" w:rsidP="00145F65">
            <w:pPr>
              <w:pStyle w:val="Prrafodelista"/>
              <w:numPr>
                <w:ilvl w:val="0"/>
                <w:numId w:val="15"/>
              </w:numPr>
              <w:jc w:val="center"/>
              <w:rPr>
                <w:rFonts w:ascii="Times New Roman" w:eastAsiaTheme="minorEastAsia" w:hAnsi="Times New Roman" w:cs="Times New Roman"/>
                <w:sz w:val="24"/>
                <w:szCs w:val="24"/>
              </w:rPr>
            </w:pPr>
          </w:p>
        </w:tc>
        <w:tc>
          <w:tcPr>
            <w:tcW w:w="2271" w:type="dxa"/>
          </w:tcPr>
          <w:p w:rsidR="00170716" w:rsidRPr="00A47429" w:rsidRDefault="00170716" w:rsidP="001F6C9E">
            <w:pPr>
              <w:jc w:val="center"/>
              <w:rPr>
                <w:rFonts w:ascii="Times New Roman" w:eastAsiaTheme="minorEastAsia" w:hAnsi="Times New Roman" w:cs="Times New Roman"/>
                <w:sz w:val="24"/>
                <w:szCs w:val="24"/>
              </w:rPr>
            </w:pPr>
          </w:p>
        </w:tc>
      </w:tr>
      <w:tr w:rsidR="00170716" w:rsidRPr="00A47429" w:rsidTr="001F6C9E">
        <w:trPr>
          <w:trHeight w:val="446"/>
        </w:trPr>
        <w:tc>
          <w:tcPr>
            <w:tcW w:w="2258" w:type="dxa"/>
          </w:tcPr>
          <w:p w:rsidR="00170716" w:rsidRPr="00A47429" w:rsidRDefault="00A92389" w:rsidP="001F6C9E">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Mini-tren trasportador L6</w:t>
            </w:r>
          </w:p>
        </w:tc>
        <w:tc>
          <w:tcPr>
            <w:tcW w:w="2270" w:type="dxa"/>
          </w:tcPr>
          <w:p w:rsidR="00170716" w:rsidRPr="00A47429" w:rsidRDefault="00170716" w:rsidP="001F6C9E">
            <w:pPr>
              <w:jc w:val="center"/>
              <w:rPr>
                <w:rFonts w:ascii="Times New Roman" w:eastAsiaTheme="minorEastAsia" w:hAnsi="Times New Roman" w:cs="Times New Roman"/>
                <w:sz w:val="24"/>
                <w:szCs w:val="24"/>
              </w:rPr>
            </w:pPr>
          </w:p>
        </w:tc>
        <w:tc>
          <w:tcPr>
            <w:tcW w:w="2271" w:type="dxa"/>
          </w:tcPr>
          <w:p w:rsidR="00170716" w:rsidRPr="00A47429" w:rsidRDefault="00170716" w:rsidP="00145F65">
            <w:pPr>
              <w:pStyle w:val="Prrafodelista"/>
              <w:numPr>
                <w:ilvl w:val="0"/>
                <w:numId w:val="15"/>
              </w:numPr>
              <w:jc w:val="center"/>
              <w:rPr>
                <w:rFonts w:ascii="Times New Roman" w:eastAsiaTheme="minorEastAsia" w:hAnsi="Times New Roman" w:cs="Times New Roman"/>
                <w:sz w:val="24"/>
                <w:szCs w:val="24"/>
              </w:rPr>
            </w:pPr>
          </w:p>
        </w:tc>
        <w:tc>
          <w:tcPr>
            <w:tcW w:w="2271" w:type="dxa"/>
          </w:tcPr>
          <w:p w:rsidR="00170716" w:rsidRPr="00A47429" w:rsidRDefault="00170716" w:rsidP="00A92389">
            <w:pPr>
              <w:pStyle w:val="Prrafodelista"/>
              <w:rPr>
                <w:rFonts w:ascii="Times New Roman" w:eastAsiaTheme="minorEastAsia" w:hAnsi="Times New Roman" w:cs="Times New Roman"/>
                <w:sz w:val="24"/>
                <w:szCs w:val="24"/>
              </w:rPr>
            </w:pPr>
          </w:p>
        </w:tc>
      </w:tr>
      <w:tr w:rsidR="00170716" w:rsidRPr="00A47429" w:rsidTr="001F6C9E">
        <w:trPr>
          <w:trHeight w:val="446"/>
        </w:trPr>
        <w:tc>
          <w:tcPr>
            <w:tcW w:w="2258" w:type="dxa"/>
          </w:tcPr>
          <w:p w:rsidR="00170716" w:rsidRPr="00A47429" w:rsidRDefault="00A92389" w:rsidP="001F6C9E">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Generador eléctrico E8</w:t>
            </w:r>
          </w:p>
        </w:tc>
        <w:tc>
          <w:tcPr>
            <w:tcW w:w="2270" w:type="dxa"/>
          </w:tcPr>
          <w:p w:rsidR="00170716" w:rsidRPr="00A47429" w:rsidRDefault="00170716" w:rsidP="001F6C9E">
            <w:pPr>
              <w:jc w:val="center"/>
              <w:rPr>
                <w:rFonts w:ascii="Times New Roman" w:eastAsiaTheme="minorEastAsia" w:hAnsi="Times New Roman" w:cs="Times New Roman"/>
                <w:sz w:val="24"/>
                <w:szCs w:val="24"/>
              </w:rPr>
            </w:pPr>
          </w:p>
        </w:tc>
        <w:tc>
          <w:tcPr>
            <w:tcW w:w="2271" w:type="dxa"/>
          </w:tcPr>
          <w:p w:rsidR="00170716" w:rsidRPr="00A47429" w:rsidRDefault="00170716" w:rsidP="00145F65">
            <w:pPr>
              <w:pStyle w:val="Prrafodelista"/>
              <w:numPr>
                <w:ilvl w:val="0"/>
                <w:numId w:val="15"/>
              </w:numPr>
              <w:jc w:val="center"/>
              <w:rPr>
                <w:rFonts w:ascii="Times New Roman" w:eastAsiaTheme="minorEastAsia" w:hAnsi="Times New Roman" w:cs="Times New Roman"/>
                <w:sz w:val="24"/>
                <w:szCs w:val="24"/>
              </w:rPr>
            </w:pPr>
          </w:p>
        </w:tc>
        <w:tc>
          <w:tcPr>
            <w:tcW w:w="2271" w:type="dxa"/>
          </w:tcPr>
          <w:p w:rsidR="00170716" w:rsidRPr="00A47429" w:rsidRDefault="00170716" w:rsidP="00A92389">
            <w:pPr>
              <w:pStyle w:val="Prrafodelista"/>
              <w:rPr>
                <w:rFonts w:ascii="Times New Roman" w:eastAsiaTheme="minorEastAsia" w:hAnsi="Times New Roman" w:cs="Times New Roman"/>
                <w:sz w:val="24"/>
                <w:szCs w:val="24"/>
              </w:rPr>
            </w:pPr>
          </w:p>
        </w:tc>
      </w:tr>
      <w:tr w:rsidR="00170716" w:rsidRPr="00A47429" w:rsidTr="001F6C9E">
        <w:trPr>
          <w:trHeight w:val="470"/>
        </w:trPr>
        <w:tc>
          <w:tcPr>
            <w:tcW w:w="2258" w:type="dxa"/>
          </w:tcPr>
          <w:p w:rsidR="00170716" w:rsidRPr="00A47429" w:rsidRDefault="00A92389" w:rsidP="001F6C9E">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Bombas de agua H27</w:t>
            </w:r>
          </w:p>
        </w:tc>
        <w:tc>
          <w:tcPr>
            <w:tcW w:w="2270" w:type="dxa"/>
          </w:tcPr>
          <w:p w:rsidR="00170716" w:rsidRPr="00A47429" w:rsidRDefault="00170716" w:rsidP="00145F65">
            <w:pPr>
              <w:pStyle w:val="Prrafodelista"/>
              <w:numPr>
                <w:ilvl w:val="0"/>
                <w:numId w:val="15"/>
              </w:numPr>
              <w:jc w:val="center"/>
              <w:rPr>
                <w:rFonts w:ascii="Times New Roman" w:eastAsiaTheme="minorEastAsia" w:hAnsi="Times New Roman" w:cs="Times New Roman"/>
                <w:sz w:val="24"/>
                <w:szCs w:val="24"/>
              </w:rPr>
            </w:pPr>
          </w:p>
        </w:tc>
        <w:tc>
          <w:tcPr>
            <w:tcW w:w="2271" w:type="dxa"/>
          </w:tcPr>
          <w:p w:rsidR="00170716" w:rsidRPr="00A47429" w:rsidRDefault="00170716" w:rsidP="00A92389">
            <w:pPr>
              <w:pStyle w:val="Prrafodelista"/>
              <w:rPr>
                <w:rFonts w:ascii="Times New Roman" w:eastAsiaTheme="minorEastAsia" w:hAnsi="Times New Roman" w:cs="Times New Roman"/>
                <w:sz w:val="24"/>
                <w:szCs w:val="24"/>
              </w:rPr>
            </w:pPr>
          </w:p>
        </w:tc>
        <w:tc>
          <w:tcPr>
            <w:tcW w:w="2271" w:type="dxa"/>
          </w:tcPr>
          <w:p w:rsidR="00170716" w:rsidRPr="00A47429" w:rsidRDefault="00170716" w:rsidP="001F6C9E">
            <w:pPr>
              <w:rPr>
                <w:rFonts w:ascii="Times New Roman" w:eastAsiaTheme="minorEastAsia" w:hAnsi="Times New Roman" w:cs="Times New Roman"/>
                <w:sz w:val="24"/>
                <w:szCs w:val="24"/>
              </w:rPr>
            </w:pPr>
          </w:p>
        </w:tc>
      </w:tr>
      <w:tr w:rsidR="00170716" w:rsidRPr="00A47429" w:rsidTr="001F6C9E">
        <w:trPr>
          <w:trHeight w:val="446"/>
        </w:trPr>
        <w:tc>
          <w:tcPr>
            <w:tcW w:w="2258" w:type="dxa"/>
          </w:tcPr>
          <w:p w:rsidR="00170716" w:rsidRPr="00A47429" w:rsidRDefault="00A92389" w:rsidP="001F6C9E">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Compresores S17</w:t>
            </w:r>
          </w:p>
        </w:tc>
        <w:tc>
          <w:tcPr>
            <w:tcW w:w="2270" w:type="dxa"/>
          </w:tcPr>
          <w:p w:rsidR="00170716" w:rsidRPr="00A47429" w:rsidRDefault="00170716" w:rsidP="001F6C9E">
            <w:pPr>
              <w:jc w:val="center"/>
              <w:rPr>
                <w:rFonts w:ascii="Times New Roman" w:eastAsiaTheme="minorEastAsia" w:hAnsi="Times New Roman" w:cs="Times New Roman"/>
                <w:sz w:val="24"/>
                <w:szCs w:val="24"/>
              </w:rPr>
            </w:pPr>
          </w:p>
        </w:tc>
        <w:tc>
          <w:tcPr>
            <w:tcW w:w="2271" w:type="dxa"/>
          </w:tcPr>
          <w:p w:rsidR="00170716" w:rsidRPr="00A47429" w:rsidRDefault="00170716" w:rsidP="00145F65">
            <w:pPr>
              <w:pStyle w:val="Prrafodelista"/>
              <w:numPr>
                <w:ilvl w:val="0"/>
                <w:numId w:val="15"/>
              </w:numPr>
              <w:jc w:val="center"/>
              <w:rPr>
                <w:rFonts w:ascii="Times New Roman" w:eastAsiaTheme="minorEastAsia" w:hAnsi="Times New Roman" w:cs="Times New Roman"/>
                <w:sz w:val="24"/>
                <w:szCs w:val="24"/>
              </w:rPr>
            </w:pPr>
          </w:p>
        </w:tc>
        <w:tc>
          <w:tcPr>
            <w:tcW w:w="2271" w:type="dxa"/>
          </w:tcPr>
          <w:p w:rsidR="00170716" w:rsidRPr="00A47429" w:rsidRDefault="00170716" w:rsidP="00F1175E">
            <w:pPr>
              <w:pStyle w:val="Prrafodelista"/>
              <w:rPr>
                <w:rFonts w:ascii="Times New Roman" w:eastAsiaTheme="minorEastAsia" w:hAnsi="Times New Roman" w:cs="Times New Roman"/>
                <w:sz w:val="24"/>
                <w:szCs w:val="24"/>
              </w:rPr>
            </w:pPr>
          </w:p>
        </w:tc>
      </w:tr>
      <w:tr w:rsidR="00170716" w:rsidRPr="00A47429" w:rsidTr="001F6C9E">
        <w:trPr>
          <w:trHeight w:val="446"/>
        </w:trPr>
        <w:tc>
          <w:tcPr>
            <w:tcW w:w="2258" w:type="dxa"/>
          </w:tcPr>
          <w:p w:rsidR="00170716" w:rsidRPr="00A47429" w:rsidRDefault="00A92389" w:rsidP="001F6C9E">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Metabos</w:t>
            </w:r>
            <w:r w:rsidR="00F1175E" w:rsidRPr="00A47429">
              <w:rPr>
                <w:rFonts w:ascii="Times New Roman" w:eastAsiaTheme="minorEastAsia" w:hAnsi="Times New Roman" w:cs="Times New Roman"/>
                <w:sz w:val="24"/>
                <w:szCs w:val="24"/>
              </w:rPr>
              <w:t xml:space="preserve"> M1</w:t>
            </w:r>
          </w:p>
        </w:tc>
        <w:tc>
          <w:tcPr>
            <w:tcW w:w="2270" w:type="dxa"/>
          </w:tcPr>
          <w:p w:rsidR="00170716" w:rsidRPr="00A47429" w:rsidRDefault="00170716" w:rsidP="001F6C9E">
            <w:pPr>
              <w:jc w:val="center"/>
              <w:rPr>
                <w:rFonts w:ascii="Times New Roman" w:eastAsiaTheme="minorEastAsia" w:hAnsi="Times New Roman" w:cs="Times New Roman"/>
                <w:sz w:val="24"/>
                <w:szCs w:val="24"/>
              </w:rPr>
            </w:pPr>
          </w:p>
        </w:tc>
        <w:tc>
          <w:tcPr>
            <w:tcW w:w="2271" w:type="dxa"/>
          </w:tcPr>
          <w:p w:rsidR="00170716" w:rsidRPr="00A47429" w:rsidRDefault="00170716" w:rsidP="001F6C9E">
            <w:pPr>
              <w:jc w:val="center"/>
              <w:rPr>
                <w:rFonts w:ascii="Times New Roman" w:eastAsiaTheme="minorEastAsia" w:hAnsi="Times New Roman" w:cs="Times New Roman"/>
                <w:sz w:val="24"/>
                <w:szCs w:val="24"/>
              </w:rPr>
            </w:pPr>
          </w:p>
        </w:tc>
        <w:tc>
          <w:tcPr>
            <w:tcW w:w="2271" w:type="dxa"/>
          </w:tcPr>
          <w:p w:rsidR="00170716" w:rsidRPr="00A47429" w:rsidRDefault="00170716" w:rsidP="00145F65">
            <w:pPr>
              <w:pStyle w:val="Prrafodelista"/>
              <w:numPr>
                <w:ilvl w:val="0"/>
                <w:numId w:val="15"/>
              </w:numPr>
              <w:jc w:val="center"/>
              <w:rPr>
                <w:rFonts w:ascii="Times New Roman" w:eastAsiaTheme="minorEastAsia" w:hAnsi="Times New Roman" w:cs="Times New Roman"/>
                <w:sz w:val="24"/>
                <w:szCs w:val="24"/>
              </w:rPr>
            </w:pPr>
          </w:p>
        </w:tc>
      </w:tr>
      <w:tr w:rsidR="00170716" w:rsidRPr="00A47429" w:rsidTr="001F6C9E">
        <w:trPr>
          <w:trHeight w:val="446"/>
        </w:trPr>
        <w:tc>
          <w:tcPr>
            <w:tcW w:w="2258" w:type="dxa"/>
          </w:tcPr>
          <w:p w:rsidR="00170716" w:rsidRPr="00A47429" w:rsidRDefault="00A92389" w:rsidP="001F6C9E">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Taladro martillo</w:t>
            </w:r>
            <w:r w:rsidR="00F1175E" w:rsidRPr="00A47429">
              <w:rPr>
                <w:rFonts w:ascii="Times New Roman" w:eastAsiaTheme="minorEastAsia" w:hAnsi="Times New Roman" w:cs="Times New Roman"/>
                <w:sz w:val="24"/>
                <w:szCs w:val="24"/>
              </w:rPr>
              <w:t xml:space="preserve"> T10</w:t>
            </w:r>
          </w:p>
        </w:tc>
        <w:tc>
          <w:tcPr>
            <w:tcW w:w="2270" w:type="dxa"/>
          </w:tcPr>
          <w:p w:rsidR="00170716" w:rsidRPr="00A47429" w:rsidRDefault="00170716" w:rsidP="001F6C9E">
            <w:pPr>
              <w:jc w:val="center"/>
              <w:rPr>
                <w:rFonts w:ascii="Times New Roman" w:eastAsiaTheme="minorEastAsia" w:hAnsi="Times New Roman" w:cs="Times New Roman"/>
                <w:sz w:val="24"/>
                <w:szCs w:val="24"/>
              </w:rPr>
            </w:pPr>
          </w:p>
        </w:tc>
        <w:tc>
          <w:tcPr>
            <w:tcW w:w="2271" w:type="dxa"/>
          </w:tcPr>
          <w:p w:rsidR="00170716" w:rsidRPr="00A47429" w:rsidRDefault="00170716" w:rsidP="00145F65">
            <w:pPr>
              <w:pStyle w:val="Prrafodelista"/>
              <w:numPr>
                <w:ilvl w:val="0"/>
                <w:numId w:val="15"/>
              </w:numPr>
              <w:jc w:val="center"/>
              <w:rPr>
                <w:rFonts w:ascii="Times New Roman" w:eastAsiaTheme="minorEastAsia" w:hAnsi="Times New Roman" w:cs="Times New Roman"/>
                <w:sz w:val="24"/>
                <w:szCs w:val="24"/>
              </w:rPr>
            </w:pPr>
          </w:p>
        </w:tc>
        <w:tc>
          <w:tcPr>
            <w:tcW w:w="2271" w:type="dxa"/>
          </w:tcPr>
          <w:p w:rsidR="00170716" w:rsidRPr="00A47429" w:rsidRDefault="00170716" w:rsidP="00145F65">
            <w:pPr>
              <w:pStyle w:val="Prrafodelista"/>
              <w:numPr>
                <w:ilvl w:val="0"/>
                <w:numId w:val="15"/>
              </w:numPr>
              <w:jc w:val="center"/>
              <w:rPr>
                <w:rFonts w:ascii="Times New Roman" w:eastAsiaTheme="minorEastAsia" w:hAnsi="Times New Roman" w:cs="Times New Roman"/>
                <w:sz w:val="24"/>
                <w:szCs w:val="24"/>
              </w:rPr>
            </w:pPr>
          </w:p>
        </w:tc>
      </w:tr>
      <w:tr w:rsidR="00170716" w:rsidRPr="00A47429" w:rsidTr="001F6C9E">
        <w:trPr>
          <w:trHeight w:val="446"/>
        </w:trPr>
        <w:tc>
          <w:tcPr>
            <w:tcW w:w="2258" w:type="dxa"/>
          </w:tcPr>
          <w:p w:rsidR="00170716" w:rsidRPr="00A47429" w:rsidRDefault="00F1175E" w:rsidP="001F6C9E">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Soldadores</w:t>
            </w:r>
          </w:p>
        </w:tc>
        <w:tc>
          <w:tcPr>
            <w:tcW w:w="2270" w:type="dxa"/>
          </w:tcPr>
          <w:p w:rsidR="00170716" w:rsidRPr="00A47429" w:rsidRDefault="00170716" w:rsidP="001F6C9E">
            <w:pPr>
              <w:jc w:val="center"/>
              <w:rPr>
                <w:rFonts w:ascii="Times New Roman" w:eastAsiaTheme="minorEastAsia" w:hAnsi="Times New Roman" w:cs="Times New Roman"/>
                <w:sz w:val="24"/>
                <w:szCs w:val="24"/>
              </w:rPr>
            </w:pPr>
          </w:p>
        </w:tc>
        <w:tc>
          <w:tcPr>
            <w:tcW w:w="2271" w:type="dxa"/>
          </w:tcPr>
          <w:p w:rsidR="00170716" w:rsidRPr="00A47429" w:rsidRDefault="00170716" w:rsidP="001F6C9E">
            <w:pPr>
              <w:pStyle w:val="Prrafodelista"/>
              <w:rPr>
                <w:rFonts w:ascii="Times New Roman" w:eastAsiaTheme="minorEastAsia" w:hAnsi="Times New Roman" w:cs="Times New Roman"/>
                <w:sz w:val="24"/>
                <w:szCs w:val="24"/>
              </w:rPr>
            </w:pPr>
          </w:p>
        </w:tc>
        <w:tc>
          <w:tcPr>
            <w:tcW w:w="2271" w:type="dxa"/>
          </w:tcPr>
          <w:p w:rsidR="00170716" w:rsidRPr="00A47429" w:rsidRDefault="00170716" w:rsidP="00145F65">
            <w:pPr>
              <w:pStyle w:val="Prrafodelista"/>
              <w:numPr>
                <w:ilvl w:val="0"/>
                <w:numId w:val="15"/>
              </w:numPr>
              <w:jc w:val="center"/>
              <w:rPr>
                <w:rFonts w:ascii="Times New Roman" w:eastAsiaTheme="minorEastAsia" w:hAnsi="Times New Roman" w:cs="Times New Roman"/>
                <w:sz w:val="24"/>
                <w:szCs w:val="24"/>
              </w:rPr>
            </w:pPr>
          </w:p>
        </w:tc>
      </w:tr>
    </w:tbl>
    <w:p w:rsidR="00554BFD" w:rsidRPr="00A47429" w:rsidRDefault="00554BFD" w:rsidP="00554BFD">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170716" w:rsidRPr="00A47429" w:rsidRDefault="00554BFD" w:rsidP="00554BFD">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F1175E" w:rsidRPr="00A47429" w:rsidRDefault="00F1175E" w:rsidP="00F1175E">
      <w:pPr>
        <w:spacing w:line="240" w:lineRule="auto"/>
        <w:rPr>
          <w:rFonts w:ascii="Times New Roman" w:eastAsiaTheme="minorEastAsia" w:hAnsi="Times New Roman" w:cs="Times New Roman"/>
          <w:b/>
          <w:sz w:val="24"/>
          <w:szCs w:val="24"/>
        </w:rPr>
      </w:pPr>
      <w:r w:rsidRPr="00A47429">
        <w:rPr>
          <w:rFonts w:ascii="Times New Roman" w:eastAsiaTheme="minorEastAsia" w:hAnsi="Times New Roman" w:cs="Times New Roman"/>
          <w:b/>
          <w:sz w:val="24"/>
          <w:szCs w:val="24"/>
        </w:rPr>
        <w:t xml:space="preserve">Nota: </w:t>
      </w:r>
    </w:p>
    <w:p w:rsidR="00B17086" w:rsidRDefault="00F1175E" w:rsidP="00B17086">
      <w:pPr>
        <w:spacing w:line="240" w:lineRule="auto"/>
        <w:jc w:val="both"/>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xml:space="preserve">No necesariamente la selección está apegada solo a los criterios de evaluación de las tablas anteriores,  se toma en cuenta la observación directa que se le hizo  a la maquinaria en cuanto al estado actual, esto para no caer en el error de seleccionar mantenimiento preventivo planificado y/o predictivo si la maquinaria no lo amerita.  </w:t>
      </w:r>
      <w:bookmarkStart w:id="33" w:name="_Toc373424005"/>
      <w:bookmarkStart w:id="34" w:name="_Toc444497595"/>
      <w:bookmarkStart w:id="35" w:name="_Toc444497763"/>
    </w:p>
    <w:p w:rsidR="00B17086" w:rsidRDefault="00B17086" w:rsidP="00B17086">
      <w:pPr>
        <w:spacing w:line="240" w:lineRule="auto"/>
        <w:jc w:val="both"/>
        <w:rPr>
          <w:rFonts w:ascii="Times New Roman" w:eastAsiaTheme="minorEastAsia" w:hAnsi="Times New Roman" w:cs="Times New Roman"/>
          <w:sz w:val="24"/>
          <w:szCs w:val="24"/>
        </w:rPr>
      </w:pPr>
    </w:p>
    <w:p w:rsidR="00B17086" w:rsidRPr="00B17086" w:rsidRDefault="00B17086" w:rsidP="00B17086">
      <w:pPr>
        <w:spacing w:line="240" w:lineRule="auto"/>
        <w:jc w:val="both"/>
        <w:rPr>
          <w:rFonts w:ascii="Times New Roman" w:eastAsiaTheme="minorEastAsia" w:hAnsi="Times New Roman" w:cs="Times New Roman"/>
          <w:sz w:val="24"/>
          <w:szCs w:val="24"/>
        </w:rPr>
      </w:pPr>
    </w:p>
    <w:p w:rsidR="00F1175E" w:rsidRPr="00B17086" w:rsidRDefault="00F1175E" w:rsidP="00F1175E">
      <w:pPr>
        <w:pStyle w:val="Ttulo3"/>
        <w:jc w:val="both"/>
        <w:rPr>
          <w:rFonts w:ascii="Times New Roman" w:eastAsiaTheme="minorEastAsia" w:hAnsi="Times New Roman" w:cs="Times New Roman"/>
          <w:color w:val="000000" w:themeColor="text1"/>
          <w:sz w:val="24"/>
          <w:szCs w:val="24"/>
        </w:rPr>
      </w:pPr>
      <w:bookmarkStart w:id="36" w:name="_Toc444498472"/>
      <w:bookmarkStart w:id="37" w:name="_Toc444498660"/>
      <w:bookmarkStart w:id="38" w:name="_Toc444501849"/>
      <w:r w:rsidRPr="00B17086">
        <w:rPr>
          <w:rFonts w:ascii="Times New Roman" w:hAnsi="Times New Roman" w:cs="Times New Roman"/>
          <w:color w:val="000000" w:themeColor="text1"/>
          <w:sz w:val="24"/>
          <w:szCs w:val="24"/>
        </w:rPr>
        <w:lastRenderedPageBreak/>
        <w:t>Análisis para determinar el ciclo de mantenimiento preventivo planificado (M.P.P)</w:t>
      </w:r>
      <w:r w:rsidRPr="00B17086">
        <w:rPr>
          <w:rFonts w:ascii="Times New Roman" w:eastAsiaTheme="minorEastAsia" w:hAnsi="Times New Roman" w:cs="Times New Roman"/>
          <w:color w:val="000000" w:themeColor="text1"/>
          <w:sz w:val="24"/>
          <w:szCs w:val="24"/>
        </w:rPr>
        <w:t xml:space="preserve"> para las maquinarias anteriormente seleccionadas.</w:t>
      </w:r>
      <w:bookmarkEnd w:id="33"/>
      <w:bookmarkEnd w:id="34"/>
      <w:bookmarkEnd w:id="35"/>
      <w:bookmarkEnd w:id="36"/>
      <w:bookmarkEnd w:id="37"/>
      <w:bookmarkEnd w:id="38"/>
    </w:p>
    <w:p w:rsidR="00B17086" w:rsidRDefault="00B17086" w:rsidP="00F1175E">
      <w:pPr>
        <w:rPr>
          <w:rFonts w:ascii="Times New Roman" w:eastAsiaTheme="minorEastAsia" w:hAnsi="Times New Roman" w:cs="Times New Roman"/>
          <w:sz w:val="24"/>
          <w:szCs w:val="24"/>
        </w:rPr>
      </w:pPr>
    </w:p>
    <w:p w:rsidR="00F1175E" w:rsidRPr="00A47429" w:rsidRDefault="00416B07" w:rsidP="00F1175E">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es-NI"/>
        </w:rPr>
        <w:pict>
          <v:rect id="Rectángulo 288" o:spid="_x0000_s1040" style="position:absolute;margin-left:338.7pt;margin-top:20.9pt;width:102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" stroked="f">
            <v:textbox style="mso-next-textbox:#Rectángulo 288">
              <w:txbxContent>
                <w:p w:rsidR="00F10DFC" w:rsidRDefault="00416B07" w:rsidP="00F1175E">
                  <m:oMathPara>
                    <m:oMath>
                      <m:sSub>
                        <m:sSubPr>
                          <m:ctrlPr>
                            <w:rPr>
                              <w:rFonts w:ascii="Cambria Math" w:hAnsi="Cambria Math"/>
                              <w:i/>
                            </w:rPr>
                          </m:ctrlPr>
                        </m:sSubPr>
                        <m:e>
                          <m:r>
                            <w:rPr>
                              <w:rFonts w:ascii="Cambria Math" w:hAnsi="Cambria Math"/>
                            </w:rPr>
                            <m:t>T</m:t>
                          </m:r>
                        </m:e>
                        <m:sub>
                          <m:r>
                            <w:rPr>
                              <w:rFonts w:ascii="Cambria Math" w:hAnsi="Cambria Math"/>
                            </w:rPr>
                            <m:t>R</m:t>
                          </m:r>
                        </m:sub>
                      </m:sSub>
                      <m:r>
                        <w:rPr>
                          <w:rFonts w:ascii="Cambria Math" w:hAnsi="Cambria Math"/>
                        </w:rPr>
                        <m:t>=</m:t>
                      </m:r>
                      <m:f>
                        <m:fPr>
                          <m:ctrlPr>
                            <w:rPr>
                              <w:rFonts w:ascii="Cambria Math" w:hAnsi="Cambria Math"/>
                              <w:i/>
                            </w:rPr>
                          </m:ctrlPr>
                        </m:fPr>
                        <m:num>
                          <m:r>
                            <w:rPr>
                              <w:rFonts w:ascii="Cambria Math" w:hAnsi="Cambria Math"/>
                            </w:rPr>
                            <m:t>T</m:t>
                          </m:r>
                        </m:num>
                        <m:den>
                          <m:r>
                            <w:rPr>
                              <w:rFonts w:ascii="Cambria Math" w:hAnsi="Cambria Math"/>
                            </w:rPr>
                            <m:t>P+M+1</m:t>
                          </m:r>
                        </m:den>
                      </m:f>
                    </m:oMath>
                  </m:oMathPara>
                </w:p>
              </w:txbxContent>
            </v:textbox>
          </v:rect>
        </w:pict>
      </w:r>
      <w:r>
        <w:rPr>
          <w:rFonts w:ascii="Times New Roman" w:eastAsiaTheme="minorEastAsia" w:hAnsi="Times New Roman" w:cs="Times New Roman"/>
          <w:noProof/>
          <w:sz w:val="24"/>
          <w:szCs w:val="24"/>
          <w:lang w:eastAsia="es-NI"/>
        </w:rPr>
        <w:pict>
          <v:rect id="Rectángulo 479" o:spid="_x0000_s1041" style="position:absolute;margin-left:160.95pt;margin-top:20.9pt;width:128.25pt;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" stroked="f">
            <v:textbox style="mso-next-textbox:#Rectángulo 479">
              <w:txbxContent>
                <w:p w:rsidR="00F10DFC" w:rsidRDefault="00416B07" w:rsidP="00F1175E">
                  <m:oMathPara>
                    <m:oMath>
                      <m:sSub>
                        <m:sSubPr>
                          <m:ctrlPr>
                            <w:rPr>
                              <w:rFonts w:ascii="Cambria Math" w:hAnsi="Cambria Math"/>
                              <w:i/>
                            </w:rPr>
                          </m:ctrlPr>
                        </m:sSubPr>
                        <m:e>
                          <m:r>
                            <w:rPr>
                              <w:rFonts w:ascii="Cambria Math" w:hAnsi="Cambria Math"/>
                            </w:rPr>
                            <m:t>T</m:t>
                          </m:r>
                        </m:e>
                        <m:sub>
                          <m:r>
                            <w:rPr>
                              <w:rFonts w:ascii="Cambria Math" w:hAnsi="Cambria Math"/>
                            </w:rPr>
                            <m:t>O</m:t>
                          </m:r>
                        </m:sub>
                      </m:sSub>
                      <m:r>
                        <w:rPr>
                          <w:rFonts w:ascii="Cambria Math" w:hAnsi="Cambria Math"/>
                        </w:rPr>
                        <m:t xml:space="preserve">= </m:t>
                      </m:r>
                      <m:f>
                        <m:fPr>
                          <m:ctrlPr>
                            <w:rPr>
                              <w:rFonts w:ascii="Cambria Math" w:hAnsi="Cambria Math"/>
                              <w:i/>
                            </w:rPr>
                          </m:ctrlPr>
                        </m:fPr>
                        <m:num>
                          <m:r>
                            <w:rPr>
                              <w:rFonts w:ascii="Cambria Math" w:hAnsi="Cambria Math"/>
                            </w:rPr>
                            <m:t>T</m:t>
                          </m:r>
                        </m:num>
                        <m:den>
                          <m:r>
                            <w:rPr>
                              <w:rFonts w:ascii="Cambria Math" w:hAnsi="Cambria Math"/>
                            </w:rPr>
                            <m:t>R+P+M+1</m:t>
                          </m:r>
                        </m:den>
                      </m:f>
                    </m:oMath>
                  </m:oMathPara>
                </w:p>
              </w:txbxContent>
            </v:textbox>
          </v:rect>
        </w:pict>
      </w:r>
      <w:r w:rsidR="00F1175E" w:rsidRPr="00A47429">
        <w:rPr>
          <w:rFonts w:ascii="Times New Roman" w:eastAsiaTheme="minorEastAsia" w:hAnsi="Times New Roman" w:cs="Times New Roman"/>
          <w:sz w:val="24"/>
          <w:szCs w:val="24"/>
        </w:rPr>
        <w:t xml:space="preserve">Ecuaciones. </w:t>
      </w:r>
    </w:p>
    <w:p w:rsidR="00F1175E" w:rsidRPr="00A47429" w:rsidRDefault="00416B07" w:rsidP="00F1175E">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es-NI"/>
        </w:rPr>
        <w:pict>
          <v:rect id="Rectángulo 478" o:spid="_x0000_s1042" style="position:absolute;margin-left:-3.3pt;margin-top:2.7pt;width:120.75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" stroked="f" strokecolor="black [3213]">
            <v:textbox style="mso-next-textbox:#Rectángulo 478">
              <w:txbxContent>
                <w:p w:rsidR="00F10DFC" w:rsidRPr="00C8179F" w:rsidRDefault="00F10DFC" w:rsidP="00F1175E">
                  <w:pPr>
                    <w:rPr>
                      <w:rFonts w:eastAsiaTheme="minorEastAsia"/>
                    </w:rPr>
                  </w:pPr>
                  <m:oMathPara>
                    <m:oMath>
                      <m:r>
                        <w:rPr>
                          <w:rFonts w:ascii="Cambria Math" w:hAnsi="Cambria Math"/>
                        </w:rPr>
                        <m:t>T=N∙M∙Y∙Z∙K</m:t>
                      </m:r>
                    </m:oMath>
                  </m:oMathPara>
                </w:p>
                <w:p w:rsidR="00F10DFC" w:rsidRPr="00C8179F" w:rsidRDefault="00F10DFC" w:rsidP="00F1175E">
                  <w:pPr>
                    <w:rPr>
                      <w:rFonts w:eastAsiaTheme="minorEastAsia"/>
                    </w:rPr>
                  </w:pPr>
                </w:p>
              </w:txbxContent>
            </v:textbox>
          </v:rect>
        </w:pict>
      </w:r>
    </w:p>
    <w:p w:rsidR="00F1175E" w:rsidRPr="00A47429" w:rsidRDefault="00F1175E" w:rsidP="00F1175E">
      <w:pPr>
        <w:rPr>
          <w:rFonts w:ascii="Times New Roman" w:eastAsiaTheme="minorEastAsia" w:hAnsi="Times New Roman" w:cs="Times New Roman"/>
          <w:sz w:val="24"/>
          <w:szCs w:val="24"/>
        </w:rPr>
      </w:pPr>
    </w:p>
    <w:p w:rsidR="00F1175E" w:rsidRPr="00A47429" w:rsidRDefault="00F1175E" w:rsidP="00F1175E">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Estructura del ciclo de mantenimiento:</w:t>
      </w:r>
    </w:p>
    <w:p w:rsidR="00F1175E" w:rsidRPr="00A47429" w:rsidRDefault="00F1175E" w:rsidP="00F1175E">
      <w:pPr>
        <w:rPr>
          <w:rFonts w:ascii="Times New Roman" w:eastAsiaTheme="minorEastAsia" w:hAnsi="Times New Roman" w:cs="Times New Roman"/>
          <w:sz w:val="24"/>
          <w:szCs w:val="24"/>
        </w:rPr>
      </w:pPr>
      <w:r w:rsidRPr="00A47429">
        <w:rPr>
          <w:rFonts w:ascii="Times New Roman" w:eastAsiaTheme="minorEastAsia" w:hAnsi="Times New Roman" w:cs="Times New Roman"/>
          <w:color w:val="FF0000"/>
          <w:sz w:val="24"/>
          <w:szCs w:val="24"/>
        </w:rPr>
        <w:t>R</w:t>
      </w:r>
      <w:r w:rsidRPr="00A47429">
        <w:rPr>
          <w:rFonts w:ascii="Times New Roman" w:eastAsiaTheme="minorEastAsia" w:hAnsi="Times New Roman" w:cs="Times New Roman"/>
          <w:sz w:val="24"/>
          <w:szCs w:val="24"/>
        </w:rPr>
        <w:t xml:space="preserve">: revisión. </w:t>
      </w:r>
      <w:r w:rsidRPr="00A47429">
        <w:rPr>
          <w:rFonts w:ascii="Times New Roman" w:eastAsiaTheme="minorEastAsia" w:hAnsi="Times New Roman" w:cs="Times New Roman"/>
          <w:color w:val="00B050"/>
          <w:sz w:val="24"/>
          <w:szCs w:val="24"/>
        </w:rPr>
        <w:t>P</w:t>
      </w:r>
      <w:r w:rsidRPr="00A47429">
        <w:rPr>
          <w:rFonts w:ascii="Times New Roman" w:eastAsiaTheme="minorEastAsia" w:hAnsi="Times New Roman" w:cs="Times New Roman"/>
          <w:sz w:val="24"/>
          <w:szCs w:val="24"/>
        </w:rPr>
        <w:t xml:space="preserve">:reparación pequeña. </w:t>
      </w:r>
      <w:r w:rsidRPr="00A47429">
        <w:rPr>
          <w:rFonts w:ascii="Times New Roman" w:eastAsiaTheme="minorEastAsia" w:hAnsi="Times New Roman" w:cs="Times New Roman"/>
          <w:color w:val="0070C0"/>
          <w:sz w:val="24"/>
          <w:szCs w:val="24"/>
        </w:rPr>
        <w:t>M</w:t>
      </w:r>
      <w:r w:rsidRPr="00A47429">
        <w:rPr>
          <w:rFonts w:ascii="Times New Roman" w:eastAsiaTheme="minorEastAsia" w:hAnsi="Times New Roman" w:cs="Times New Roman"/>
          <w:sz w:val="24"/>
          <w:szCs w:val="24"/>
        </w:rPr>
        <w:t xml:space="preserve">: reparación mediana. </w:t>
      </w:r>
    </w:p>
    <w:p w:rsidR="00F1175E" w:rsidRPr="00A47429" w:rsidRDefault="00F1175E" w:rsidP="00F1175E">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G-</w:t>
      </w:r>
      <w:r w:rsidRPr="00A47429">
        <w:rPr>
          <w:rFonts w:ascii="Times New Roman" w:eastAsiaTheme="minorEastAsia" w:hAnsi="Times New Roman" w:cs="Times New Roman"/>
          <w:color w:val="FF0000"/>
          <w:sz w:val="24"/>
          <w:szCs w:val="24"/>
        </w:rPr>
        <w:t>R</w:t>
      </w:r>
      <w:r w:rsidRPr="00A47429">
        <w:rPr>
          <w:rFonts w:ascii="Times New Roman" w:eastAsiaTheme="minorEastAsia" w:hAnsi="Times New Roman" w:cs="Times New Roman"/>
          <w:sz w:val="24"/>
          <w:szCs w:val="24"/>
        </w:rPr>
        <w:t>-</w:t>
      </w:r>
      <w:r w:rsidRPr="00A47429">
        <w:rPr>
          <w:rFonts w:ascii="Times New Roman" w:eastAsiaTheme="minorEastAsia" w:hAnsi="Times New Roman" w:cs="Times New Roman"/>
          <w:color w:val="FF0000"/>
          <w:sz w:val="24"/>
          <w:szCs w:val="24"/>
        </w:rPr>
        <w:t>R</w:t>
      </w:r>
      <w:r w:rsidRPr="00A47429">
        <w:rPr>
          <w:rFonts w:ascii="Times New Roman" w:eastAsiaTheme="minorEastAsia" w:hAnsi="Times New Roman" w:cs="Times New Roman"/>
          <w:sz w:val="24"/>
          <w:szCs w:val="24"/>
        </w:rPr>
        <w:t>-</w:t>
      </w:r>
      <w:r w:rsidRPr="00A47429">
        <w:rPr>
          <w:rFonts w:ascii="Times New Roman" w:eastAsiaTheme="minorEastAsia" w:hAnsi="Times New Roman" w:cs="Times New Roman"/>
          <w:color w:val="00B050"/>
          <w:sz w:val="24"/>
          <w:szCs w:val="24"/>
        </w:rPr>
        <w:t>P</w:t>
      </w:r>
      <w:r w:rsidRPr="00A47429">
        <w:rPr>
          <w:rFonts w:ascii="Times New Roman" w:eastAsiaTheme="minorEastAsia" w:hAnsi="Times New Roman" w:cs="Times New Roman"/>
          <w:sz w:val="24"/>
          <w:szCs w:val="24"/>
        </w:rPr>
        <w:t>-</w:t>
      </w:r>
      <w:r w:rsidRPr="00A47429">
        <w:rPr>
          <w:rFonts w:ascii="Times New Roman" w:eastAsiaTheme="minorEastAsia" w:hAnsi="Times New Roman" w:cs="Times New Roman"/>
          <w:color w:val="FF0000"/>
          <w:sz w:val="24"/>
          <w:szCs w:val="24"/>
        </w:rPr>
        <w:t>R</w:t>
      </w:r>
      <w:r w:rsidRPr="00A47429">
        <w:rPr>
          <w:rFonts w:ascii="Times New Roman" w:eastAsiaTheme="minorEastAsia" w:hAnsi="Times New Roman" w:cs="Times New Roman"/>
          <w:sz w:val="24"/>
          <w:szCs w:val="24"/>
        </w:rPr>
        <w:t>-</w:t>
      </w:r>
      <w:r w:rsidRPr="00A47429">
        <w:rPr>
          <w:rFonts w:ascii="Times New Roman" w:eastAsiaTheme="minorEastAsia" w:hAnsi="Times New Roman" w:cs="Times New Roman"/>
          <w:color w:val="FF0000"/>
          <w:sz w:val="24"/>
          <w:szCs w:val="24"/>
        </w:rPr>
        <w:t>R</w:t>
      </w:r>
      <w:r w:rsidRPr="00A47429">
        <w:rPr>
          <w:rFonts w:ascii="Times New Roman" w:eastAsiaTheme="minorEastAsia" w:hAnsi="Times New Roman" w:cs="Times New Roman"/>
          <w:sz w:val="24"/>
          <w:szCs w:val="24"/>
        </w:rPr>
        <w:t>-</w:t>
      </w:r>
      <w:r w:rsidRPr="00A47429">
        <w:rPr>
          <w:rFonts w:ascii="Times New Roman" w:eastAsiaTheme="minorEastAsia" w:hAnsi="Times New Roman" w:cs="Times New Roman"/>
          <w:color w:val="00B050"/>
          <w:sz w:val="24"/>
          <w:szCs w:val="24"/>
        </w:rPr>
        <w:t>P</w:t>
      </w:r>
      <w:r w:rsidRPr="00A47429">
        <w:rPr>
          <w:rFonts w:ascii="Times New Roman" w:eastAsiaTheme="minorEastAsia" w:hAnsi="Times New Roman" w:cs="Times New Roman"/>
          <w:sz w:val="24"/>
          <w:szCs w:val="24"/>
        </w:rPr>
        <w:t>-</w:t>
      </w:r>
      <w:r w:rsidRPr="00A47429">
        <w:rPr>
          <w:rFonts w:ascii="Times New Roman" w:eastAsiaTheme="minorEastAsia" w:hAnsi="Times New Roman" w:cs="Times New Roman"/>
          <w:color w:val="FF0000"/>
          <w:sz w:val="24"/>
          <w:szCs w:val="24"/>
        </w:rPr>
        <w:t>R</w:t>
      </w:r>
      <w:r w:rsidRPr="00A47429">
        <w:rPr>
          <w:rFonts w:ascii="Times New Roman" w:eastAsiaTheme="minorEastAsia" w:hAnsi="Times New Roman" w:cs="Times New Roman"/>
          <w:sz w:val="24"/>
          <w:szCs w:val="24"/>
        </w:rPr>
        <w:t>-</w:t>
      </w:r>
      <w:r w:rsidRPr="00A47429">
        <w:rPr>
          <w:rFonts w:ascii="Times New Roman" w:eastAsiaTheme="minorEastAsia" w:hAnsi="Times New Roman" w:cs="Times New Roman"/>
          <w:color w:val="FF0000"/>
          <w:sz w:val="24"/>
          <w:szCs w:val="24"/>
        </w:rPr>
        <w:t>R</w:t>
      </w:r>
      <w:r w:rsidRPr="00A47429">
        <w:rPr>
          <w:rFonts w:ascii="Times New Roman" w:eastAsiaTheme="minorEastAsia" w:hAnsi="Times New Roman" w:cs="Times New Roman"/>
          <w:sz w:val="24"/>
          <w:szCs w:val="24"/>
        </w:rPr>
        <w:t>-</w:t>
      </w:r>
      <w:r w:rsidRPr="00A47429">
        <w:rPr>
          <w:rFonts w:ascii="Times New Roman" w:eastAsiaTheme="minorEastAsia" w:hAnsi="Times New Roman" w:cs="Times New Roman"/>
          <w:color w:val="0070C0"/>
          <w:sz w:val="24"/>
          <w:szCs w:val="24"/>
        </w:rPr>
        <w:t>M</w:t>
      </w:r>
      <w:r w:rsidRPr="00A47429">
        <w:rPr>
          <w:rFonts w:ascii="Times New Roman" w:eastAsiaTheme="minorEastAsia" w:hAnsi="Times New Roman" w:cs="Times New Roman"/>
          <w:sz w:val="24"/>
          <w:szCs w:val="24"/>
        </w:rPr>
        <w:t>-</w:t>
      </w:r>
      <w:r w:rsidRPr="00A47429">
        <w:rPr>
          <w:rFonts w:ascii="Times New Roman" w:eastAsiaTheme="minorEastAsia" w:hAnsi="Times New Roman" w:cs="Times New Roman"/>
          <w:color w:val="FF0000"/>
          <w:sz w:val="24"/>
          <w:szCs w:val="24"/>
        </w:rPr>
        <w:t>R</w:t>
      </w:r>
      <w:r w:rsidRPr="00A47429">
        <w:rPr>
          <w:rFonts w:ascii="Times New Roman" w:eastAsiaTheme="minorEastAsia" w:hAnsi="Times New Roman" w:cs="Times New Roman"/>
          <w:sz w:val="24"/>
          <w:szCs w:val="24"/>
        </w:rPr>
        <w:t>-</w:t>
      </w:r>
      <w:r w:rsidRPr="00A47429">
        <w:rPr>
          <w:rFonts w:ascii="Times New Roman" w:eastAsiaTheme="minorEastAsia" w:hAnsi="Times New Roman" w:cs="Times New Roman"/>
          <w:color w:val="FF0000"/>
          <w:sz w:val="24"/>
          <w:szCs w:val="24"/>
        </w:rPr>
        <w:t>R</w:t>
      </w:r>
      <w:r w:rsidRPr="00A47429">
        <w:rPr>
          <w:rFonts w:ascii="Times New Roman" w:eastAsiaTheme="minorEastAsia" w:hAnsi="Times New Roman" w:cs="Times New Roman"/>
          <w:sz w:val="24"/>
          <w:szCs w:val="24"/>
        </w:rPr>
        <w:t>-</w:t>
      </w:r>
      <w:r w:rsidRPr="00A47429">
        <w:rPr>
          <w:rFonts w:ascii="Times New Roman" w:eastAsiaTheme="minorEastAsia" w:hAnsi="Times New Roman" w:cs="Times New Roman"/>
          <w:color w:val="00B050"/>
          <w:sz w:val="24"/>
          <w:szCs w:val="24"/>
        </w:rPr>
        <w:t>P</w:t>
      </w:r>
      <w:r w:rsidRPr="00A47429">
        <w:rPr>
          <w:rFonts w:ascii="Times New Roman" w:eastAsiaTheme="minorEastAsia" w:hAnsi="Times New Roman" w:cs="Times New Roman"/>
          <w:sz w:val="24"/>
          <w:szCs w:val="24"/>
        </w:rPr>
        <w:t>-</w:t>
      </w:r>
      <w:r w:rsidRPr="00A47429">
        <w:rPr>
          <w:rFonts w:ascii="Times New Roman" w:eastAsiaTheme="minorEastAsia" w:hAnsi="Times New Roman" w:cs="Times New Roman"/>
          <w:color w:val="FF0000"/>
          <w:sz w:val="24"/>
          <w:szCs w:val="24"/>
        </w:rPr>
        <w:t>R</w:t>
      </w:r>
      <w:r w:rsidRPr="00A47429">
        <w:rPr>
          <w:rFonts w:ascii="Times New Roman" w:eastAsiaTheme="minorEastAsia" w:hAnsi="Times New Roman" w:cs="Times New Roman"/>
          <w:sz w:val="24"/>
          <w:szCs w:val="24"/>
        </w:rPr>
        <w:t>-</w:t>
      </w:r>
      <w:r w:rsidRPr="00A47429">
        <w:rPr>
          <w:rFonts w:ascii="Times New Roman" w:eastAsiaTheme="minorEastAsia" w:hAnsi="Times New Roman" w:cs="Times New Roman"/>
          <w:color w:val="FF0000"/>
          <w:sz w:val="24"/>
          <w:szCs w:val="24"/>
        </w:rPr>
        <w:t>R</w:t>
      </w:r>
      <w:r w:rsidRPr="00A47429">
        <w:rPr>
          <w:rFonts w:ascii="Times New Roman" w:eastAsiaTheme="minorEastAsia" w:hAnsi="Times New Roman" w:cs="Times New Roman"/>
          <w:sz w:val="24"/>
          <w:szCs w:val="24"/>
        </w:rPr>
        <w:t>-</w:t>
      </w:r>
      <w:r w:rsidRPr="00A47429">
        <w:rPr>
          <w:rFonts w:ascii="Times New Roman" w:eastAsiaTheme="minorEastAsia" w:hAnsi="Times New Roman" w:cs="Times New Roman"/>
          <w:color w:val="00B050"/>
          <w:sz w:val="24"/>
          <w:szCs w:val="24"/>
        </w:rPr>
        <w:t>P</w:t>
      </w:r>
      <w:r w:rsidRPr="00A47429">
        <w:rPr>
          <w:rFonts w:ascii="Times New Roman" w:eastAsiaTheme="minorEastAsia" w:hAnsi="Times New Roman" w:cs="Times New Roman"/>
          <w:sz w:val="24"/>
          <w:szCs w:val="24"/>
        </w:rPr>
        <w:t>-</w:t>
      </w:r>
      <w:r w:rsidRPr="00A47429">
        <w:rPr>
          <w:rFonts w:ascii="Times New Roman" w:eastAsiaTheme="minorEastAsia" w:hAnsi="Times New Roman" w:cs="Times New Roman"/>
          <w:color w:val="FF0000"/>
          <w:sz w:val="24"/>
          <w:szCs w:val="24"/>
        </w:rPr>
        <w:t>R</w:t>
      </w:r>
      <w:r w:rsidRPr="00A47429">
        <w:rPr>
          <w:rFonts w:ascii="Times New Roman" w:eastAsiaTheme="minorEastAsia" w:hAnsi="Times New Roman" w:cs="Times New Roman"/>
          <w:sz w:val="24"/>
          <w:szCs w:val="24"/>
        </w:rPr>
        <w:t>-</w:t>
      </w:r>
      <w:r w:rsidRPr="00A47429">
        <w:rPr>
          <w:rFonts w:ascii="Times New Roman" w:eastAsiaTheme="minorEastAsia" w:hAnsi="Times New Roman" w:cs="Times New Roman"/>
          <w:color w:val="FF0000"/>
          <w:sz w:val="24"/>
          <w:szCs w:val="24"/>
        </w:rPr>
        <w:t>R</w:t>
      </w:r>
      <w:r w:rsidRPr="00A47429">
        <w:rPr>
          <w:rFonts w:ascii="Times New Roman" w:eastAsiaTheme="minorEastAsia" w:hAnsi="Times New Roman" w:cs="Times New Roman"/>
          <w:sz w:val="24"/>
          <w:szCs w:val="24"/>
        </w:rPr>
        <w:t>-G</w:t>
      </w:r>
    </w:p>
    <w:p w:rsidR="00F1175E" w:rsidRPr="00A47429" w:rsidRDefault="00F1175E" w:rsidP="00F1175E">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xml:space="preserve">Descripción de las ecuaciones: </w:t>
      </w:r>
    </w:p>
    <w:p w:rsidR="00F1175E" w:rsidRPr="00A47429" w:rsidRDefault="00F1175E" w:rsidP="00F1175E">
      <w:pPr>
        <w:spacing w:line="240" w:lineRule="auto"/>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R = Cantidad de revisiones en el ciclo.</w:t>
      </w:r>
    </w:p>
    <w:p w:rsidR="00F1175E" w:rsidRPr="00A47429" w:rsidRDefault="00F1175E" w:rsidP="00F1175E">
      <w:pPr>
        <w:spacing w:line="240" w:lineRule="auto"/>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P = Cantidad de reparaciones pequeñas en el ciclo.</w:t>
      </w:r>
    </w:p>
    <w:p w:rsidR="00F1175E" w:rsidRPr="00A47429" w:rsidRDefault="00F1175E" w:rsidP="00F1175E">
      <w:pPr>
        <w:spacing w:line="240" w:lineRule="auto"/>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M = Cantidad de reparaciones medianas en el ciclo.</w:t>
      </w:r>
    </w:p>
    <w:p w:rsidR="00F1175E" w:rsidRPr="00A47429" w:rsidRDefault="00F1175E" w:rsidP="00F1175E">
      <w:pPr>
        <w:spacing w:line="240" w:lineRule="auto"/>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xml:space="preserve">T = duración del ciclo de reparación en horas. </w:t>
      </w:r>
    </w:p>
    <w:p w:rsidR="00F1175E" w:rsidRPr="00A47429" w:rsidRDefault="00F1175E" w:rsidP="00F1175E">
      <w:pPr>
        <w:spacing w:line="240" w:lineRule="auto"/>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T</w:t>
      </w:r>
      <w:r w:rsidRPr="00A47429">
        <w:rPr>
          <w:rFonts w:ascii="Times New Roman" w:eastAsiaTheme="minorEastAsia" w:hAnsi="Times New Roman" w:cs="Times New Roman"/>
          <w:sz w:val="24"/>
          <w:szCs w:val="24"/>
          <w:vertAlign w:val="subscript"/>
        </w:rPr>
        <w:t>O</w:t>
      </w:r>
      <w:r w:rsidRPr="00A47429">
        <w:rPr>
          <w:rFonts w:ascii="Times New Roman" w:eastAsiaTheme="minorEastAsia" w:hAnsi="Times New Roman" w:cs="Times New Roman"/>
          <w:sz w:val="24"/>
          <w:szCs w:val="24"/>
        </w:rPr>
        <w:t xml:space="preserve"> = tiempo entre operaciones.</w:t>
      </w:r>
    </w:p>
    <w:p w:rsidR="00F1175E" w:rsidRPr="00A47429" w:rsidRDefault="00F1175E" w:rsidP="00F1175E">
      <w:pPr>
        <w:spacing w:line="240" w:lineRule="auto"/>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T</w:t>
      </w:r>
      <w:r w:rsidRPr="00A47429">
        <w:rPr>
          <w:rFonts w:ascii="Times New Roman" w:eastAsiaTheme="minorEastAsia" w:hAnsi="Times New Roman" w:cs="Times New Roman"/>
          <w:sz w:val="24"/>
          <w:szCs w:val="24"/>
          <w:vertAlign w:val="subscript"/>
        </w:rPr>
        <w:t>R</w:t>
      </w:r>
      <w:r w:rsidRPr="00A47429">
        <w:rPr>
          <w:rFonts w:ascii="Times New Roman" w:eastAsiaTheme="minorEastAsia" w:hAnsi="Times New Roman" w:cs="Times New Roman"/>
          <w:sz w:val="24"/>
          <w:szCs w:val="24"/>
        </w:rPr>
        <w:t xml:space="preserve"> = Tiempo entre reparaciones. </w:t>
      </w:r>
    </w:p>
    <w:p w:rsidR="00F1175E" w:rsidRPr="00A47429" w:rsidRDefault="00F1175E" w:rsidP="00F1175E">
      <w:pPr>
        <w:spacing w:line="240" w:lineRule="auto"/>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xml:space="preserve">Coeficientes: </w:t>
      </w:r>
    </w:p>
    <w:p w:rsidR="00F1175E" w:rsidRPr="00A47429" w:rsidRDefault="00F1175E" w:rsidP="00F1175E">
      <w:pPr>
        <w:spacing w:line="240" w:lineRule="auto"/>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N = Coeficiente que relaciona el tipo de producción.</w:t>
      </w:r>
    </w:p>
    <w:p w:rsidR="00F1175E" w:rsidRPr="00A47429" w:rsidRDefault="00F1175E" w:rsidP="00F1175E">
      <w:pPr>
        <w:spacing w:line="240" w:lineRule="auto"/>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M = Coeficiente que relaciona el tipo de material que trabaja</w:t>
      </w:r>
      <w:r w:rsidR="00554BFD" w:rsidRPr="00A47429">
        <w:rPr>
          <w:rFonts w:ascii="Times New Roman" w:eastAsiaTheme="minorEastAsia" w:hAnsi="Times New Roman" w:cs="Times New Roman"/>
          <w:sz w:val="24"/>
          <w:szCs w:val="24"/>
        </w:rPr>
        <w:t xml:space="preserve"> </w:t>
      </w:r>
      <w:r w:rsidRPr="00A47429">
        <w:rPr>
          <w:rFonts w:ascii="Times New Roman" w:eastAsiaTheme="minorEastAsia" w:hAnsi="Times New Roman" w:cs="Times New Roman"/>
          <w:sz w:val="24"/>
          <w:szCs w:val="24"/>
        </w:rPr>
        <w:t>la máquina.</w:t>
      </w:r>
    </w:p>
    <w:p w:rsidR="00F1175E" w:rsidRPr="00A47429" w:rsidRDefault="00F1175E" w:rsidP="00F1175E">
      <w:pPr>
        <w:spacing w:line="240" w:lineRule="auto"/>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Y = Coeficiente que relaciona las condiciones ambientales</w:t>
      </w:r>
      <w:r w:rsidR="001C146C" w:rsidRPr="00A47429">
        <w:rPr>
          <w:rFonts w:ascii="Times New Roman" w:eastAsiaTheme="minorEastAsia" w:hAnsi="Times New Roman" w:cs="Times New Roman"/>
          <w:sz w:val="24"/>
          <w:szCs w:val="24"/>
        </w:rPr>
        <w:t xml:space="preserve"> </w:t>
      </w:r>
      <w:r w:rsidRPr="00A47429">
        <w:rPr>
          <w:rFonts w:ascii="Times New Roman" w:eastAsiaTheme="minorEastAsia" w:hAnsi="Times New Roman" w:cs="Times New Roman"/>
          <w:sz w:val="24"/>
          <w:szCs w:val="24"/>
        </w:rPr>
        <w:t>donde se encuentra el equipo.</w:t>
      </w:r>
    </w:p>
    <w:p w:rsidR="00F1175E" w:rsidRPr="00A47429" w:rsidRDefault="00F1175E" w:rsidP="00F1175E">
      <w:pPr>
        <w:spacing w:line="240" w:lineRule="auto"/>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Z = Coeficiente que relaciona el peso del equipo.</w:t>
      </w:r>
    </w:p>
    <w:p w:rsidR="00F1175E" w:rsidRPr="00A47429" w:rsidRDefault="00F1175E" w:rsidP="00F1175E">
      <w:pPr>
        <w:spacing w:line="240" w:lineRule="auto"/>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K= Duración teórica del ciclo.</w:t>
      </w:r>
    </w:p>
    <w:p w:rsidR="009172DA" w:rsidRPr="00A47429" w:rsidRDefault="00554BFD" w:rsidP="002418D9">
      <w:pPr>
        <w:tabs>
          <w:tab w:val="left" w:pos="1019"/>
        </w:tabs>
        <w:jc w:val="both"/>
        <w:rPr>
          <w:rFonts w:ascii="Times New Roman" w:hAnsi="Times New Roman" w:cs="Times New Roman"/>
          <w:sz w:val="24"/>
          <w:szCs w:val="24"/>
          <w:lang w:val="es-ES"/>
        </w:rPr>
      </w:pPr>
      <w:r w:rsidRPr="00A47429">
        <w:rPr>
          <w:rFonts w:ascii="Times New Roman" w:eastAsiaTheme="minorEastAsia" w:hAnsi="Times New Roman" w:cs="Times New Roman"/>
          <w:sz w:val="24"/>
          <w:szCs w:val="24"/>
        </w:rPr>
        <w:t>Para esta propuesta del mantenimiento preventivo-planificado no tomaremos en cuenta estos coeficientes debido a que la maquinaria presente en esta empresa no es de carácter de producción, es decir no hay líneas de producción,</w:t>
      </w:r>
      <w:r w:rsidR="002418D9" w:rsidRPr="00A47429">
        <w:rPr>
          <w:rFonts w:ascii="Times New Roman" w:eastAsiaTheme="minorEastAsia" w:hAnsi="Times New Roman" w:cs="Times New Roman"/>
          <w:sz w:val="24"/>
          <w:szCs w:val="24"/>
        </w:rPr>
        <w:t xml:space="preserve"> la maquinaria no procesa ningún tipo de materia prima, es de carácter operacional, relacionada directamente al mantenimiento de las instalaciones de le empresa Hacienda Iguana.</w:t>
      </w:r>
    </w:p>
    <w:p w:rsidR="009172DA" w:rsidRPr="00A47429" w:rsidRDefault="009172DA" w:rsidP="009172DA">
      <w:pPr>
        <w:rPr>
          <w:rFonts w:ascii="Times New Roman" w:eastAsiaTheme="minorEastAsia" w:hAnsi="Times New Roman" w:cs="Times New Roman"/>
          <w:sz w:val="24"/>
          <w:szCs w:val="24"/>
        </w:rPr>
      </w:pPr>
    </w:p>
    <w:tbl>
      <w:tblPr>
        <w:tblStyle w:val="Tablaconcuadrcula"/>
        <w:tblpPr w:leftFromText="141" w:rightFromText="141" w:vertAnchor="page" w:horzAnchor="margin" w:tblpY="2380"/>
        <w:tblW w:w="9289" w:type="dxa"/>
        <w:tblLook w:val="04A0" w:firstRow="1" w:lastRow="0" w:firstColumn="1" w:lastColumn="0" w:noHBand="0" w:noVBand="1"/>
      </w:tblPr>
      <w:tblGrid>
        <w:gridCol w:w="456"/>
        <w:gridCol w:w="1923"/>
        <w:gridCol w:w="1309"/>
        <w:gridCol w:w="1309"/>
        <w:gridCol w:w="1130"/>
        <w:gridCol w:w="1116"/>
        <w:gridCol w:w="932"/>
        <w:gridCol w:w="1114"/>
      </w:tblGrid>
      <w:tr w:rsidR="00554BFD" w:rsidRPr="00A47429" w:rsidTr="002418D9">
        <w:trPr>
          <w:trHeight w:val="317"/>
        </w:trPr>
        <w:tc>
          <w:tcPr>
            <w:tcW w:w="456" w:type="dxa"/>
            <w:noWrap/>
            <w:vAlign w:val="center"/>
            <w:hideMark/>
          </w:tcPr>
          <w:p w:rsidR="00554BFD" w:rsidRPr="00A47429" w:rsidRDefault="00554BFD" w:rsidP="002418D9">
            <w:pPr>
              <w:jc w:val="center"/>
              <w:rPr>
                <w:rFonts w:ascii="Times New Roman" w:hAnsi="Times New Roman" w:cs="Times New Roman"/>
                <w:color w:val="000000"/>
                <w:sz w:val="24"/>
                <w:szCs w:val="24"/>
              </w:rPr>
            </w:pPr>
          </w:p>
        </w:tc>
        <w:tc>
          <w:tcPr>
            <w:tcW w:w="1923"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Nombre de la máquina.</w:t>
            </w:r>
          </w:p>
        </w:tc>
        <w:tc>
          <w:tcPr>
            <w:tcW w:w="1309"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Reparación mediana M.</w:t>
            </w:r>
          </w:p>
        </w:tc>
        <w:tc>
          <w:tcPr>
            <w:tcW w:w="1309"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Reparación pequeña P.</w:t>
            </w:r>
          </w:p>
        </w:tc>
        <w:tc>
          <w:tcPr>
            <w:tcW w:w="1130"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Revisión. R.</w:t>
            </w:r>
          </w:p>
        </w:tc>
        <w:tc>
          <w:tcPr>
            <w:tcW w:w="1116"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 xml:space="preserve">T (hrs). </w:t>
            </w:r>
          </w:p>
        </w:tc>
        <w:tc>
          <w:tcPr>
            <w:tcW w:w="932"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eastAsiaTheme="minorEastAsia" w:hAnsi="Times New Roman" w:cs="Times New Roman"/>
                <w:sz w:val="24"/>
                <w:szCs w:val="24"/>
              </w:rPr>
              <w:t>T</w:t>
            </w:r>
            <w:r w:rsidRPr="00A47429">
              <w:rPr>
                <w:rFonts w:ascii="Times New Roman" w:eastAsiaTheme="minorEastAsia" w:hAnsi="Times New Roman" w:cs="Times New Roman"/>
                <w:sz w:val="24"/>
                <w:szCs w:val="24"/>
                <w:vertAlign w:val="subscript"/>
              </w:rPr>
              <w:t>O</w:t>
            </w:r>
            <w:r w:rsidRPr="00A47429">
              <w:rPr>
                <w:rFonts w:ascii="Times New Roman" w:hAnsi="Times New Roman" w:cs="Times New Roman"/>
                <w:color w:val="000000"/>
                <w:sz w:val="24"/>
                <w:szCs w:val="24"/>
              </w:rPr>
              <w:t xml:space="preserve"> (hrs).</w:t>
            </w:r>
          </w:p>
        </w:tc>
        <w:tc>
          <w:tcPr>
            <w:tcW w:w="1114"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eastAsiaTheme="minorEastAsia" w:hAnsi="Times New Roman" w:cs="Times New Roman"/>
                <w:sz w:val="24"/>
                <w:szCs w:val="24"/>
              </w:rPr>
              <w:t>T</w:t>
            </w:r>
            <w:r w:rsidRPr="00A47429">
              <w:rPr>
                <w:rFonts w:ascii="Times New Roman" w:eastAsiaTheme="minorEastAsia" w:hAnsi="Times New Roman" w:cs="Times New Roman"/>
                <w:sz w:val="24"/>
                <w:szCs w:val="24"/>
                <w:vertAlign w:val="subscript"/>
              </w:rPr>
              <w:t>R</w:t>
            </w:r>
            <w:r w:rsidRPr="00A47429">
              <w:rPr>
                <w:rFonts w:ascii="Times New Roman" w:hAnsi="Times New Roman" w:cs="Times New Roman"/>
                <w:color w:val="000000"/>
                <w:sz w:val="24"/>
                <w:szCs w:val="24"/>
              </w:rPr>
              <w:t xml:space="preserve"> (hrs).</w:t>
            </w:r>
          </w:p>
        </w:tc>
      </w:tr>
      <w:tr w:rsidR="00554BFD" w:rsidRPr="00A47429" w:rsidTr="002418D9">
        <w:trPr>
          <w:trHeight w:val="317"/>
        </w:trPr>
        <w:tc>
          <w:tcPr>
            <w:tcW w:w="456"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1</w:t>
            </w:r>
          </w:p>
        </w:tc>
        <w:tc>
          <w:tcPr>
            <w:tcW w:w="1923" w:type="dxa"/>
            <w:noWrap/>
            <w:vAlign w:val="center"/>
            <w:hideMark/>
          </w:tcPr>
          <w:p w:rsidR="00554BFD" w:rsidRPr="00A47429" w:rsidRDefault="00554BFD" w:rsidP="002418D9">
            <w:pPr>
              <w:rPr>
                <w:rFonts w:ascii="Times New Roman" w:hAnsi="Times New Roman" w:cs="Times New Roman"/>
                <w:color w:val="000000"/>
                <w:sz w:val="24"/>
                <w:szCs w:val="24"/>
              </w:rPr>
            </w:pPr>
            <w:r w:rsidRPr="00A47429">
              <w:rPr>
                <w:rFonts w:ascii="Times New Roman" w:hAnsi="Times New Roman" w:cs="Times New Roman"/>
                <w:color w:val="000000"/>
                <w:sz w:val="24"/>
                <w:szCs w:val="24"/>
              </w:rPr>
              <w:t>Montacargas C12</w:t>
            </w:r>
          </w:p>
        </w:tc>
        <w:tc>
          <w:tcPr>
            <w:tcW w:w="1309"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2</w:t>
            </w:r>
          </w:p>
        </w:tc>
        <w:tc>
          <w:tcPr>
            <w:tcW w:w="1309"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6</w:t>
            </w:r>
          </w:p>
        </w:tc>
        <w:tc>
          <w:tcPr>
            <w:tcW w:w="1130"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27</w:t>
            </w:r>
          </w:p>
        </w:tc>
        <w:tc>
          <w:tcPr>
            <w:tcW w:w="1116"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23814</w:t>
            </w:r>
          </w:p>
        </w:tc>
        <w:tc>
          <w:tcPr>
            <w:tcW w:w="932"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661.5</w:t>
            </w:r>
          </w:p>
        </w:tc>
        <w:tc>
          <w:tcPr>
            <w:tcW w:w="1114"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2646</w:t>
            </w:r>
          </w:p>
        </w:tc>
      </w:tr>
      <w:tr w:rsidR="00554BFD" w:rsidRPr="00A47429" w:rsidTr="002418D9">
        <w:trPr>
          <w:trHeight w:val="317"/>
        </w:trPr>
        <w:tc>
          <w:tcPr>
            <w:tcW w:w="456"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2</w:t>
            </w:r>
          </w:p>
        </w:tc>
        <w:tc>
          <w:tcPr>
            <w:tcW w:w="1923" w:type="dxa"/>
            <w:noWrap/>
            <w:vAlign w:val="center"/>
            <w:hideMark/>
          </w:tcPr>
          <w:p w:rsidR="00554BFD" w:rsidRPr="00A47429" w:rsidRDefault="00554BFD" w:rsidP="002418D9">
            <w:pPr>
              <w:rPr>
                <w:rFonts w:ascii="Times New Roman" w:hAnsi="Times New Roman" w:cs="Times New Roman"/>
                <w:color w:val="000000"/>
                <w:sz w:val="24"/>
                <w:szCs w:val="24"/>
              </w:rPr>
            </w:pPr>
            <w:r w:rsidRPr="00A47429">
              <w:rPr>
                <w:rFonts w:ascii="Times New Roman" w:hAnsi="Times New Roman" w:cs="Times New Roman"/>
                <w:color w:val="000000"/>
                <w:sz w:val="24"/>
                <w:szCs w:val="24"/>
              </w:rPr>
              <w:t>Tractores R8</w:t>
            </w:r>
          </w:p>
        </w:tc>
        <w:tc>
          <w:tcPr>
            <w:tcW w:w="1309"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2</w:t>
            </w:r>
          </w:p>
        </w:tc>
        <w:tc>
          <w:tcPr>
            <w:tcW w:w="1309"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6</w:t>
            </w:r>
          </w:p>
        </w:tc>
        <w:tc>
          <w:tcPr>
            <w:tcW w:w="1130"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27</w:t>
            </w:r>
          </w:p>
        </w:tc>
        <w:tc>
          <w:tcPr>
            <w:tcW w:w="1116"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23814</w:t>
            </w:r>
          </w:p>
        </w:tc>
        <w:tc>
          <w:tcPr>
            <w:tcW w:w="932"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661.5</w:t>
            </w:r>
          </w:p>
        </w:tc>
        <w:tc>
          <w:tcPr>
            <w:tcW w:w="1114"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2646</w:t>
            </w:r>
          </w:p>
        </w:tc>
      </w:tr>
      <w:tr w:rsidR="00554BFD" w:rsidRPr="00A47429" w:rsidTr="002418D9">
        <w:trPr>
          <w:trHeight w:val="317"/>
        </w:trPr>
        <w:tc>
          <w:tcPr>
            <w:tcW w:w="456"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3</w:t>
            </w:r>
          </w:p>
        </w:tc>
        <w:tc>
          <w:tcPr>
            <w:tcW w:w="1923" w:type="dxa"/>
            <w:noWrap/>
            <w:vAlign w:val="center"/>
            <w:hideMark/>
          </w:tcPr>
          <w:p w:rsidR="00554BFD" w:rsidRPr="00A47429" w:rsidRDefault="00554BFD" w:rsidP="002418D9">
            <w:pPr>
              <w:rPr>
                <w:rFonts w:ascii="Times New Roman" w:hAnsi="Times New Roman" w:cs="Times New Roman"/>
                <w:color w:val="000000"/>
                <w:sz w:val="24"/>
                <w:szCs w:val="24"/>
              </w:rPr>
            </w:pPr>
            <w:r w:rsidRPr="00A47429">
              <w:rPr>
                <w:rFonts w:ascii="Times New Roman" w:hAnsi="Times New Roman" w:cs="Times New Roman"/>
                <w:color w:val="000000"/>
                <w:sz w:val="24"/>
                <w:szCs w:val="24"/>
              </w:rPr>
              <w:t>Grúa I18</w:t>
            </w:r>
          </w:p>
        </w:tc>
        <w:tc>
          <w:tcPr>
            <w:tcW w:w="1309"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2</w:t>
            </w:r>
          </w:p>
        </w:tc>
        <w:tc>
          <w:tcPr>
            <w:tcW w:w="1309"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6</w:t>
            </w:r>
          </w:p>
        </w:tc>
        <w:tc>
          <w:tcPr>
            <w:tcW w:w="1130"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27</w:t>
            </w:r>
          </w:p>
        </w:tc>
        <w:tc>
          <w:tcPr>
            <w:tcW w:w="1116"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17640</w:t>
            </w:r>
          </w:p>
        </w:tc>
        <w:tc>
          <w:tcPr>
            <w:tcW w:w="932"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490</w:t>
            </w:r>
          </w:p>
        </w:tc>
        <w:tc>
          <w:tcPr>
            <w:tcW w:w="1114"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1960</w:t>
            </w:r>
          </w:p>
        </w:tc>
      </w:tr>
      <w:tr w:rsidR="00554BFD" w:rsidRPr="00A47429" w:rsidTr="002418D9">
        <w:trPr>
          <w:trHeight w:val="317"/>
        </w:trPr>
        <w:tc>
          <w:tcPr>
            <w:tcW w:w="456"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4</w:t>
            </w:r>
          </w:p>
        </w:tc>
        <w:tc>
          <w:tcPr>
            <w:tcW w:w="1923" w:type="dxa"/>
            <w:noWrap/>
            <w:vAlign w:val="center"/>
            <w:hideMark/>
          </w:tcPr>
          <w:p w:rsidR="00554BFD" w:rsidRPr="00A47429" w:rsidRDefault="00554BFD" w:rsidP="002418D9">
            <w:pPr>
              <w:rPr>
                <w:rFonts w:ascii="Times New Roman" w:hAnsi="Times New Roman" w:cs="Times New Roman"/>
                <w:color w:val="000000"/>
                <w:sz w:val="24"/>
                <w:szCs w:val="24"/>
              </w:rPr>
            </w:pPr>
            <w:r w:rsidRPr="00A47429">
              <w:rPr>
                <w:rFonts w:ascii="Times New Roman" w:hAnsi="Times New Roman" w:cs="Times New Roman"/>
                <w:color w:val="000000"/>
                <w:sz w:val="24"/>
                <w:szCs w:val="24"/>
              </w:rPr>
              <w:t>Retroexcavadora K9</w:t>
            </w:r>
          </w:p>
        </w:tc>
        <w:tc>
          <w:tcPr>
            <w:tcW w:w="1309"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2</w:t>
            </w:r>
          </w:p>
        </w:tc>
        <w:tc>
          <w:tcPr>
            <w:tcW w:w="1309"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6</w:t>
            </w:r>
          </w:p>
        </w:tc>
        <w:tc>
          <w:tcPr>
            <w:tcW w:w="1130"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9</w:t>
            </w:r>
          </w:p>
        </w:tc>
        <w:tc>
          <w:tcPr>
            <w:tcW w:w="1116"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19656</w:t>
            </w:r>
          </w:p>
        </w:tc>
        <w:tc>
          <w:tcPr>
            <w:tcW w:w="932"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1092</w:t>
            </w:r>
          </w:p>
        </w:tc>
        <w:tc>
          <w:tcPr>
            <w:tcW w:w="1114"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2184</w:t>
            </w:r>
          </w:p>
        </w:tc>
      </w:tr>
      <w:tr w:rsidR="00554BFD" w:rsidRPr="00A47429" w:rsidTr="002418D9">
        <w:trPr>
          <w:trHeight w:val="317"/>
        </w:trPr>
        <w:tc>
          <w:tcPr>
            <w:tcW w:w="456"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5</w:t>
            </w:r>
          </w:p>
        </w:tc>
        <w:tc>
          <w:tcPr>
            <w:tcW w:w="1923" w:type="dxa"/>
            <w:noWrap/>
            <w:vAlign w:val="center"/>
            <w:hideMark/>
          </w:tcPr>
          <w:p w:rsidR="00554BFD" w:rsidRPr="00A47429" w:rsidRDefault="00554BFD" w:rsidP="002418D9">
            <w:pPr>
              <w:rPr>
                <w:rFonts w:ascii="Times New Roman" w:hAnsi="Times New Roman" w:cs="Times New Roman"/>
                <w:color w:val="000000"/>
                <w:sz w:val="24"/>
                <w:szCs w:val="24"/>
              </w:rPr>
            </w:pPr>
            <w:r w:rsidRPr="00A47429">
              <w:rPr>
                <w:rFonts w:ascii="Times New Roman" w:hAnsi="Times New Roman" w:cs="Times New Roman"/>
                <w:color w:val="000000"/>
                <w:sz w:val="24"/>
                <w:szCs w:val="24"/>
              </w:rPr>
              <w:t>Carros para Golf A21</w:t>
            </w:r>
          </w:p>
        </w:tc>
        <w:tc>
          <w:tcPr>
            <w:tcW w:w="1309"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2</w:t>
            </w:r>
          </w:p>
        </w:tc>
        <w:tc>
          <w:tcPr>
            <w:tcW w:w="1309"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6</w:t>
            </w:r>
          </w:p>
        </w:tc>
        <w:tc>
          <w:tcPr>
            <w:tcW w:w="1130"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36</w:t>
            </w:r>
          </w:p>
        </w:tc>
        <w:tc>
          <w:tcPr>
            <w:tcW w:w="1116"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3430</w:t>
            </w:r>
          </w:p>
        </w:tc>
        <w:tc>
          <w:tcPr>
            <w:tcW w:w="932"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76.22</w:t>
            </w:r>
          </w:p>
        </w:tc>
        <w:tc>
          <w:tcPr>
            <w:tcW w:w="1114"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381.11</w:t>
            </w:r>
          </w:p>
        </w:tc>
      </w:tr>
      <w:tr w:rsidR="00554BFD" w:rsidRPr="00A47429" w:rsidTr="002418D9">
        <w:trPr>
          <w:trHeight w:val="317"/>
        </w:trPr>
        <w:tc>
          <w:tcPr>
            <w:tcW w:w="456"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6</w:t>
            </w:r>
          </w:p>
        </w:tc>
        <w:tc>
          <w:tcPr>
            <w:tcW w:w="1923" w:type="dxa"/>
            <w:noWrap/>
            <w:vAlign w:val="center"/>
            <w:hideMark/>
          </w:tcPr>
          <w:p w:rsidR="00554BFD" w:rsidRPr="00A47429" w:rsidRDefault="00554BFD" w:rsidP="002418D9">
            <w:pPr>
              <w:rPr>
                <w:rFonts w:ascii="Times New Roman" w:hAnsi="Times New Roman" w:cs="Times New Roman"/>
                <w:color w:val="000000"/>
                <w:sz w:val="24"/>
                <w:szCs w:val="24"/>
              </w:rPr>
            </w:pPr>
            <w:r w:rsidRPr="00A47429">
              <w:rPr>
                <w:rFonts w:ascii="Times New Roman" w:hAnsi="Times New Roman" w:cs="Times New Roman"/>
                <w:color w:val="000000"/>
                <w:sz w:val="24"/>
                <w:szCs w:val="24"/>
              </w:rPr>
              <w:t>Mini-tren transportador L6</w:t>
            </w:r>
          </w:p>
        </w:tc>
        <w:tc>
          <w:tcPr>
            <w:tcW w:w="1309"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2</w:t>
            </w:r>
          </w:p>
        </w:tc>
        <w:tc>
          <w:tcPr>
            <w:tcW w:w="1309"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3</w:t>
            </w:r>
          </w:p>
        </w:tc>
        <w:tc>
          <w:tcPr>
            <w:tcW w:w="1130"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12</w:t>
            </w:r>
          </w:p>
        </w:tc>
        <w:tc>
          <w:tcPr>
            <w:tcW w:w="1116"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11609.33</w:t>
            </w:r>
          </w:p>
        </w:tc>
        <w:tc>
          <w:tcPr>
            <w:tcW w:w="932"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644.96</w:t>
            </w:r>
          </w:p>
        </w:tc>
        <w:tc>
          <w:tcPr>
            <w:tcW w:w="1114"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1934.89</w:t>
            </w:r>
          </w:p>
        </w:tc>
      </w:tr>
      <w:tr w:rsidR="00554BFD" w:rsidRPr="00A47429" w:rsidTr="002418D9">
        <w:trPr>
          <w:trHeight w:val="317"/>
        </w:trPr>
        <w:tc>
          <w:tcPr>
            <w:tcW w:w="456" w:type="dxa"/>
            <w:noWrap/>
            <w:vAlign w:val="center"/>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7</w:t>
            </w:r>
          </w:p>
        </w:tc>
        <w:tc>
          <w:tcPr>
            <w:tcW w:w="1923" w:type="dxa"/>
            <w:noWrap/>
            <w:vAlign w:val="center"/>
          </w:tcPr>
          <w:p w:rsidR="00554BFD" w:rsidRPr="00A47429" w:rsidRDefault="00554BFD" w:rsidP="002418D9">
            <w:pPr>
              <w:rPr>
                <w:rFonts w:ascii="Times New Roman" w:hAnsi="Times New Roman" w:cs="Times New Roman"/>
                <w:color w:val="000000"/>
                <w:sz w:val="24"/>
                <w:szCs w:val="24"/>
              </w:rPr>
            </w:pPr>
            <w:r w:rsidRPr="00A47429">
              <w:rPr>
                <w:rFonts w:ascii="Times New Roman" w:hAnsi="Times New Roman" w:cs="Times New Roman"/>
                <w:color w:val="000000"/>
                <w:sz w:val="24"/>
                <w:szCs w:val="24"/>
              </w:rPr>
              <w:t xml:space="preserve">Generador eléctrico E8 </w:t>
            </w:r>
          </w:p>
        </w:tc>
        <w:tc>
          <w:tcPr>
            <w:tcW w:w="1309" w:type="dxa"/>
            <w:noWrap/>
            <w:vAlign w:val="center"/>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2</w:t>
            </w:r>
          </w:p>
        </w:tc>
        <w:tc>
          <w:tcPr>
            <w:tcW w:w="1309" w:type="dxa"/>
            <w:noWrap/>
            <w:vAlign w:val="center"/>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6</w:t>
            </w:r>
          </w:p>
        </w:tc>
        <w:tc>
          <w:tcPr>
            <w:tcW w:w="1130" w:type="dxa"/>
            <w:noWrap/>
            <w:vAlign w:val="center"/>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27</w:t>
            </w:r>
          </w:p>
        </w:tc>
        <w:tc>
          <w:tcPr>
            <w:tcW w:w="1116" w:type="dxa"/>
            <w:noWrap/>
            <w:vAlign w:val="center"/>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23814</w:t>
            </w:r>
          </w:p>
        </w:tc>
        <w:tc>
          <w:tcPr>
            <w:tcW w:w="932" w:type="dxa"/>
            <w:noWrap/>
            <w:vAlign w:val="center"/>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661.5</w:t>
            </w:r>
          </w:p>
        </w:tc>
        <w:tc>
          <w:tcPr>
            <w:tcW w:w="1114" w:type="dxa"/>
            <w:noWrap/>
            <w:vAlign w:val="center"/>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2646</w:t>
            </w:r>
          </w:p>
        </w:tc>
      </w:tr>
      <w:tr w:rsidR="00554BFD" w:rsidRPr="00A47429" w:rsidTr="002418D9">
        <w:trPr>
          <w:trHeight w:val="317"/>
        </w:trPr>
        <w:tc>
          <w:tcPr>
            <w:tcW w:w="456" w:type="dxa"/>
            <w:noWrap/>
            <w:vAlign w:val="center"/>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8</w:t>
            </w:r>
          </w:p>
        </w:tc>
        <w:tc>
          <w:tcPr>
            <w:tcW w:w="1923" w:type="dxa"/>
            <w:noWrap/>
            <w:vAlign w:val="center"/>
          </w:tcPr>
          <w:p w:rsidR="00554BFD" w:rsidRPr="00A47429" w:rsidRDefault="00554BFD" w:rsidP="002418D9">
            <w:pPr>
              <w:rPr>
                <w:rFonts w:ascii="Times New Roman" w:hAnsi="Times New Roman" w:cs="Times New Roman"/>
                <w:color w:val="000000"/>
                <w:sz w:val="24"/>
                <w:szCs w:val="24"/>
              </w:rPr>
            </w:pPr>
            <w:r w:rsidRPr="00A47429">
              <w:rPr>
                <w:rFonts w:ascii="Times New Roman" w:hAnsi="Times New Roman" w:cs="Times New Roman"/>
                <w:color w:val="000000"/>
                <w:sz w:val="24"/>
                <w:szCs w:val="24"/>
              </w:rPr>
              <w:t>Bombas de agua H27</w:t>
            </w:r>
          </w:p>
        </w:tc>
        <w:tc>
          <w:tcPr>
            <w:tcW w:w="1309" w:type="dxa"/>
            <w:noWrap/>
            <w:vAlign w:val="center"/>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2</w:t>
            </w:r>
          </w:p>
        </w:tc>
        <w:tc>
          <w:tcPr>
            <w:tcW w:w="1309" w:type="dxa"/>
            <w:noWrap/>
            <w:vAlign w:val="center"/>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3</w:t>
            </w:r>
          </w:p>
        </w:tc>
        <w:tc>
          <w:tcPr>
            <w:tcW w:w="1130" w:type="dxa"/>
            <w:noWrap/>
            <w:vAlign w:val="center"/>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36</w:t>
            </w:r>
          </w:p>
        </w:tc>
        <w:tc>
          <w:tcPr>
            <w:tcW w:w="1116" w:type="dxa"/>
            <w:noWrap/>
            <w:vAlign w:val="center"/>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3430</w:t>
            </w:r>
          </w:p>
        </w:tc>
        <w:tc>
          <w:tcPr>
            <w:tcW w:w="932" w:type="dxa"/>
            <w:noWrap/>
            <w:vAlign w:val="center"/>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76.22</w:t>
            </w:r>
          </w:p>
        </w:tc>
        <w:tc>
          <w:tcPr>
            <w:tcW w:w="1114" w:type="dxa"/>
            <w:noWrap/>
            <w:vAlign w:val="center"/>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381.11</w:t>
            </w:r>
          </w:p>
        </w:tc>
      </w:tr>
      <w:tr w:rsidR="00554BFD" w:rsidRPr="00A47429" w:rsidTr="002418D9">
        <w:trPr>
          <w:trHeight w:val="317"/>
        </w:trPr>
        <w:tc>
          <w:tcPr>
            <w:tcW w:w="456"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9</w:t>
            </w:r>
          </w:p>
        </w:tc>
        <w:tc>
          <w:tcPr>
            <w:tcW w:w="1923" w:type="dxa"/>
            <w:noWrap/>
            <w:vAlign w:val="center"/>
            <w:hideMark/>
          </w:tcPr>
          <w:p w:rsidR="00554BFD" w:rsidRPr="00A47429" w:rsidRDefault="00554BFD" w:rsidP="002418D9">
            <w:pPr>
              <w:rPr>
                <w:rFonts w:ascii="Times New Roman" w:hAnsi="Times New Roman" w:cs="Times New Roman"/>
                <w:color w:val="000000"/>
                <w:sz w:val="24"/>
                <w:szCs w:val="24"/>
              </w:rPr>
            </w:pPr>
            <w:r w:rsidRPr="00A47429">
              <w:rPr>
                <w:rFonts w:ascii="Times New Roman" w:hAnsi="Times New Roman" w:cs="Times New Roman"/>
                <w:color w:val="000000"/>
                <w:sz w:val="24"/>
                <w:szCs w:val="24"/>
              </w:rPr>
              <w:t>Compresores  S17</w:t>
            </w:r>
          </w:p>
        </w:tc>
        <w:tc>
          <w:tcPr>
            <w:tcW w:w="1309"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2</w:t>
            </w:r>
          </w:p>
        </w:tc>
        <w:tc>
          <w:tcPr>
            <w:tcW w:w="1309"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5</w:t>
            </w:r>
          </w:p>
        </w:tc>
        <w:tc>
          <w:tcPr>
            <w:tcW w:w="1130"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12</w:t>
            </w:r>
          </w:p>
        </w:tc>
        <w:tc>
          <w:tcPr>
            <w:tcW w:w="1116"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8640</w:t>
            </w:r>
          </w:p>
        </w:tc>
        <w:tc>
          <w:tcPr>
            <w:tcW w:w="932"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280</w:t>
            </w:r>
          </w:p>
        </w:tc>
        <w:tc>
          <w:tcPr>
            <w:tcW w:w="1114" w:type="dxa"/>
            <w:noWrap/>
            <w:vAlign w:val="center"/>
            <w:hideMark/>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1440</w:t>
            </w:r>
          </w:p>
        </w:tc>
      </w:tr>
      <w:tr w:rsidR="00554BFD" w:rsidRPr="00A47429" w:rsidTr="002418D9">
        <w:trPr>
          <w:trHeight w:val="317"/>
        </w:trPr>
        <w:tc>
          <w:tcPr>
            <w:tcW w:w="456" w:type="dxa"/>
            <w:noWrap/>
            <w:vAlign w:val="center"/>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10</w:t>
            </w:r>
          </w:p>
        </w:tc>
        <w:tc>
          <w:tcPr>
            <w:tcW w:w="1923" w:type="dxa"/>
            <w:noWrap/>
            <w:vAlign w:val="center"/>
          </w:tcPr>
          <w:p w:rsidR="00554BFD" w:rsidRPr="00A47429" w:rsidRDefault="00554BFD" w:rsidP="002418D9">
            <w:pPr>
              <w:rPr>
                <w:rFonts w:ascii="Times New Roman" w:hAnsi="Times New Roman" w:cs="Times New Roman"/>
                <w:color w:val="000000"/>
                <w:sz w:val="24"/>
                <w:szCs w:val="24"/>
              </w:rPr>
            </w:pPr>
            <w:r w:rsidRPr="00A47429">
              <w:rPr>
                <w:rFonts w:ascii="Times New Roman" w:hAnsi="Times New Roman" w:cs="Times New Roman"/>
                <w:color w:val="000000"/>
                <w:sz w:val="24"/>
                <w:szCs w:val="24"/>
              </w:rPr>
              <w:t>Metabos M1</w:t>
            </w:r>
          </w:p>
        </w:tc>
        <w:tc>
          <w:tcPr>
            <w:tcW w:w="1309" w:type="dxa"/>
            <w:noWrap/>
            <w:vAlign w:val="center"/>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2</w:t>
            </w:r>
          </w:p>
        </w:tc>
        <w:tc>
          <w:tcPr>
            <w:tcW w:w="1309" w:type="dxa"/>
            <w:noWrap/>
            <w:vAlign w:val="center"/>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5</w:t>
            </w:r>
          </w:p>
        </w:tc>
        <w:tc>
          <w:tcPr>
            <w:tcW w:w="1130" w:type="dxa"/>
            <w:noWrap/>
            <w:vAlign w:val="center"/>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12</w:t>
            </w:r>
          </w:p>
        </w:tc>
        <w:tc>
          <w:tcPr>
            <w:tcW w:w="1116" w:type="dxa"/>
            <w:noWrap/>
            <w:vAlign w:val="center"/>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8460</w:t>
            </w:r>
          </w:p>
        </w:tc>
        <w:tc>
          <w:tcPr>
            <w:tcW w:w="932" w:type="dxa"/>
            <w:noWrap/>
            <w:vAlign w:val="center"/>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280</w:t>
            </w:r>
          </w:p>
        </w:tc>
        <w:tc>
          <w:tcPr>
            <w:tcW w:w="1114" w:type="dxa"/>
            <w:noWrap/>
            <w:vAlign w:val="center"/>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1440</w:t>
            </w:r>
          </w:p>
        </w:tc>
      </w:tr>
      <w:tr w:rsidR="00554BFD" w:rsidRPr="00A47429" w:rsidTr="002418D9">
        <w:trPr>
          <w:trHeight w:val="317"/>
        </w:trPr>
        <w:tc>
          <w:tcPr>
            <w:tcW w:w="456" w:type="dxa"/>
            <w:noWrap/>
            <w:vAlign w:val="center"/>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11</w:t>
            </w:r>
          </w:p>
        </w:tc>
        <w:tc>
          <w:tcPr>
            <w:tcW w:w="1923" w:type="dxa"/>
            <w:noWrap/>
            <w:vAlign w:val="center"/>
          </w:tcPr>
          <w:p w:rsidR="00554BFD" w:rsidRPr="00A47429" w:rsidRDefault="00554BFD" w:rsidP="002418D9">
            <w:pPr>
              <w:rPr>
                <w:rFonts w:ascii="Times New Roman" w:hAnsi="Times New Roman" w:cs="Times New Roman"/>
                <w:color w:val="000000"/>
                <w:sz w:val="24"/>
                <w:szCs w:val="24"/>
              </w:rPr>
            </w:pPr>
            <w:r w:rsidRPr="00A47429">
              <w:rPr>
                <w:rFonts w:ascii="Times New Roman" w:hAnsi="Times New Roman" w:cs="Times New Roman"/>
                <w:color w:val="000000"/>
                <w:sz w:val="24"/>
                <w:szCs w:val="24"/>
              </w:rPr>
              <w:t>Taladro martillo T10</w:t>
            </w:r>
          </w:p>
        </w:tc>
        <w:tc>
          <w:tcPr>
            <w:tcW w:w="1309" w:type="dxa"/>
            <w:noWrap/>
            <w:vAlign w:val="center"/>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2</w:t>
            </w:r>
          </w:p>
        </w:tc>
        <w:tc>
          <w:tcPr>
            <w:tcW w:w="1309" w:type="dxa"/>
            <w:noWrap/>
            <w:vAlign w:val="center"/>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5</w:t>
            </w:r>
          </w:p>
        </w:tc>
        <w:tc>
          <w:tcPr>
            <w:tcW w:w="1130" w:type="dxa"/>
            <w:noWrap/>
            <w:vAlign w:val="center"/>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12</w:t>
            </w:r>
          </w:p>
        </w:tc>
        <w:tc>
          <w:tcPr>
            <w:tcW w:w="1116" w:type="dxa"/>
            <w:noWrap/>
            <w:vAlign w:val="center"/>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8460</w:t>
            </w:r>
          </w:p>
        </w:tc>
        <w:tc>
          <w:tcPr>
            <w:tcW w:w="932" w:type="dxa"/>
            <w:noWrap/>
            <w:vAlign w:val="center"/>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280</w:t>
            </w:r>
          </w:p>
        </w:tc>
        <w:tc>
          <w:tcPr>
            <w:tcW w:w="1114" w:type="dxa"/>
            <w:noWrap/>
            <w:vAlign w:val="center"/>
          </w:tcPr>
          <w:p w:rsidR="00554BFD" w:rsidRPr="00A47429" w:rsidRDefault="00554BFD" w:rsidP="002418D9">
            <w:pPr>
              <w:jc w:val="center"/>
              <w:rPr>
                <w:rFonts w:ascii="Times New Roman" w:hAnsi="Times New Roman" w:cs="Times New Roman"/>
                <w:color w:val="000000"/>
                <w:sz w:val="24"/>
                <w:szCs w:val="24"/>
              </w:rPr>
            </w:pPr>
            <w:r w:rsidRPr="00A47429">
              <w:rPr>
                <w:rFonts w:ascii="Times New Roman" w:hAnsi="Times New Roman" w:cs="Times New Roman"/>
                <w:color w:val="000000"/>
                <w:sz w:val="24"/>
                <w:szCs w:val="24"/>
              </w:rPr>
              <w:t>1440</w:t>
            </w:r>
          </w:p>
        </w:tc>
      </w:tr>
    </w:tbl>
    <w:p w:rsidR="002418D9" w:rsidRPr="00A47429" w:rsidRDefault="002418D9" w:rsidP="00CC5AF5">
      <w:pPr>
        <w:tabs>
          <w:tab w:val="left" w:pos="1019"/>
        </w:tabs>
        <w:rPr>
          <w:rFonts w:ascii="Times New Roman" w:hAnsi="Times New Roman" w:cs="Times New Roman"/>
          <w:sz w:val="24"/>
          <w:szCs w:val="24"/>
        </w:rPr>
      </w:pPr>
      <w:r w:rsidRPr="00A47429">
        <w:rPr>
          <w:rFonts w:ascii="Times New Roman" w:hAnsi="Times New Roman" w:cs="Times New Roman"/>
          <w:sz w:val="24"/>
          <w:szCs w:val="24"/>
        </w:rPr>
        <w:t xml:space="preserve">Ciclo de reparación (T), tiempo entre operaciones (To) y tiempo entre reparaciones (Tr). </w:t>
      </w:r>
      <w:r w:rsidRPr="00A47429">
        <w:rPr>
          <w:rFonts w:ascii="Times New Roman" w:hAnsi="Times New Roman" w:cs="Times New Roman"/>
          <w:b/>
          <w:sz w:val="24"/>
          <w:szCs w:val="24"/>
        </w:rPr>
        <w:t xml:space="preserve">Tabla No. 29: </w:t>
      </w:r>
      <w:r w:rsidRPr="00A47429">
        <w:rPr>
          <w:rFonts w:ascii="Times New Roman" w:hAnsi="Times New Roman" w:cs="Times New Roman"/>
          <w:sz w:val="24"/>
          <w:szCs w:val="24"/>
        </w:rPr>
        <w:t>ciclo del mantenimiento preventivo planificado.</w:t>
      </w:r>
    </w:p>
    <w:p w:rsidR="002418D9" w:rsidRPr="00A47429" w:rsidRDefault="002418D9" w:rsidP="002418D9">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2418D9" w:rsidRPr="00A47429" w:rsidRDefault="002418D9" w:rsidP="002418D9">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FC65EA" w:rsidRPr="00A47429" w:rsidRDefault="00FC65EA" w:rsidP="00FC65EA">
      <w:pPr>
        <w:rPr>
          <w:rFonts w:ascii="Times New Roman" w:eastAsiaTheme="minorEastAsia" w:hAnsi="Times New Roman" w:cs="Times New Roman"/>
          <w:b/>
          <w:sz w:val="24"/>
          <w:szCs w:val="24"/>
        </w:rPr>
      </w:pPr>
      <w:r w:rsidRPr="00A47429">
        <w:rPr>
          <w:rFonts w:ascii="Times New Roman" w:eastAsiaTheme="minorEastAsia" w:hAnsi="Times New Roman" w:cs="Times New Roman"/>
          <w:b/>
          <w:sz w:val="24"/>
          <w:szCs w:val="24"/>
        </w:rPr>
        <w:t xml:space="preserve">Análisis de los datos para cada maquinaria. </w:t>
      </w:r>
    </w:p>
    <w:p w:rsidR="00FC65EA" w:rsidRPr="00A47429" w:rsidRDefault="00FC65EA" w:rsidP="00FC65EA">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xml:space="preserve">Para el análisis debe de tomarse en cuenta el estado técnico de la maquinaria para determinar el tipo de reparación con el cual se iniciara el ciclo. </w:t>
      </w:r>
    </w:p>
    <w:p w:rsidR="00FC65EA" w:rsidRPr="00A47429" w:rsidRDefault="00416B07" w:rsidP="00FC65EA">
      <w:pPr>
        <w:rPr>
          <w:rFonts w:ascii="Times New Roman" w:eastAsiaTheme="minorEastAsia" w:hAnsi="Times New Roman" w:cs="Times New Roman"/>
          <w:b/>
          <w:sz w:val="24"/>
          <w:szCs w:val="24"/>
        </w:rPr>
      </w:pPr>
      <w:r>
        <w:rPr>
          <w:rFonts w:ascii="Times New Roman" w:eastAsiaTheme="minorEastAsia" w:hAnsi="Times New Roman" w:cs="Times New Roman"/>
          <w:b/>
          <w:noProof/>
          <w:sz w:val="24"/>
          <w:szCs w:val="24"/>
          <w:lang w:eastAsia="es-NI"/>
        </w:rPr>
        <w:pict>
          <v:rect id="Rectángulo 291" o:spid="_x0000_s1043" style="position:absolute;margin-left:128.4pt;margin-top:17.8pt;width:150.75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" stroked="f">
            <v:textbox style="mso-next-textbox:#Rectángulo 291">
              <w:txbxContent>
                <w:p w:rsidR="00F10DFC" w:rsidRPr="00CD1E4C" w:rsidRDefault="00416B07" w:rsidP="00FC65EA">
                  <w:pPr>
                    <w:rPr>
                      <w:sz w:val="28"/>
                      <w:szCs w:val="28"/>
                    </w:rPr>
                  </w:pPr>
                  <m:oMathPara>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técnico</m:t>
                          </m:r>
                        </m:sub>
                      </m:sSub>
                      <m:r>
                        <w:rPr>
                          <w:rFonts w:ascii="Cambria Math" w:hAnsi="Cambria Math"/>
                          <w:sz w:val="28"/>
                          <w:szCs w:val="28"/>
                        </w:rPr>
                        <m:t xml:space="preserve">=AP+AS  </m:t>
                      </m:r>
                    </m:oMath>
                  </m:oMathPara>
                </w:p>
              </w:txbxContent>
            </v:textbox>
          </v:rect>
        </w:pict>
      </w:r>
      <w:r w:rsidR="00FC65EA" w:rsidRPr="00A47429">
        <w:rPr>
          <w:rFonts w:ascii="Times New Roman" w:eastAsiaTheme="minorEastAsia" w:hAnsi="Times New Roman" w:cs="Times New Roman"/>
          <w:b/>
          <w:sz w:val="24"/>
          <w:szCs w:val="24"/>
        </w:rPr>
        <w:t>Estado técnico:</w:t>
      </w:r>
    </w:p>
    <w:p w:rsidR="00FC65EA" w:rsidRPr="00A47429" w:rsidRDefault="00FC65EA" w:rsidP="00FC65EA">
      <w:pPr>
        <w:tabs>
          <w:tab w:val="left" w:pos="1373"/>
        </w:tabs>
        <w:rPr>
          <w:rFonts w:ascii="Times New Roman" w:eastAsiaTheme="minorEastAsia" w:hAnsi="Times New Roman" w:cs="Times New Roman"/>
          <w:b/>
          <w:sz w:val="24"/>
          <w:szCs w:val="24"/>
        </w:rPr>
      </w:pPr>
      <w:r w:rsidRPr="00A47429">
        <w:rPr>
          <w:rFonts w:ascii="Times New Roman" w:eastAsiaTheme="minorEastAsia" w:hAnsi="Times New Roman" w:cs="Times New Roman"/>
          <w:b/>
          <w:sz w:val="24"/>
          <w:szCs w:val="24"/>
        </w:rPr>
        <w:t xml:space="preserve">Ecuación: </w:t>
      </w:r>
    </w:p>
    <w:p w:rsidR="00FC65EA" w:rsidRPr="00A47429" w:rsidRDefault="00FC65EA" w:rsidP="00FC65EA">
      <w:pPr>
        <w:rPr>
          <w:rFonts w:ascii="Times New Roman" w:eastAsiaTheme="minorEastAsia" w:hAnsi="Times New Roman" w:cs="Times New Roman"/>
          <w:b/>
          <w:sz w:val="24"/>
          <w:szCs w:val="24"/>
        </w:rPr>
      </w:pPr>
      <w:r w:rsidRPr="00A47429">
        <w:rPr>
          <w:rFonts w:ascii="Times New Roman" w:eastAsiaTheme="minorEastAsia" w:hAnsi="Times New Roman" w:cs="Times New Roman"/>
          <w:b/>
          <w:sz w:val="24"/>
          <w:szCs w:val="24"/>
          <w:lang w:val="es-ES"/>
        </w:rPr>
        <w:t xml:space="preserve">Si el estado técnico se encuentra entre los valores de: </w:t>
      </w:r>
    </w:p>
    <w:p w:rsidR="00FC65EA" w:rsidRPr="00A47429" w:rsidRDefault="00FC65EA" w:rsidP="00145F65">
      <w:pPr>
        <w:numPr>
          <w:ilvl w:val="0"/>
          <w:numId w:val="19"/>
        </w:numPr>
        <w:spacing w:line="240" w:lineRule="auto"/>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lang w:val="es-ES"/>
        </w:rPr>
        <w:t xml:space="preserve">E </w:t>
      </w:r>
      <w:r w:rsidRPr="00A47429">
        <w:rPr>
          <w:rFonts w:ascii="Times New Roman" w:eastAsiaTheme="minorEastAsia" w:hAnsi="Times New Roman" w:cs="Times New Roman"/>
          <w:sz w:val="24"/>
          <w:szCs w:val="24"/>
          <w:vertAlign w:val="subscript"/>
          <w:lang w:val="es-ES"/>
        </w:rPr>
        <w:t>TÉCNICO</w:t>
      </w:r>
      <w:r w:rsidRPr="00A47429">
        <w:rPr>
          <w:rFonts w:ascii="Times New Roman" w:eastAsiaTheme="minorEastAsia" w:hAnsi="Times New Roman" w:cs="Times New Roman"/>
          <w:sz w:val="24"/>
          <w:szCs w:val="24"/>
          <w:lang w:val="es-ES"/>
        </w:rPr>
        <w:t xml:space="preserve"> = 90 – 100%  Se comienza por una revisión. </w:t>
      </w:r>
    </w:p>
    <w:p w:rsidR="00FC65EA" w:rsidRPr="00A47429" w:rsidRDefault="00FC65EA" w:rsidP="00145F65">
      <w:pPr>
        <w:numPr>
          <w:ilvl w:val="0"/>
          <w:numId w:val="19"/>
        </w:numPr>
        <w:spacing w:line="240" w:lineRule="auto"/>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lang w:val="es-ES"/>
        </w:rPr>
        <w:t xml:space="preserve">E </w:t>
      </w:r>
      <w:r w:rsidRPr="00A47429">
        <w:rPr>
          <w:rFonts w:ascii="Times New Roman" w:eastAsiaTheme="minorEastAsia" w:hAnsi="Times New Roman" w:cs="Times New Roman"/>
          <w:sz w:val="24"/>
          <w:szCs w:val="24"/>
          <w:vertAlign w:val="subscript"/>
          <w:lang w:val="es-ES"/>
        </w:rPr>
        <w:t>TÉCNICO</w:t>
      </w:r>
      <w:r w:rsidRPr="00A47429">
        <w:rPr>
          <w:rFonts w:ascii="Times New Roman" w:eastAsiaTheme="minorEastAsia" w:hAnsi="Times New Roman" w:cs="Times New Roman"/>
          <w:sz w:val="24"/>
          <w:szCs w:val="24"/>
          <w:lang w:val="es-ES"/>
        </w:rPr>
        <w:t xml:space="preserve"> = 75 – 89 % Se comienza por una reparación pequeña. </w:t>
      </w:r>
    </w:p>
    <w:p w:rsidR="00FC65EA" w:rsidRPr="00A47429" w:rsidRDefault="00FC65EA" w:rsidP="00145F65">
      <w:pPr>
        <w:numPr>
          <w:ilvl w:val="0"/>
          <w:numId w:val="19"/>
        </w:numPr>
        <w:spacing w:line="240" w:lineRule="auto"/>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lang w:val="es-ES"/>
        </w:rPr>
        <w:t xml:space="preserve">E </w:t>
      </w:r>
      <w:r w:rsidRPr="00A47429">
        <w:rPr>
          <w:rFonts w:ascii="Times New Roman" w:eastAsiaTheme="minorEastAsia" w:hAnsi="Times New Roman" w:cs="Times New Roman"/>
          <w:sz w:val="24"/>
          <w:szCs w:val="24"/>
          <w:vertAlign w:val="subscript"/>
          <w:lang w:val="es-ES"/>
        </w:rPr>
        <w:t>TÉCNICO</w:t>
      </w:r>
      <w:r w:rsidRPr="00A47429">
        <w:rPr>
          <w:rFonts w:ascii="Times New Roman" w:eastAsiaTheme="minorEastAsia" w:hAnsi="Times New Roman" w:cs="Times New Roman"/>
          <w:sz w:val="24"/>
          <w:szCs w:val="24"/>
          <w:lang w:val="es-ES"/>
        </w:rPr>
        <w:t xml:space="preserve"> = 50 – 74 % Se comienza por una reparación mediana. </w:t>
      </w:r>
    </w:p>
    <w:p w:rsidR="00FC65EA" w:rsidRPr="00A47429" w:rsidRDefault="00FC65EA" w:rsidP="00145F65">
      <w:pPr>
        <w:numPr>
          <w:ilvl w:val="0"/>
          <w:numId w:val="19"/>
        </w:numPr>
        <w:spacing w:line="240" w:lineRule="auto"/>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lang w:val="es-ES"/>
        </w:rPr>
        <w:t xml:space="preserve">E </w:t>
      </w:r>
      <w:r w:rsidRPr="00A47429">
        <w:rPr>
          <w:rFonts w:ascii="Times New Roman" w:eastAsiaTheme="minorEastAsia" w:hAnsi="Times New Roman" w:cs="Times New Roman"/>
          <w:sz w:val="24"/>
          <w:szCs w:val="24"/>
          <w:vertAlign w:val="subscript"/>
          <w:lang w:val="es-ES"/>
        </w:rPr>
        <w:t>TÉCNICO</w:t>
      </w:r>
      <w:r w:rsidRPr="00A47429">
        <w:rPr>
          <w:rFonts w:ascii="Times New Roman" w:eastAsiaTheme="minorEastAsia" w:hAnsi="Times New Roman" w:cs="Times New Roman"/>
          <w:sz w:val="24"/>
          <w:szCs w:val="24"/>
          <w:lang w:val="es-ES"/>
        </w:rPr>
        <w:t xml:space="preserve"> = menor de 50% Se comienza por una reparación general. </w:t>
      </w:r>
    </w:p>
    <w:p w:rsidR="00FC65EA" w:rsidRPr="00A47429" w:rsidRDefault="00FC65EA" w:rsidP="00FC65EA">
      <w:pPr>
        <w:rPr>
          <w:rFonts w:ascii="Times New Roman" w:eastAsiaTheme="minorEastAsia" w:hAnsi="Times New Roman" w:cs="Times New Roman"/>
          <w:b/>
          <w:sz w:val="24"/>
          <w:szCs w:val="24"/>
          <w:lang w:val="es-ES"/>
        </w:rPr>
      </w:pPr>
      <w:r w:rsidRPr="00A47429">
        <w:rPr>
          <w:rFonts w:ascii="Times New Roman" w:eastAsiaTheme="minorEastAsia" w:hAnsi="Times New Roman" w:cs="Times New Roman"/>
          <w:b/>
          <w:sz w:val="24"/>
          <w:szCs w:val="24"/>
          <w:lang w:val="es-ES"/>
        </w:rPr>
        <w:lastRenderedPageBreak/>
        <w:t xml:space="preserve">La ponderación o valores asignados a los aspectos principales y secundarios pueden ser “A”, “B”, “C” y “D” respectivamente. </w:t>
      </w:r>
    </w:p>
    <w:p w:rsidR="00FC65EA" w:rsidRPr="00A47429" w:rsidRDefault="00FC65EA" w:rsidP="00145F65">
      <w:pPr>
        <w:numPr>
          <w:ilvl w:val="0"/>
          <w:numId w:val="20"/>
        </w:numPr>
        <w:spacing w:line="240" w:lineRule="auto"/>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lang w:val="es-ES"/>
        </w:rPr>
        <w:t>Valor cuantitativo 1.</w:t>
      </w:r>
    </w:p>
    <w:p w:rsidR="00FC65EA" w:rsidRPr="00A47429" w:rsidRDefault="00FC65EA" w:rsidP="00145F65">
      <w:pPr>
        <w:numPr>
          <w:ilvl w:val="0"/>
          <w:numId w:val="20"/>
        </w:numPr>
        <w:spacing w:line="240" w:lineRule="auto"/>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lang w:val="es-ES"/>
        </w:rPr>
        <w:t>Valor cuantitativo 0.8.</w:t>
      </w:r>
    </w:p>
    <w:p w:rsidR="00FC65EA" w:rsidRPr="00A47429" w:rsidRDefault="00FC65EA" w:rsidP="00145F65">
      <w:pPr>
        <w:numPr>
          <w:ilvl w:val="0"/>
          <w:numId w:val="20"/>
        </w:numPr>
        <w:spacing w:line="240" w:lineRule="auto"/>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lang w:val="es-ES"/>
        </w:rPr>
        <w:t>Valor cuantitativo 0.6.</w:t>
      </w:r>
    </w:p>
    <w:p w:rsidR="00FC65EA" w:rsidRPr="00A47429" w:rsidRDefault="00FC65EA" w:rsidP="00145F65">
      <w:pPr>
        <w:numPr>
          <w:ilvl w:val="0"/>
          <w:numId w:val="20"/>
        </w:numPr>
        <w:spacing w:line="240" w:lineRule="auto"/>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lang w:val="es-ES"/>
        </w:rPr>
        <w:t>Valor cuantitativo 0.4.</w:t>
      </w:r>
    </w:p>
    <w:p w:rsidR="00FC65EA" w:rsidRPr="00A47429" w:rsidRDefault="00FC65EA" w:rsidP="00FC65EA">
      <w:pPr>
        <w:spacing w:line="240" w:lineRule="auto"/>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Descripción:</w:t>
      </w:r>
    </w:p>
    <w:p w:rsidR="00FC65EA" w:rsidRPr="00A47429" w:rsidRDefault="00416B07" w:rsidP="00FC65EA">
      <w:pPr>
        <w:spacing w:line="240" w:lineRule="auto"/>
        <w:rPr>
          <w:rFonts w:ascii="Times New Roman" w:eastAsiaTheme="minorEastAsia" w:hAnsi="Times New Roman" w:cs="Times New Roman"/>
          <w:b/>
          <w:sz w:val="24"/>
          <w:szCs w:val="24"/>
        </w:rPr>
      </w:pPr>
      <w:r>
        <w:rPr>
          <w:rFonts w:ascii="Times New Roman" w:eastAsiaTheme="minorEastAsia" w:hAnsi="Times New Roman" w:cs="Times New Roman"/>
          <w:b/>
          <w:noProof/>
          <w:sz w:val="24"/>
          <w:szCs w:val="24"/>
          <w:lang w:eastAsia="es-NI"/>
        </w:rPr>
        <w:pict>
          <v:rect id="Rectángulo 290" o:spid="_x0000_s1044" style="position:absolute;margin-left:81.05pt;margin-top:8.55pt;width:214.35pt;height:36.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" stroked="f" strokecolor="black [3213]">
            <v:textbox style="mso-next-textbox:#Rectángulo 290">
              <w:txbxContent>
                <w:p w:rsidR="00F10DFC" w:rsidRPr="00CB650B" w:rsidRDefault="00F10DFC" w:rsidP="00FC65EA">
                  <w:pPr>
                    <w:jc w:val="center"/>
                  </w:pPr>
                  <m:oMathPara>
                    <m:oMath>
                      <m:r>
                        <w:rPr>
                          <w:rFonts w:ascii="Cambria Math" w:hAnsi="Cambria Math"/>
                        </w:rPr>
                        <m:t xml:space="preserve">AP= </m:t>
                      </m:r>
                      <m:f>
                        <m:fPr>
                          <m:ctrlPr>
                            <w:rPr>
                              <w:rFonts w:ascii="Cambria Math" w:hAnsi="Cambria Math"/>
                              <w:i/>
                            </w:rPr>
                          </m:ctrlPr>
                        </m:fPr>
                        <m:num>
                          <m:r>
                            <w:rPr>
                              <w:rFonts w:ascii="Cambria Math" w:hAnsi="Cambria Math"/>
                            </w:rPr>
                            <m:t>90</m:t>
                          </m:r>
                        </m:num>
                        <m:den>
                          <m:sSub>
                            <m:sSubPr>
                              <m:ctrlPr>
                                <w:rPr>
                                  <w:rFonts w:ascii="Cambria Math" w:hAnsi="Cambria Math"/>
                                  <w:i/>
                                </w:rPr>
                              </m:ctrlPr>
                            </m:sSubPr>
                            <m:e>
                              <m:r>
                                <w:rPr>
                                  <w:rFonts w:ascii="Cambria Math" w:hAnsi="Cambria Math"/>
                                </w:rPr>
                                <m:t>N</m:t>
                              </m:r>
                            </m:e>
                            <m:sub>
                              <m:r>
                                <w:rPr>
                                  <w:rFonts w:ascii="Cambria Math" w:hAnsi="Cambria Math"/>
                                </w:rPr>
                                <m:t>AP</m:t>
                              </m:r>
                            </m:sub>
                          </m:sSub>
                        </m:den>
                      </m:f>
                      <m:r>
                        <w:rPr>
                          <w:rFonts w:ascii="Cambria Math" w:hAnsi="Cambria Math" w:cs="Times New Roman"/>
                        </w:rPr>
                        <m:t xml:space="preserve">Σ </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i</m:t>
                          </m:r>
                        </m:sub>
                      </m:sSub>
                      <m:r>
                        <w:rPr>
                          <w:rFonts w:ascii="Cambria Math" w:hAnsi="Cambria Math" w:cs="Times New Roman"/>
                        </w:rPr>
                        <m:t>+0.8</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i</m:t>
                          </m:r>
                        </m:sub>
                      </m:sSub>
                      <m:r>
                        <w:rPr>
                          <w:rFonts w:ascii="Cambria Math" w:hAnsi="Cambria Math" w:cs="Times New Roman"/>
                        </w:rPr>
                        <m:t>+0.6</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m:t>
                          </m:r>
                        </m:sub>
                      </m:sSub>
                      <m:r>
                        <w:rPr>
                          <w:rFonts w:ascii="Cambria Math" w:hAnsi="Cambria Math" w:cs="Times New Roman"/>
                        </w:rPr>
                        <m:t>+0.4</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i</m:t>
                          </m:r>
                        </m:sub>
                      </m:sSub>
                    </m:oMath>
                  </m:oMathPara>
                </w:p>
              </w:txbxContent>
            </v:textbox>
          </v:rect>
        </w:pict>
      </w:r>
    </w:p>
    <w:p w:rsidR="00FC65EA" w:rsidRPr="00A47429" w:rsidRDefault="00FC65EA" w:rsidP="00FC65EA">
      <w:pPr>
        <w:spacing w:line="240" w:lineRule="auto"/>
        <w:rPr>
          <w:rFonts w:ascii="Times New Roman" w:eastAsiaTheme="minorEastAsia" w:hAnsi="Times New Roman" w:cs="Times New Roman"/>
          <w:sz w:val="24"/>
          <w:szCs w:val="24"/>
        </w:rPr>
      </w:pPr>
    </w:p>
    <w:p w:rsidR="00FC65EA" w:rsidRPr="00A47429" w:rsidRDefault="00FC65EA" w:rsidP="00FC65EA">
      <w:pPr>
        <w:rPr>
          <w:rFonts w:ascii="Times New Roman" w:eastAsiaTheme="minorEastAsia" w:hAnsi="Times New Roman" w:cs="Times New Roman"/>
          <w:b/>
          <w:sz w:val="24"/>
          <w:szCs w:val="24"/>
        </w:rPr>
      </w:pPr>
    </w:p>
    <w:p w:rsidR="00FC65EA" w:rsidRPr="00A47429" w:rsidRDefault="00FC65EA" w:rsidP="00145F65">
      <w:pPr>
        <w:pStyle w:val="Prrafodelista"/>
        <w:numPr>
          <w:ilvl w:val="0"/>
          <w:numId w:val="17"/>
        </w:numPr>
        <w:rPr>
          <w:rFonts w:ascii="Times New Roman" w:eastAsiaTheme="minorEastAsia" w:hAnsi="Times New Roman" w:cs="Times New Roman"/>
          <w:b/>
          <w:sz w:val="24"/>
          <w:szCs w:val="24"/>
        </w:rPr>
      </w:pPr>
      <w:r w:rsidRPr="00A47429">
        <w:rPr>
          <w:rFonts w:ascii="Times New Roman" w:eastAsiaTheme="minorEastAsia" w:hAnsi="Times New Roman" w:cs="Times New Roman"/>
          <w:b/>
          <w:sz w:val="24"/>
          <w:szCs w:val="24"/>
        </w:rPr>
        <w:t>Aspectos principales:</w:t>
      </w:r>
    </w:p>
    <w:p w:rsidR="00FC65EA" w:rsidRPr="00A47429" w:rsidRDefault="00FC65EA" w:rsidP="00145F65">
      <w:pPr>
        <w:pStyle w:val="Prrafodelista"/>
        <w:numPr>
          <w:ilvl w:val="0"/>
          <w:numId w:val="15"/>
        </w:numPr>
        <w:ind w:left="993" w:hanging="284"/>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lang w:val="es-ES"/>
        </w:rPr>
        <w:t xml:space="preserve">AP: Evaluación de los aspectos principales en por ciento. </w:t>
      </w:r>
    </w:p>
    <w:p w:rsidR="00FC65EA" w:rsidRPr="00A47429" w:rsidRDefault="00FC65EA" w:rsidP="00145F65">
      <w:pPr>
        <w:pStyle w:val="Prrafodelista"/>
        <w:numPr>
          <w:ilvl w:val="0"/>
          <w:numId w:val="15"/>
        </w:numPr>
        <w:ind w:left="993" w:hanging="284"/>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lang w:val="es-ES"/>
        </w:rPr>
        <w:t>N</w:t>
      </w:r>
      <w:r w:rsidRPr="00A47429">
        <w:rPr>
          <w:rFonts w:ascii="Times New Roman" w:eastAsiaTheme="minorEastAsia" w:hAnsi="Times New Roman" w:cs="Times New Roman"/>
          <w:sz w:val="24"/>
          <w:szCs w:val="24"/>
          <w:vertAlign w:val="subscript"/>
          <w:lang w:val="es-ES"/>
        </w:rPr>
        <w:t>AP</w:t>
      </w:r>
      <w:r w:rsidRPr="00A47429">
        <w:rPr>
          <w:rFonts w:ascii="Times New Roman" w:eastAsiaTheme="minorEastAsia" w:hAnsi="Times New Roman" w:cs="Times New Roman"/>
          <w:sz w:val="24"/>
          <w:szCs w:val="24"/>
          <w:lang w:val="es-ES"/>
        </w:rPr>
        <w:t xml:space="preserve">: Cantidad Total de aspectos principales. </w:t>
      </w:r>
    </w:p>
    <w:p w:rsidR="00FC65EA" w:rsidRPr="00A47429" w:rsidRDefault="00FC65EA" w:rsidP="00145F65">
      <w:pPr>
        <w:pStyle w:val="Prrafodelista"/>
        <w:numPr>
          <w:ilvl w:val="0"/>
          <w:numId w:val="15"/>
        </w:numPr>
        <w:ind w:left="993" w:hanging="284"/>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lang w:val="es-ES"/>
        </w:rPr>
        <w:t>A</w:t>
      </w:r>
      <w:r w:rsidRPr="00A47429">
        <w:rPr>
          <w:rFonts w:ascii="Times New Roman" w:eastAsiaTheme="minorEastAsia" w:hAnsi="Times New Roman" w:cs="Times New Roman"/>
          <w:sz w:val="24"/>
          <w:szCs w:val="24"/>
          <w:vertAlign w:val="subscript"/>
          <w:lang w:val="es-ES"/>
        </w:rPr>
        <w:t>i</w:t>
      </w:r>
      <w:r w:rsidRPr="00A47429">
        <w:rPr>
          <w:rFonts w:ascii="Times New Roman" w:eastAsiaTheme="minorEastAsia" w:hAnsi="Times New Roman" w:cs="Times New Roman"/>
          <w:sz w:val="24"/>
          <w:szCs w:val="24"/>
          <w:lang w:val="es-ES"/>
        </w:rPr>
        <w:t xml:space="preserve">: Cantidad de aspectos principales evaluados con categoría A”. </w:t>
      </w:r>
    </w:p>
    <w:p w:rsidR="00FC65EA" w:rsidRPr="00A47429" w:rsidRDefault="00FC65EA" w:rsidP="00145F65">
      <w:pPr>
        <w:pStyle w:val="Prrafodelista"/>
        <w:numPr>
          <w:ilvl w:val="0"/>
          <w:numId w:val="15"/>
        </w:numPr>
        <w:ind w:left="993" w:hanging="284"/>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lang w:val="es-ES"/>
        </w:rPr>
        <w:t>B</w:t>
      </w:r>
      <w:r w:rsidRPr="00A47429">
        <w:rPr>
          <w:rFonts w:ascii="Times New Roman" w:eastAsiaTheme="minorEastAsia" w:hAnsi="Times New Roman" w:cs="Times New Roman"/>
          <w:sz w:val="24"/>
          <w:szCs w:val="24"/>
          <w:vertAlign w:val="subscript"/>
          <w:lang w:val="es-ES"/>
        </w:rPr>
        <w:t>i</w:t>
      </w:r>
      <w:r w:rsidRPr="00A47429">
        <w:rPr>
          <w:rFonts w:ascii="Times New Roman" w:eastAsiaTheme="minorEastAsia" w:hAnsi="Times New Roman" w:cs="Times New Roman"/>
          <w:sz w:val="24"/>
          <w:szCs w:val="24"/>
          <w:lang w:val="es-ES"/>
        </w:rPr>
        <w:t xml:space="preserve">: Cantidad total de aspectos principales evaluados con categoría “B”. </w:t>
      </w:r>
    </w:p>
    <w:p w:rsidR="00FC65EA" w:rsidRPr="00A47429" w:rsidRDefault="00FC65EA" w:rsidP="00145F65">
      <w:pPr>
        <w:pStyle w:val="Prrafodelista"/>
        <w:numPr>
          <w:ilvl w:val="0"/>
          <w:numId w:val="15"/>
        </w:numPr>
        <w:ind w:left="993" w:hanging="284"/>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lang w:val="es-ES"/>
        </w:rPr>
        <w:t>C</w:t>
      </w:r>
      <w:r w:rsidRPr="00A47429">
        <w:rPr>
          <w:rFonts w:ascii="Times New Roman" w:eastAsiaTheme="minorEastAsia" w:hAnsi="Times New Roman" w:cs="Times New Roman"/>
          <w:sz w:val="24"/>
          <w:szCs w:val="24"/>
          <w:vertAlign w:val="subscript"/>
          <w:lang w:val="es-ES"/>
        </w:rPr>
        <w:t>i</w:t>
      </w:r>
      <w:r w:rsidRPr="00A47429">
        <w:rPr>
          <w:rFonts w:ascii="Times New Roman" w:eastAsiaTheme="minorEastAsia" w:hAnsi="Times New Roman" w:cs="Times New Roman"/>
          <w:sz w:val="24"/>
          <w:szCs w:val="24"/>
          <w:lang w:val="es-ES"/>
        </w:rPr>
        <w:t xml:space="preserve">: Cantidad total de aspectos principales evaluados con categoría “C”. </w:t>
      </w:r>
    </w:p>
    <w:p w:rsidR="00FC65EA" w:rsidRPr="00A47429" w:rsidRDefault="00FC65EA" w:rsidP="00145F65">
      <w:pPr>
        <w:pStyle w:val="Prrafodelista"/>
        <w:numPr>
          <w:ilvl w:val="0"/>
          <w:numId w:val="15"/>
        </w:numPr>
        <w:ind w:left="993" w:hanging="284"/>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lang w:val="es-ES"/>
        </w:rPr>
        <w:t>D</w:t>
      </w:r>
      <w:r w:rsidRPr="00A47429">
        <w:rPr>
          <w:rFonts w:ascii="Times New Roman" w:eastAsiaTheme="minorEastAsia" w:hAnsi="Times New Roman" w:cs="Times New Roman"/>
          <w:sz w:val="24"/>
          <w:szCs w:val="24"/>
          <w:vertAlign w:val="subscript"/>
          <w:lang w:val="es-ES"/>
        </w:rPr>
        <w:t>i</w:t>
      </w:r>
      <w:r w:rsidRPr="00A47429">
        <w:rPr>
          <w:rFonts w:ascii="Times New Roman" w:eastAsiaTheme="minorEastAsia" w:hAnsi="Times New Roman" w:cs="Times New Roman"/>
          <w:sz w:val="24"/>
          <w:szCs w:val="24"/>
          <w:lang w:val="es-ES"/>
        </w:rPr>
        <w:t xml:space="preserve">: Cantidad total de aspectos principales evaluados con categoría “D”. </w:t>
      </w:r>
    </w:p>
    <w:p w:rsidR="00FC65EA" w:rsidRPr="00A47429" w:rsidRDefault="00416B07" w:rsidP="00FC65EA">
      <w:pPr>
        <w:rPr>
          <w:rFonts w:ascii="Times New Roman" w:eastAsiaTheme="minorEastAsia" w:hAnsi="Times New Roman" w:cs="Times New Roman"/>
          <w:b/>
          <w:sz w:val="24"/>
          <w:szCs w:val="24"/>
        </w:rPr>
      </w:pPr>
      <w:r>
        <w:rPr>
          <w:rFonts w:ascii="Times New Roman" w:eastAsiaTheme="minorEastAsia" w:hAnsi="Times New Roman" w:cs="Times New Roman"/>
          <w:b/>
          <w:noProof/>
          <w:sz w:val="24"/>
          <w:szCs w:val="24"/>
          <w:lang w:eastAsia="es-NI"/>
        </w:rPr>
        <w:pict>
          <v:rect id="Rectángulo 289" o:spid="_x0000_s1045" style="position:absolute;margin-left:93.65pt;margin-top:13.9pt;width:213.1pt;height:36.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" stroked="f">
            <v:textbox style="mso-next-textbox:#Rectángulo 289">
              <w:txbxContent>
                <w:p w:rsidR="00F10DFC" w:rsidRPr="00CD1E4C" w:rsidRDefault="00F10DFC" w:rsidP="00FC65EA">
                  <m:oMathPara>
                    <m:oMath>
                      <m:r>
                        <w:rPr>
                          <w:rFonts w:ascii="Cambria Math" w:hAnsi="Cambria Math"/>
                        </w:rPr>
                        <m:t xml:space="preserve">AS= </m:t>
                      </m:r>
                      <m:f>
                        <m:fPr>
                          <m:ctrlPr>
                            <w:rPr>
                              <w:rFonts w:ascii="Cambria Math" w:hAnsi="Cambria Math"/>
                              <w:i/>
                            </w:rPr>
                          </m:ctrlPr>
                        </m:fPr>
                        <m:num>
                          <m:r>
                            <w:rPr>
                              <w:rFonts w:ascii="Cambria Math" w:hAnsi="Cambria Math"/>
                            </w:rPr>
                            <m:t>10</m:t>
                          </m:r>
                        </m:num>
                        <m:den>
                          <m:sSub>
                            <m:sSubPr>
                              <m:ctrlPr>
                                <w:rPr>
                                  <w:rFonts w:ascii="Cambria Math" w:hAnsi="Cambria Math"/>
                                  <w:i/>
                                </w:rPr>
                              </m:ctrlPr>
                            </m:sSubPr>
                            <m:e>
                              <m:r>
                                <w:rPr>
                                  <w:rFonts w:ascii="Cambria Math" w:hAnsi="Cambria Math"/>
                                </w:rPr>
                                <m:t>N</m:t>
                              </m:r>
                            </m:e>
                            <m:sub>
                              <m:r>
                                <w:rPr>
                                  <w:rFonts w:ascii="Cambria Math" w:hAnsi="Cambria Math"/>
                                </w:rPr>
                                <m:t>AS</m:t>
                              </m:r>
                            </m:sub>
                          </m:sSub>
                        </m:den>
                      </m:f>
                      <m:r>
                        <w:rPr>
                          <w:rFonts w:ascii="Cambria Math" w:eastAsiaTheme="minorEastAsia" w:hAnsi="Cambria Math" w:cs="Times New Roman"/>
                        </w:rPr>
                        <m:t xml:space="preserve">Σ </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i</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0.8B</m:t>
                          </m:r>
                        </m:e>
                        <m:sub>
                          <m:r>
                            <w:rPr>
                              <w:rFonts w:ascii="Cambria Math" w:eastAsiaTheme="minorEastAsia" w:hAnsi="Cambria Math"/>
                            </w:rPr>
                            <m:t>i</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0.6C</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0.4D</m:t>
                          </m:r>
                        </m:e>
                        <m:sub>
                          <m:r>
                            <w:rPr>
                              <w:rFonts w:ascii="Cambria Math" w:eastAsiaTheme="minorEastAsia" w:hAnsi="Cambria Math"/>
                            </w:rPr>
                            <m:t>i</m:t>
                          </m:r>
                        </m:sub>
                      </m:sSub>
                    </m:oMath>
                  </m:oMathPara>
                </w:p>
              </w:txbxContent>
            </v:textbox>
          </v:rect>
        </w:pict>
      </w:r>
    </w:p>
    <w:p w:rsidR="00FC65EA" w:rsidRPr="00A47429" w:rsidRDefault="00FC65EA" w:rsidP="00FC65EA">
      <w:pPr>
        <w:rPr>
          <w:rFonts w:ascii="Times New Roman" w:eastAsiaTheme="minorEastAsia" w:hAnsi="Times New Roman" w:cs="Times New Roman"/>
          <w:b/>
          <w:sz w:val="24"/>
          <w:szCs w:val="24"/>
        </w:rPr>
      </w:pPr>
    </w:p>
    <w:p w:rsidR="00FC65EA" w:rsidRPr="00F10DFC" w:rsidRDefault="00FC65EA" w:rsidP="00145F65">
      <w:pPr>
        <w:pStyle w:val="Prrafodelista"/>
        <w:numPr>
          <w:ilvl w:val="0"/>
          <w:numId w:val="17"/>
        </w:numPr>
        <w:rPr>
          <w:rFonts w:ascii="Times New Roman" w:eastAsiaTheme="minorEastAsia" w:hAnsi="Times New Roman" w:cs="Times New Roman"/>
          <w:b/>
          <w:sz w:val="24"/>
          <w:szCs w:val="24"/>
        </w:rPr>
      </w:pPr>
      <w:r w:rsidRPr="00F10DFC">
        <w:rPr>
          <w:rFonts w:ascii="Times New Roman" w:eastAsiaTheme="minorEastAsia" w:hAnsi="Times New Roman" w:cs="Times New Roman"/>
          <w:b/>
          <w:sz w:val="24"/>
          <w:szCs w:val="24"/>
        </w:rPr>
        <w:t>Aspectos secundarios:</w:t>
      </w:r>
    </w:p>
    <w:p w:rsidR="00FC65EA" w:rsidRPr="00A47429" w:rsidRDefault="00FC65EA" w:rsidP="00145F65">
      <w:pPr>
        <w:pStyle w:val="Prrafodelista"/>
        <w:numPr>
          <w:ilvl w:val="0"/>
          <w:numId w:val="18"/>
        </w:num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lang w:val="es-ES"/>
        </w:rPr>
        <w:t xml:space="preserve">AS: Evaluación de los aspectos secundarios en por ciento. </w:t>
      </w:r>
    </w:p>
    <w:p w:rsidR="00FC65EA" w:rsidRPr="00A47429" w:rsidRDefault="00FC65EA" w:rsidP="00145F65">
      <w:pPr>
        <w:pStyle w:val="Prrafodelista"/>
        <w:numPr>
          <w:ilvl w:val="0"/>
          <w:numId w:val="18"/>
        </w:num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lang w:val="es-ES"/>
        </w:rPr>
        <w:t>N</w:t>
      </w:r>
      <w:r w:rsidRPr="00A47429">
        <w:rPr>
          <w:rFonts w:ascii="Times New Roman" w:eastAsiaTheme="minorEastAsia" w:hAnsi="Times New Roman" w:cs="Times New Roman"/>
          <w:sz w:val="24"/>
          <w:szCs w:val="24"/>
          <w:vertAlign w:val="subscript"/>
          <w:lang w:val="es-ES"/>
        </w:rPr>
        <w:t>AS</w:t>
      </w:r>
      <w:r w:rsidRPr="00A47429">
        <w:rPr>
          <w:rFonts w:ascii="Times New Roman" w:eastAsiaTheme="minorEastAsia" w:hAnsi="Times New Roman" w:cs="Times New Roman"/>
          <w:sz w:val="24"/>
          <w:szCs w:val="24"/>
          <w:lang w:val="es-ES"/>
        </w:rPr>
        <w:t xml:space="preserve">: Cantidad total de aspectos secundarios. </w:t>
      </w:r>
    </w:p>
    <w:p w:rsidR="00FC65EA" w:rsidRPr="00A47429" w:rsidRDefault="00FC65EA" w:rsidP="00145F65">
      <w:pPr>
        <w:pStyle w:val="Prrafodelista"/>
        <w:numPr>
          <w:ilvl w:val="0"/>
          <w:numId w:val="18"/>
        </w:num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lang w:val="es-ES"/>
        </w:rPr>
        <w:t>A</w:t>
      </w:r>
      <w:r w:rsidRPr="00A47429">
        <w:rPr>
          <w:rFonts w:ascii="Times New Roman" w:eastAsiaTheme="minorEastAsia" w:hAnsi="Times New Roman" w:cs="Times New Roman"/>
          <w:sz w:val="24"/>
          <w:szCs w:val="24"/>
          <w:vertAlign w:val="subscript"/>
          <w:lang w:val="es-ES"/>
        </w:rPr>
        <w:t>i</w:t>
      </w:r>
      <w:r w:rsidRPr="00A47429">
        <w:rPr>
          <w:rFonts w:ascii="Times New Roman" w:eastAsiaTheme="minorEastAsia" w:hAnsi="Times New Roman" w:cs="Times New Roman"/>
          <w:sz w:val="24"/>
          <w:szCs w:val="24"/>
          <w:lang w:val="es-ES"/>
        </w:rPr>
        <w:t xml:space="preserve">: Cantidad de aspectos secundarios evaluados con categoría “A”. </w:t>
      </w:r>
    </w:p>
    <w:p w:rsidR="00FC65EA" w:rsidRPr="00A47429" w:rsidRDefault="00FC65EA" w:rsidP="00145F65">
      <w:pPr>
        <w:pStyle w:val="Prrafodelista"/>
        <w:numPr>
          <w:ilvl w:val="0"/>
          <w:numId w:val="18"/>
        </w:num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lang w:val="es-ES"/>
        </w:rPr>
        <w:t>B</w:t>
      </w:r>
      <w:r w:rsidRPr="00A47429">
        <w:rPr>
          <w:rFonts w:ascii="Times New Roman" w:eastAsiaTheme="minorEastAsia" w:hAnsi="Times New Roman" w:cs="Times New Roman"/>
          <w:sz w:val="24"/>
          <w:szCs w:val="24"/>
          <w:vertAlign w:val="subscript"/>
          <w:lang w:val="es-ES"/>
        </w:rPr>
        <w:t>i</w:t>
      </w:r>
      <w:r w:rsidRPr="00A47429">
        <w:rPr>
          <w:rFonts w:ascii="Times New Roman" w:eastAsiaTheme="minorEastAsia" w:hAnsi="Times New Roman" w:cs="Times New Roman"/>
          <w:sz w:val="24"/>
          <w:szCs w:val="24"/>
          <w:lang w:val="es-ES"/>
        </w:rPr>
        <w:t xml:space="preserve">: Cantidad total de aspectos secundarios evaluados con categoría “B”. </w:t>
      </w:r>
    </w:p>
    <w:p w:rsidR="00FC65EA" w:rsidRPr="00A47429" w:rsidRDefault="00FC65EA" w:rsidP="00145F65">
      <w:pPr>
        <w:pStyle w:val="Prrafodelista"/>
        <w:numPr>
          <w:ilvl w:val="0"/>
          <w:numId w:val="18"/>
        </w:num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lang w:val="es-ES"/>
        </w:rPr>
        <w:t>C</w:t>
      </w:r>
      <w:r w:rsidRPr="00A47429">
        <w:rPr>
          <w:rFonts w:ascii="Times New Roman" w:eastAsiaTheme="minorEastAsia" w:hAnsi="Times New Roman" w:cs="Times New Roman"/>
          <w:sz w:val="24"/>
          <w:szCs w:val="24"/>
          <w:vertAlign w:val="subscript"/>
          <w:lang w:val="es-ES"/>
        </w:rPr>
        <w:t>i</w:t>
      </w:r>
      <w:r w:rsidRPr="00A47429">
        <w:rPr>
          <w:rFonts w:ascii="Times New Roman" w:eastAsiaTheme="minorEastAsia" w:hAnsi="Times New Roman" w:cs="Times New Roman"/>
          <w:sz w:val="24"/>
          <w:szCs w:val="24"/>
          <w:lang w:val="es-ES"/>
        </w:rPr>
        <w:t xml:space="preserve">: Cantidad total de aspectos secundarios evaluados con categoría “C”. </w:t>
      </w:r>
    </w:p>
    <w:p w:rsidR="00FC65EA" w:rsidRPr="00A47429" w:rsidRDefault="00FC65EA" w:rsidP="00145F65">
      <w:pPr>
        <w:pStyle w:val="Prrafodelista"/>
        <w:numPr>
          <w:ilvl w:val="0"/>
          <w:numId w:val="18"/>
        </w:num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lang w:val="es-ES"/>
        </w:rPr>
        <w:t>D</w:t>
      </w:r>
      <w:r w:rsidRPr="00A47429">
        <w:rPr>
          <w:rFonts w:ascii="Times New Roman" w:eastAsiaTheme="minorEastAsia" w:hAnsi="Times New Roman" w:cs="Times New Roman"/>
          <w:sz w:val="24"/>
          <w:szCs w:val="24"/>
          <w:vertAlign w:val="subscript"/>
          <w:lang w:val="es-ES"/>
        </w:rPr>
        <w:t>i</w:t>
      </w:r>
      <w:r w:rsidRPr="00A47429">
        <w:rPr>
          <w:rFonts w:ascii="Times New Roman" w:eastAsiaTheme="minorEastAsia" w:hAnsi="Times New Roman" w:cs="Times New Roman"/>
          <w:sz w:val="24"/>
          <w:szCs w:val="24"/>
          <w:lang w:val="es-ES"/>
        </w:rPr>
        <w:t>: Cantidad total de aspectos secundarios evaluados con categoría “D”.</w:t>
      </w:r>
    </w:p>
    <w:p w:rsidR="00FC65EA" w:rsidRPr="00A47429" w:rsidRDefault="00FC65EA" w:rsidP="00FC65EA">
      <w:pPr>
        <w:rPr>
          <w:rFonts w:ascii="Times New Roman" w:eastAsiaTheme="minorEastAsia" w:hAnsi="Times New Roman" w:cs="Times New Roman"/>
          <w:b/>
          <w:sz w:val="24"/>
          <w:szCs w:val="24"/>
        </w:rPr>
      </w:pPr>
    </w:p>
    <w:p w:rsidR="00771F2A" w:rsidRPr="00A47429" w:rsidRDefault="00771F2A" w:rsidP="00FC65EA">
      <w:pPr>
        <w:rPr>
          <w:rFonts w:ascii="Times New Roman" w:eastAsiaTheme="minorEastAsia" w:hAnsi="Times New Roman" w:cs="Times New Roman"/>
          <w:b/>
          <w:sz w:val="24"/>
          <w:szCs w:val="24"/>
        </w:rPr>
      </w:pPr>
    </w:p>
    <w:p w:rsidR="00771F2A" w:rsidRPr="00A47429" w:rsidRDefault="00771F2A" w:rsidP="00FC65EA">
      <w:pPr>
        <w:rPr>
          <w:rFonts w:ascii="Times New Roman" w:eastAsiaTheme="minorEastAsia" w:hAnsi="Times New Roman" w:cs="Times New Roman"/>
          <w:b/>
          <w:sz w:val="24"/>
          <w:szCs w:val="24"/>
        </w:rPr>
      </w:pPr>
    </w:p>
    <w:p w:rsidR="00771F2A" w:rsidRPr="00A47429" w:rsidRDefault="00771F2A" w:rsidP="00FC65EA">
      <w:pPr>
        <w:rPr>
          <w:rFonts w:ascii="Times New Roman" w:eastAsiaTheme="minorEastAsia" w:hAnsi="Times New Roman" w:cs="Times New Roman"/>
          <w:b/>
          <w:sz w:val="24"/>
          <w:szCs w:val="24"/>
        </w:rPr>
      </w:pPr>
    </w:p>
    <w:p w:rsidR="00771F2A" w:rsidRPr="00A47429" w:rsidRDefault="00771F2A" w:rsidP="00771F2A">
      <w:pPr>
        <w:pStyle w:val="Ttulo3"/>
        <w:rPr>
          <w:rFonts w:ascii="Times New Roman" w:eastAsiaTheme="minorEastAsia" w:hAnsi="Times New Roman" w:cs="Times New Roman"/>
          <w:b w:val="0"/>
          <w:color w:val="auto"/>
          <w:sz w:val="24"/>
          <w:szCs w:val="24"/>
        </w:rPr>
      </w:pPr>
      <w:bookmarkStart w:id="39" w:name="_Toc373424006"/>
      <w:bookmarkStart w:id="40" w:name="_Toc444497596"/>
      <w:bookmarkStart w:id="41" w:name="_Toc444497764"/>
      <w:bookmarkStart w:id="42" w:name="_Toc444498473"/>
      <w:bookmarkStart w:id="43" w:name="_Toc444498661"/>
      <w:bookmarkStart w:id="44" w:name="_Toc444501850"/>
      <w:r w:rsidRPr="00A47429">
        <w:rPr>
          <w:rFonts w:ascii="Times New Roman" w:eastAsiaTheme="minorEastAsia" w:hAnsi="Times New Roman" w:cs="Times New Roman"/>
          <w:b w:val="0"/>
          <w:color w:val="auto"/>
          <w:sz w:val="24"/>
          <w:szCs w:val="24"/>
        </w:rPr>
        <w:lastRenderedPageBreak/>
        <w:t>Determinación del Estado técnico.</w:t>
      </w:r>
      <w:bookmarkEnd w:id="39"/>
      <w:bookmarkEnd w:id="40"/>
      <w:bookmarkEnd w:id="41"/>
      <w:bookmarkEnd w:id="42"/>
      <w:bookmarkEnd w:id="43"/>
      <w:bookmarkEnd w:id="44"/>
    </w:p>
    <w:p w:rsidR="00E25D36" w:rsidRPr="00A47429" w:rsidRDefault="00172D01" w:rsidP="00655A54">
      <w:pPr>
        <w:jc w:val="both"/>
        <w:rPr>
          <w:rFonts w:ascii="Times New Roman" w:hAnsi="Times New Roman" w:cs="Times New Roman"/>
          <w:sz w:val="24"/>
          <w:szCs w:val="24"/>
        </w:rPr>
      </w:pPr>
      <w:r w:rsidRPr="00A47429">
        <w:rPr>
          <w:rFonts w:ascii="Times New Roman" w:hAnsi="Times New Roman" w:cs="Times New Roman"/>
          <w:b/>
          <w:sz w:val="24"/>
          <w:szCs w:val="24"/>
        </w:rPr>
        <w:t>Tabla No. 3</w:t>
      </w:r>
      <w:r w:rsidR="00655A54" w:rsidRPr="00A47429">
        <w:rPr>
          <w:rFonts w:ascii="Times New Roman" w:hAnsi="Times New Roman" w:cs="Times New Roman"/>
          <w:b/>
          <w:sz w:val="24"/>
          <w:szCs w:val="24"/>
        </w:rPr>
        <w:t>0:</w:t>
      </w:r>
      <w:r w:rsidR="00655A54" w:rsidRPr="00A47429">
        <w:rPr>
          <w:rFonts w:ascii="Times New Roman" w:hAnsi="Times New Roman" w:cs="Times New Roman"/>
          <w:sz w:val="24"/>
          <w:szCs w:val="24"/>
        </w:rPr>
        <w:t xml:space="preserve"> estado técnico actual del montacargas.</w:t>
      </w:r>
    </w:p>
    <w:tbl>
      <w:tblPr>
        <w:tblStyle w:val="Tablaconcuadrcula"/>
        <w:tblW w:w="10850" w:type="dxa"/>
        <w:tblInd w:w="-601" w:type="dxa"/>
        <w:tblLook w:val="04A0" w:firstRow="1" w:lastRow="0" w:firstColumn="1" w:lastColumn="0" w:noHBand="0" w:noVBand="1"/>
      </w:tblPr>
      <w:tblGrid>
        <w:gridCol w:w="2389"/>
        <w:gridCol w:w="1456"/>
        <w:gridCol w:w="1142"/>
        <w:gridCol w:w="953"/>
        <w:gridCol w:w="1109"/>
        <w:gridCol w:w="1239"/>
        <w:gridCol w:w="1305"/>
        <w:gridCol w:w="1257"/>
      </w:tblGrid>
      <w:tr w:rsidR="00771F2A" w:rsidRPr="00A47429" w:rsidTr="00172D01">
        <w:trPr>
          <w:trHeight w:val="331"/>
        </w:trPr>
        <w:tc>
          <w:tcPr>
            <w:tcW w:w="10850" w:type="dxa"/>
            <w:gridSpan w:val="8"/>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xml:space="preserve">                                                            Estado técnico de los equipos</w:t>
            </w:r>
          </w:p>
        </w:tc>
      </w:tr>
      <w:tr w:rsidR="00771F2A" w:rsidRPr="00A47429" w:rsidTr="00172D01">
        <w:trPr>
          <w:trHeight w:val="348"/>
        </w:trPr>
        <w:tc>
          <w:tcPr>
            <w:tcW w:w="2389" w:type="dxa"/>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Nombre del equipo</w:t>
            </w:r>
          </w:p>
        </w:tc>
        <w:tc>
          <w:tcPr>
            <w:tcW w:w="1456" w:type="dxa"/>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Montacargas</w:t>
            </w:r>
          </w:p>
        </w:tc>
        <w:tc>
          <w:tcPr>
            <w:tcW w:w="1142" w:type="dxa"/>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Código</w:t>
            </w:r>
          </w:p>
        </w:tc>
        <w:tc>
          <w:tcPr>
            <w:tcW w:w="953" w:type="dxa"/>
            <w:noWrap/>
            <w:hideMark/>
          </w:tcPr>
          <w:p w:rsidR="00771F2A"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C12</w:t>
            </w:r>
          </w:p>
        </w:tc>
        <w:tc>
          <w:tcPr>
            <w:tcW w:w="1109" w:type="dxa"/>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Año</w:t>
            </w:r>
          </w:p>
        </w:tc>
        <w:tc>
          <w:tcPr>
            <w:tcW w:w="1239" w:type="dxa"/>
            <w:noWrap/>
            <w:hideMark/>
          </w:tcPr>
          <w:p w:rsidR="00771F2A"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2006</w:t>
            </w:r>
          </w:p>
        </w:tc>
        <w:tc>
          <w:tcPr>
            <w:tcW w:w="1305" w:type="dxa"/>
            <w:noWrap/>
            <w:hideMark/>
          </w:tcPr>
          <w:p w:rsidR="00771F2A" w:rsidRPr="00A47429" w:rsidRDefault="00771F2A"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Ubicación</w:t>
            </w:r>
          </w:p>
        </w:tc>
        <w:tc>
          <w:tcPr>
            <w:tcW w:w="1257" w:type="dxa"/>
            <w:noWrap/>
            <w:hideMark/>
          </w:tcPr>
          <w:p w:rsidR="00771F2A" w:rsidRPr="00A47429" w:rsidRDefault="00DB29F7"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Manteni</w:t>
            </w:r>
          </w:p>
        </w:tc>
      </w:tr>
      <w:tr w:rsidR="00771F2A" w:rsidRPr="00A47429" w:rsidTr="00172D01">
        <w:trPr>
          <w:trHeight w:val="348"/>
        </w:trPr>
        <w:tc>
          <w:tcPr>
            <w:tcW w:w="10850" w:type="dxa"/>
            <w:gridSpan w:val="8"/>
            <w:shd w:val="clear" w:color="auto" w:fill="DDD9C3" w:themeFill="background2" w:themeFillShade="E6"/>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r>
      <w:tr w:rsidR="00771F2A" w:rsidRPr="00A47429" w:rsidTr="00172D01">
        <w:trPr>
          <w:trHeight w:val="348"/>
        </w:trPr>
        <w:tc>
          <w:tcPr>
            <w:tcW w:w="3845" w:type="dxa"/>
            <w:gridSpan w:val="2"/>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Aspectos principales</w:t>
            </w:r>
          </w:p>
        </w:tc>
        <w:tc>
          <w:tcPr>
            <w:tcW w:w="2095" w:type="dxa"/>
            <w:gridSpan w:val="2"/>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Clasifique</w:t>
            </w:r>
          </w:p>
        </w:tc>
        <w:tc>
          <w:tcPr>
            <w:tcW w:w="3653" w:type="dxa"/>
            <w:gridSpan w:val="3"/>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Aspectos secundarios</w:t>
            </w:r>
          </w:p>
        </w:tc>
        <w:tc>
          <w:tcPr>
            <w:tcW w:w="1257" w:type="dxa"/>
            <w:noWrap/>
            <w:hideMark/>
          </w:tcPr>
          <w:p w:rsidR="00771F2A" w:rsidRPr="00A47429" w:rsidRDefault="00771F2A"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Clasifique</w:t>
            </w:r>
          </w:p>
        </w:tc>
      </w:tr>
      <w:tr w:rsidR="00771F2A" w:rsidRPr="00A47429" w:rsidTr="00172D01">
        <w:trPr>
          <w:trHeight w:val="348"/>
        </w:trPr>
        <w:tc>
          <w:tcPr>
            <w:tcW w:w="3845" w:type="dxa"/>
            <w:gridSpan w:val="2"/>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técnico de la corredera</w:t>
            </w:r>
          </w:p>
        </w:tc>
        <w:tc>
          <w:tcPr>
            <w:tcW w:w="2095" w:type="dxa"/>
            <w:gridSpan w:val="2"/>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a</w:t>
            </w:r>
          </w:p>
        </w:tc>
        <w:tc>
          <w:tcPr>
            <w:tcW w:w="3653" w:type="dxa"/>
            <w:gridSpan w:val="3"/>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del cuerpo del equipo</w:t>
            </w:r>
          </w:p>
        </w:tc>
        <w:tc>
          <w:tcPr>
            <w:tcW w:w="1257" w:type="dxa"/>
            <w:noWrap/>
            <w:hideMark/>
          </w:tcPr>
          <w:p w:rsidR="00771F2A" w:rsidRPr="00A47429" w:rsidRDefault="00771F2A"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b</w:t>
            </w:r>
          </w:p>
        </w:tc>
      </w:tr>
      <w:tr w:rsidR="00771F2A" w:rsidRPr="00A47429" w:rsidTr="00172D01">
        <w:trPr>
          <w:trHeight w:val="348"/>
        </w:trPr>
        <w:tc>
          <w:tcPr>
            <w:tcW w:w="3845" w:type="dxa"/>
            <w:gridSpan w:val="2"/>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técnico de los mecanismos de seguridad</w:t>
            </w:r>
          </w:p>
        </w:tc>
        <w:tc>
          <w:tcPr>
            <w:tcW w:w="2095" w:type="dxa"/>
            <w:gridSpan w:val="2"/>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w:t>
            </w:r>
          </w:p>
        </w:tc>
        <w:tc>
          <w:tcPr>
            <w:tcW w:w="3653" w:type="dxa"/>
            <w:gridSpan w:val="3"/>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Sistema de iluminación</w:t>
            </w:r>
          </w:p>
        </w:tc>
        <w:tc>
          <w:tcPr>
            <w:tcW w:w="1257" w:type="dxa"/>
            <w:noWrap/>
            <w:hideMark/>
          </w:tcPr>
          <w:p w:rsidR="00771F2A" w:rsidRPr="00A47429" w:rsidRDefault="00771F2A"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d</w:t>
            </w:r>
          </w:p>
        </w:tc>
      </w:tr>
      <w:tr w:rsidR="00771F2A" w:rsidRPr="00A47429" w:rsidTr="00172D01">
        <w:trPr>
          <w:trHeight w:val="348"/>
        </w:trPr>
        <w:tc>
          <w:tcPr>
            <w:tcW w:w="3845" w:type="dxa"/>
            <w:gridSpan w:val="2"/>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Nivel de vibraciones</w:t>
            </w:r>
          </w:p>
        </w:tc>
        <w:tc>
          <w:tcPr>
            <w:tcW w:w="2095" w:type="dxa"/>
            <w:gridSpan w:val="2"/>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w:t>
            </w:r>
          </w:p>
        </w:tc>
        <w:tc>
          <w:tcPr>
            <w:tcW w:w="3653" w:type="dxa"/>
            <w:gridSpan w:val="3"/>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 las juntas</w:t>
            </w:r>
          </w:p>
        </w:tc>
        <w:tc>
          <w:tcPr>
            <w:tcW w:w="1257" w:type="dxa"/>
            <w:noWrap/>
            <w:hideMark/>
          </w:tcPr>
          <w:p w:rsidR="00771F2A" w:rsidRPr="00A47429" w:rsidRDefault="00771F2A"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b</w:t>
            </w:r>
          </w:p>
        </w:tc>
      </w:tr>
      <w:tr w:rsidR="00771F2A" w:rsidRPr="00A47429" w:rsidTr="00172D01">
        <w:trPr>
          <w:trHeight w:val="348"/>
        </w:trPr>
        <w:tc>
          <w:tcPr>
            <w:tcW w:w="3845" w:type="dxa"/>
            <w:gridSpan w:val="2"/>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técnico de los rodamientos</w:t>
            </w:r>
          </w:p>
        </w:tc>
        <w:tc>
          <w:tcPr>
            <w:tcW w:w="2095" w:type="dxa"/>
            <w:gridSpan w:val="2"/>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w:t>
            </w:r>
          </w:p>
        </w:tc>
        <w:tc>
          <w:tcPr>
            <w:tcW w:w="3653" w:type="dxa"/>
            <w:gridSpan w:val="3"/>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r w:rsidR="00DB29F7" w:rsidRPr="00A47429">
              <w:rPr>
                <w:rFonts w:ascii="Times New Roman" w:hAnsi="Times New Roman" w:cs="Times New Roman"/>
                <w:sz w:val="24"/>
                <w:szCs w:val="24"/>
              </w:rPr>
              <w:t>Estado de los cables eléctricos</w:t>
            </w:r>
          </w:p>
        </w:tc>
        <w:tc>
          <w:tcPr>
            <w:tcW w:w="1257" w:type="dxa"/>
            <w:noWrap/>
            <w:hideMark/>
          </w:tcPr>
          <w:p w:rsidR="00771F2A" w:rsidRPr="00A47429" w:rsidRDefault="00771F2A"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 </w:t>
            </w:r>
            <w:r w:rsidR="00DB29F7" w:rsidRPr="00A47429">
              <w:rPr>
                <w:rFonts w:ascii="Times New Roman" w:hAnsi="Times New Roman" w:cs="Times New Roman"/>
                <w:b/>
                <w:sz w:val="24"/>
                <w:szCs w:val="24"/>
              </w:rPr>
              <w:t>a</w:t>
            </w:r>
          </w:p>
        </w:tc>
      </w:tr>
      <w:tr w:rsidR="00771F2A" w:rsidRPr="00A47429" w:rsidTr="00172D01">
        <w:trPr>
          <w:trHeight w:val="348"/>
        </w:trPr>
        <w:tc>
          <w:tcPr>
            <w:tcW w:w="3845" w:type="dxa"/>
            <w:gridSpan w:val="2"/>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técnico del sistema hidráulico</w:t>
            </w:r>
          </w:p>
        </w:tc>
        <w:tc>
          <w:tcPr>
            <w:tcW w:w="2095" w:type="dxa"/>
            <w:gridSpan w:val="2"/>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c>
          <w:tcPr>
            <w:tcW w:w="3653" w:type="dxa"/>
            <w:gridSpan w:val="3"/>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 la mesa</w:t>
            </w:r>
          </w:p>
        </w:tc>
        <w:tc>
          <w:tcPr>
            <w:tcW w:w="1257" w:type="dxa"/>
            <w:noWrap/>
            <w:hideMark/>
          </w:tcPr>
          <w:p w:rsidR="00771F2A" w:rsidRPr="00A47429" w:rsidRDefault="00771F2A"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b</w:t>
            </w:r>
          </w:p>
        </w:tc>
      </w:tr>
      <w:tr w:rsidR="00771F2A" w:rsidRPr="00A47429" w:rsidTr="00172D01">
        <w:trPr>
          <w:trHeight w:val="348"/>
        </w:trPr>
        <w:tc>
          <w:tcPr>
            <w:tcW w:w="3845" w:type="dxa"/>
            <w:gridSpan w:val="2"/>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Consumo de energía</w:t>
            </w:r>
          </w:p>
        </w:tc>
        <w:tc>
          <w:tcPr>
            <w:tcW w:w="2095" w:type="dxa"/>
            <w:gridSpan w:val="2"/>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c>
          <w:tcPr>
            <w:tcW w:w="3653" w:type="dxa"/>
            <w:gridSpan w:val="3"/>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 los controles</w:t>
            </w:r>
          </w:p>
        </w:tc>
        <w:tc>
          <w:tcPr>
            <w:tcW w:w="1257" w:type="dxa"/>
            <w:noWrap/>
            <w:hideMark/>
          </w:tcPr>
          <w:p w:rsidR="00771F2A" w:rsidRPr="00A47429" w:rsidRDefault="00771F2A"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b</w:t>
            </w:r>
          </w:p>
        </w:tc>
      </w:tr>
      <w:tr w:rsidR="00771F2A" w:rsidRPr="00A47429" w:rsidTr="00172D01">
        <w:trPr>
          <w:trHeight w:val="348"/>
        </w:trPr>
        <w:tc>
          <w:tcPr>
            <w:tcW w:w="3845" w:type="dxa"/>
            <w:gridSpan w:val="2"/>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del cilindro principal</w:t>
            </w:r>
          </w:p>
        </w:tc>
        <w:tc>
          <w:tcPr>
            <w:tcW w:w="2095" w:type="dxa"/>
            <w:gridSpan w:val="2"/>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c>
          <w:tcPr>
            <w:tcW w:w="3653" w:type="dxa"/>
            <w:gridSpan w:val="3"/>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c>
          <w:tcPr>
            <w:tcW w:w="1257" w:type="dxa"/>
            <w:noWrap/>
            <w:hideMark/>
          </w:tcPr>
          <w:p w:rsidR="00771F2A" w:rsidRPr="00A47429" w:rsidRDefault="00771F2A"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 </w:t>
            </w:r>
          </w:p>
        </w:tc>
      </w:tr>
      <w:tr w:rsidR="00771F2A" w:rsidRPr="00A47429" w:rsidTr="00172D01">
        <w:trPr>
          <w:trHeight w:val="348"/>
        </w:trPr>
        <w:tc>
          <w:tcPr>
            <w:tcW w:w="10850" w:type="dxa"/>
            <w:gridSpan w:val="8"/>
            <w:shd w:val="clear" w:color="auto" w:fill="DDD9C3" w:themeFill="background2" w:themeFillShade="E6"/>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r>
      <w:tr w:rsidR="00771F2A" w:rsidRPr="00A47429" w:rsidTr="00172D01">
        <w:trPr>
          <w:trHeight w:val="348"/>
        </w:trPr>
        <w:tc>
          <w:tcPr>
            <w:tcW w:w="4987" w:type="dxa"/>
            <w:gridSpan w:val="3"/>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principales</w:t>
            </w:r>
          </w:p>
        </w:tc>
        <w:tc>
          <w:tcPr>
            <w:tcW w:w="953" w:type="dxa"/>
            <w:noWrap/>
            <w:hideMark/>
          </w:tcPr>
          <w:p w:rsidR="00771F2A"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7</w:t>
            </w:r>
          </w:p>
        </w:tc>
        <w:tc>
          <w:tcPr>
            <w:tcW w:w="3653" w:type="dxa"/>
            <w:gridSpan w:val="3"/>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secundarios</w:t>
            </w:r>
          </w:p>
        </w:tc>
        <w:tc>
          <w:tcPr>
            <w:tcW w:w="1257" w:type="dxa"/>
            <w:noWrap/>
            <w:hideMark/>
          </w:tcPr>
          <w:p w:rsidR="00771F2A" w:rsidRPr="00A47429" w:rsidRDefault="00771F2A"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6</w:t>
            </w:r>
          </w:p>
        </w:tc>
      </w:tr>
      <w:tr w:rsidR="00771F2A" w:rsidRPr="00A47429" w:rsidTr="00172D01">
        <w:trPr>
          <w:trHeight w:val="348"/>
        </w:trPr>
        <w:tc>
          <w:tcPr>
            <w:tcW w:w="4987" w:type="dxa"/>
            <w:gridSpan w:val="3"/>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principales evaluados con categoría "A"</w:t>
            </w:r>
          </w:p>
        </w:tc>
        <w:tc>
          <w:tcPr>
            <w:tcW w:w="953" w:type="dxa"/>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1</w:t>
            </w:r>
          </w:p>
        </w:tc>
        <w:tc>
          <w:tcPr>
            <w:tcW w:w="3653" w:type="dxa"/>
            <w:gridSpan w:val="3"/>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secundarios evaluados con categoría "A"</w:t>
            </w:r>
          </w:p>
        </w:tc>
        <w:tc>
          <w:tcPr>
            <w:tcW w:w="1257" w:type="dxa"/>
            <w:noWrap/>
            <w:hideMark/>
          </w:tcPr>
          <w:p w:rsidR="00771F2A" w:rsidRPr="00A47429" w:rsidRDefault="00771F2A"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1</w:t>
            </w:r>
          </w:p>
        </w:tc>
      </w:tr>
      <w:tr w:rsidR="00771F2A" w:rsidRPr="00A47429" w:rsidTr="00172D01">
        <w:trPr>
          <w:trHeight w:val="348"/>
        </w:trPr>
        <w:tc>
          <w:tcPr>
            <w:tcW w:w="4987" w:type="dxa"/>
            <w:gridSpan w:val="3"/>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principales evaluados con categoría "B"</w:t>
            </w:r>
          </w:p>
        </w:tc>
        <w:tc>
          <w:tcPr>
            <w:tcW w:w="953" w:type="dxa"/>
            <w:noWrap/>
            <w:hideMark/>
          </w:tcPr>
          <w:p w:rsidR="00771F2A"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3</w:t>
            </w:r>
          </w:p>
        </w:tc>
        <w:tc>
          <w:tcPr>
            <w:tcW w:w="3653" w:type="dxa"/>
            <w:gridSpan w:val="3"/>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secundarios evaluados con categoría "B"</w:t>
            </w:r>
          </w:p>
        </w:tc>
        <w:tc>
          <w:tcPr>
            <w:tcW w:w="1257" w:type="dxa"/>
            <w:noWrap/>
            <w:hideMark/>
          </w:tcPr>
          <w:p w:rsidR="00771F2A" w:rsidRPr="00A47429" w:rsidRDefault="00771F2A"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3</w:t>
            </w:r>
          </w:p>
        </w:tc>
      </w:tr>
      <w:tr w:rsidR="00771F2A" w:rsidRPr="00A47429" w:rsidTr="00172D01">
        <w:trPr>
          <w:trHeight w:val="348"/>
        </w:trPr>
        <w:tc>
          <w:tcPr>
            <w:tcW w:w="4987" w:type="dxa"/>
            <w:gridSpan w:val="3"/>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principales evaluados con categoría "C"</w:t>
            </w:r>
          </w:p>
        </w:tc>
        <w:tc>
          <w:tcPr>
            <w:tcW w:w="953" w:type="dxa"/>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3</w:t>
            </w:r>
          </w:p>
        </w:tc>
        <w:tc>
          <w:tcPr>
            <w:tcW w:w="3653" w:type="dxa"/>
            <w:gridSpan w:val="3"/>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secundarios evaluados con categoría "C"</w:t>
            </w:r>
          </w:p>
        </w:tc>
        <w:tc>
          <w:tcPr>
            <w:tcW w:w="1257" w:type="dxa"/>
            <w:noWrap/>
            <w:hideMark/>
          </w:tcPr>
          <w:p w:rsidR="00771F2A" w:rsidRPr="00A47429" w:rsidRDefault="00771F2A"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1</w:t>
            </w:r>
          </w:p>
        </w:tc>
      </w:tr>
      <w:tr w:rsidR="00771F2A" w:rsidRPr="00A47429" w:rsidTr="00172D01">
        <w:trPr>
          <w:trHeight w:val="348"/>
        </w:trPr>
        <w:tc>
          <w:tcPr>
            <w:tcW w:w="4987" w:type="dxa"/>
            <w:gridSpan w:val="3"/>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principales evaluados con categoría "D"</w:t>
            </w:r>
          </w:p>
        </w:tc>
        <w:tc>
          <w:tcPr>
            <w:tcW w:w="953" w:type="dxa"/>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0</w:t>
            </w:r>
          </w:p>
        </w:tc>
        <w:tc>
          <w:tcPr>
            <w:tcW w:w="3653" w:type="dxa"/>
            <w:gridSpan w:val="3"/>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secundarios evaluados con categoría "D"</w:t>
            </w:r>
          </w:p>
        </w:tc>
        <w:tc>
          <w:tcPr>
            <w:tcW w:w="1257" w:type="dxa"/>
            <w:noWrap/>
            <w:hideMark/>
          </w:tcPr>
          <w:p w:rsidR="00771F2A" w:rsidRPr="00A47429" w:rsidRDefault="00771F2A"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1</w:t>
            </w:r>
          </w:p>
        </w:tc>
      </w:tr>
      <w:tr w:rsidR="00771F2A" w:rsidRPr="00A47429" w:rsidTr="00172D01">
        <w:trPr>
          <w:trHeight w:val="348"/>
        </w:trPr>
        <w:tc>
          <w:tcPr>
            <w:tcW w:w="10850" w:type="dxa"/>
            <w:gridSpan w:val="8"/>
            <w:shd w:val="clear" w:color="auto" w:fill="DDD9C3" w:themeFill="background2" w:themeFillShade="E6"/>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r>
      <w:tr w:rsidR="00771F2A" w:rsidRPr="00A47429" w:rsidTr="00172D01">
        <w:trPr>
          <w:trHeight w:val="348"/>
        </w:trPr>
        <w:tc>
          <w:tcPr>
            <w:tcW w:w="2389" w:type="dxa"/>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Resultado de los aspectos principales</w:t>
            </w:r>
          </w:p>
        </w:tc>
        <w:tc>
          <w:tcPr>
            <w:tcW w:w="1456" w:type="dxa"/>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67.5</w:t>
            </w:r>
          </w:p>
        </w:tc>
        <w:tc>
          <w:tcPr>
            <w:tcW w:w="2095" w:type="dxa"/>
            <w:gridSpan w:val="2"/>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Resultado de los aspectos secundarios</w:t>
            </w:r>
          </w:p>
        </w:tc>
        <w:tc>
          <w:tcPr>
            <w:tcW w:w="1109" w:type="dxa"/>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7.00</w:t>
            </w:r>
          </w:p>
        </w:tc>
        <w:tc>
          <w:tcPr>
            <w:tcW w:w="2544" w:type="dxa"/>
            <w:gridSpan w:val="2"/>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xml:space="preserve">Total de la evaluación </w:t>
            </w:r>
          </w:p>
        </w:tc>
        <w:tc>
          <w:tcPr>
            <w:tcW w:w="1257" w:type="dxa"/>
            <w:noWrap/>
            <w:hideMark/>
          </w:tcPr>
          <w:p w:rsidR="00771F2A" w:rsidRPr="00A47429" w:rsidRDefault="00771F2A"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75 %</w:t>
            </w:r>
          </w:p>
        </w:tc>
      </w:tr>
      <w:tr w:rsidR="00771F2A" w:rsidRPr="00A47429" w:rsidTr="00172D01">
        <w:trPr>
          <w:trHeight w:val="348"/>
        </w:trPr>
        <w:tc>
          <w:tcPr>
            <w:tcW w:w="3845" w:type="dxa"/>
            <w:gridSpan w:val="2"/>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Si el estado técnico del equipo está entre</w:t>
            </w:r>
          </w:p>
        </w:tc>
        <w:tc>
          <w:tcPr>
            <w:tcW w:w="1142" w:type="dxa"/>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90-100 %</w:t>
            </w:r>
          </w:p>
        </w:tc>
        <w:tc>
          <w:tcPr>
            <w:tcW w:w="2062" w:type="dxa"/>
            <w:gridSpan w:val="2"/>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se comienza por una revisión</w:t>
            </w:r>
          </w:p>
        </w:tc>
        <w:tc>
          <w:tcPr>
            <w:tcW w:w="1239" w:type="dxa"/>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Fecha</w:t>
            </w:r>
          </w:p>
        </w:tc>
        <w:tc>
          <w:tcPr>
            <w:tcW w:w="2562" w:type="dxa"/>
            <w:gridSpan w:val="2"/>
            <w:noWrap/>
            <w:hideMark/>
          </w:tcPr>
          <w:p w:rsidR="00771F2A" w:rsidRPr="00A47429" w:rsidRDefault="00771F2A"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 </w:t>
            </w:r>
          </w:p>
        </w:tc>
      </w:tr>
      <w:tr w:rsidR="00771F2A" w:rsidRPr="00A47429" w:rsidTr="00172D01">
        <w:trPr>
          <w:trHeight w:val="348"/>
        </w:trPr>
        <w:tc>
          <w:tcPr>
            <w:tcW w:w="3845" w:type="dxa"/>
            <w:gridSpan w:val="2"/>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Si el estado técnico del equipo está entre</w:t>
            </w:r>
          </w:p>
        </w:tc>
        <w:tc>
          <w:tcPr>
            <w:tcW w:w="1142" w:type="dxa"/>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75-89 %</w:t>
            </w:r>
          </w:p>
        </w:tc>
        <w:tc>
          <w:tcPr>
            <w:tcW w:w="2062" w:type="dxa"/>
            <w:gridSpan w:val="2"/>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Se comienza por una reparación pequeña</w:t>
            </w:r>
          </w:p>
        </w:tc>
        <w:tc>
          <w:tcPr>
            <w:tcW w:w="1239" w:type="dxa"/>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Elaborado por</w:t>
            </w:r>
          </w:p>
        </w:tc>
        <w:tc>
          <w:tcPr>
            <w:tcW w:w="2562" w:type="dxa"/>
            <w:gridSpan w:val="2"/>
            <w:noWrap/>
            <w:hideMark/>
          </w:tcPr>
          <w:p w:rsidR="00771F2A" w:rsidRPr="00A47429" w:rsidRDefault="00771F2A"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 </w:t>
            </w:r>
          </w:p>
        </w:tc>
      </w:tr>
      <w:tr w:rsidR="00771F2A" w:rsidRPr="00A47429" w:rsidTr="00172D01">
        <w:trPr>
          <w:trHeight w:val="348"/>
        </w:trPr>
        <w:tc>
          <w:tcPr>
            <w:tcW w:w="3845" w:type="dxa"/>
            <w:gridSpan w:val="2"/>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Si el estado técnico del equipo está entre</w:t>
            </w:r>
          </w:p>
        </w:tc>
        <w:tc>
          <w:tcPr>
            <w:tcW w:w="1142" w:type="dxa"/>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50-74 %</w:t>
            </w:r>
          </w:p>
        </w:tc>
        <w:tc>
          <w:tcPr>
            <w:tcW w:w="2062" w:type="dxa"/>
            <w:gridSpan w:val="2"/>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Se comienza por una reparación mediana</w:t>
            </w:r>
          </w:p>
        </w:tc>
        <w:tc>
          <w:tcPr>
            <w:tcW w:w="1239" w:type="dxa"/>
            <w:noWrap/>
            <w:hideMark/>
          </w:tcPr>
          <w:p w:rsidR="00771F2A" w:rsidRPr="00A47429" w:rsidRDefault="00771F2A"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Cargo</w:t>
            </w:r>
          </w:p>
        </w:tc>
        <w:tc>
          <w:tcPr>
            <w:tcW w:w="2562" w:type="dxa"/>
            <w:gridSpan w:val="2"/>
            <w:noWrap/>
            <w:hideMark/>
          </w:tcPr>
          <w:p w:rsidR="00771F2A" w:rsidRPr="00A47429" w:rsidRDefault="00771F2A"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 </w:t>
            </w:r>
          </w:p>
        </w:tc>
      </w:tr>
    </w:tbl>
    <w:p w:rsidR="00655A54" w:rsidRPr="00A47429" w:rsidRDefault="00655A54" w:rsidP="00655A54">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655A54" w:rsidRPr="00A47429" w:rsidRDefault="00655A54" w:rsidP="00655A54">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DB29F7" w:rsidRPr="00A47429" w:rsidRDefault="00655A54" w:rsidP="00FC65EA">
      <w:pPr>
        <w:tabs>
          <w:tab w:val="left" w:pos="1019"/>
        </w:tabs>
        <w:jc w:val="both"/>
        <w:rPr>
          <w:rFonts w:ascii="Times New Roman" w:hAnsi="Times New Roman" w:cs="Times New Roman"/>
          <w:sz w:val="24"/>
          <w:szCs w:val="24"/>
        </w:rPr>
      </w:pPr>
      <w:r w:rsidRPr="00A47429">
        <w:rPr>
          <w:rFonts w:ascii="Times New Roman" w:hAnsi="Times New Roman" w:cs="Times New Roman"/>
          <w:sz w:val="24"/>
          <w:szCs w:val="24"/>
        </w:rPr>
        <w:t>M</w:t>
      </w:r>
      <w:r w:rsidR="00DB29F7" w:rsidRPr="00A47429">
        <w:rPr>
          <w:rFonts w:ascii="Times New Roman" w:hAnsi="Times New Roman" w:cs="Times New Roman"/>
          <w:sz w:val="24"/>
          <w:szCs w:val="24"/>
        </w:rPr>
        <w:t>antenimiento empezara a p</w:t>
      </w:r>
      <w:r w:rsidR="00172D01" w:rsidRPr="00A47429">
        <w:rPr>
          <w:rFonts w:ascii="Times New Roman" w:hAnsi="Times New Roman" w:cs="Times New Roman"/>
          <w:sz w:val="24"/>
          <w:szCs w:val="24"/>
        </w:rPr>
        <w:t>artir de una reparación pequeña.</w:t>
      </w:r>
    </w:p>
    <w:p w:rsidR="00172D01" w:rsidRPr="00A47429" w:rsidRDefault="00172D01" w:rsidP="00FC65EA">
      <w:pPr>
        <w:tabs>
          <w:tab w:val="left" w:pos="1019"/>
        </w:tabs>
        <w:jc w:val="both"/>
        <w:rPr>
          <w:rFonts w:ascii="Times New Roman" w:hAnsi="Times New Roman" w:cs="Times New Roman"/>
          <w:sz w:val="24"/>
          <w:szCs w:val="24"/>
        </w:rPr>
      </w:pPr>
      <w:r w:rsidRPr="00A47429">
        <w:rPr>
          <w:rFonts w:ascii="Times New Roman" w:hAnsi="Times New Roman" w:cs="Times New Roman"/>
          <w:b/>
          <w:sz w:val="24"/>
          <w:szCs w:val="24"/>
        </w:rPr>
        <w:lastRenderedPageBreak/>
        <w:t xml:space="preserve">Tabla No. 31: </w:t>
      </w:r>
      <w:r w:rsidRPr="00A47429">
        <w:rPr>
          <w:rFonts w:ascii="Times New Roman" w:hAnsi="Times New Roman" w:cs="Times New Roman"/>
          <w:sz w:val="24"/>
          <w:szCs w:val="24"/>
        </w:rPr>
        <w:t>estado técnico actual del tractor.</w:t>
      </w:r>
    </w:p>
    <w:tbl>
      <w:tblPr>
        <w:tblStyle w:val="Tablaconcuadrcula"/>
        <w:tblW w:w="10547" w:type="dxa"/>
        <w:tblInd w:w="-459" w:type="dxa"/>
        <w:tblLook w:val="04A0" w:firstRow="1" w:lastRow="0" w:firstColumn="1" w:lastColumn="0" w:noHBand="0" w:noVBand="1"/>
      </w:tblPr>
      <w:tblGrid>
        <w:gridCol w:w="2259"/>
        <w:gridCol w:w="1117"/>
        <w:gridCol w:w="1367"/>
        <w:gridCol w:w="915"/>
        <w:gridCol w:w="1062"/>
        <w:gridCol w:w="1327"/>
        <w:gridCol w:w="1243"/>
        <w:gridCol w:w="1257"/>
      </w:tblGrid>
      <w:tr w:rsidR="00DB29F7" w:rsidRPr="00A47429" w:rsidTr="00172D01">
        <w:trPr>
          <w:trHeight w:val="255"/>
        </w:trPr>
        <w:tc>
          <w:tcPr>
            <w:tcW w:w="10547" w:type="dxa"/>
            <w:gridSpan w:val="8"/>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xml:space="preserve">                                                      Estado técnico de los equipos</w:t>
            </w:r>
          </w:p>
        </w:tc>
      </w:tr>
      <w:tr w:rsidR="00DB29F7" w:rsidRPr="00A47429" w:rsidTr="00172D01">
        <w:trPr>
          <w:trHeight w:val="267"/>
        </w:trPr>
        <w:tc>
          <w:tcPr>
            <w:tcW w:w="2259" w:type="dxa"/>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Nombre del equipo</w:t>
            </w:r>
          </w:p>
        </w:tc>
        <w:tc>
          <w:tcPr>
            <w:tcW w:w="1117" w:type="dxa"/>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Tractor</w:t>
            </w:r>
          </w:p>
        </w:tc>
        <w:tc>
          <w:tcPr>
            <w:tcW w:w="1367" w:type="dxa"/>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Código</w:t>
            </w:r>
          </w:p>
        </w:tc>
        <w:tc>
          <w:tcPr>
            <w:tcW w:w="915" w:type="dxa"/>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R8</w:t>
            </w:r>
          </w:p>
        </w:tc>
        <w:tc>
          <w:tcPr>
            <w:tcW w:w="1062" w:type="dxa"/>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Año</w:t>
            </w:r>
          </w:p>
        </w:tc>
        <w:tc>
          <w:tcPr>
            <w:tcW w:w="1327" w:type="dxa"/>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2002</w:t>
            </w:r>
          </w:p>
        </w:tc>
        <w:tc>
          <w:tcPr>
            <w:tcW w:w="1243" w:type="dxa"/>
            <w:noWrap/>
            <w:hideMark/>
          </w:tcPr>
          <w:p w:rsidR="00DB29F7" w:rsidRPr="00A47429" w:rsidRDefault="00DB29F7"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Ubicación</w:t>
            </w:r>
          </w:p>
        </w:tc>
        <w:tc>
          <w:tcPr>
            <w:tcW w:w="1257" w:type="dxa"/>
            <w:noWrap/>
            <w:hideMark/>
          </w:tcPr>
          <w:p w:rsidR="00DB29F7" w:rsidRPr="00A47429" w:rsidRDefault="00DB29F7"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Manteni</w:t>
            </w:r>
          </w:p>
        </w:tc>
      </w:tr>
      <w:tr w:rsidR="00DB29F7" w:rsidRPr="00A47429" w:rsidTr="00172D01">
        <w:trPr>
          <w:trHeight w:val="267"/>
        </w:trPr>
        <w:tc>
          <w:tcPr>
            <w:tcW w:w="10547" w:type="dxa"/>
            <w:gridSpan w:val="8"/>
            <w:shd w:val="clear" w:color="auto" w:fill="DDD9C3" w:themeFill="background2" w:themeFillShade="E6"/>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r>
      <w:tr w:rsidR="00DB29F7" w:rsidRPr="00A47429" w:rsidTr="00172D01">
        <w:trPr>
          <w:trHeight w:val="267"/>
        </w:trPr>
        <w:tc>
          <w:tcPr>
            <w:tcW w:w="3376" w:type="dxa"/>
            <w:gridSpan w:val="2"/>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Aspectos principales</w:t>
            </w:r>
          </w:p>
        </w:tc>
        <w:tc>
          <w:tcPr>
            <w:tcW w:w="2282" w:type="dxa"/>
            <w:gridSpan w:val="2"/>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Clasifique</w:t>
            </w:r>
          </w:p>
        </w:tc>
        <w:tc>
          <w:tcPr>
            <w:tcW w:w="3632" w:type="dxa"/>
            <w:gridSpan w:val="3"/>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Aspectos secundarios</w:t>
            </w:r>
          </w:p>
        </w:tc>
        <w:tc>
          <w:tcPr>
            <w:tcW w:w="1257" w:type="dxa"/>
            <w:noWrap/>
            <w:hideMark/>
          </w:tcPr>
          <w:p w:rsidR="00DB29F7" w:rsidRPr="00A47429" w:rsidRDefault="00DB29F7"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Clasifique</w:t>
            </w:r>
          </w:p>
        </w:tc>
      </w:tr>
      <w:tr w:rsidR="00DB29F7" w:rsidRPr="00A47429" w:rsidTr="00172D01">
        <w:trPr>
          <w:trHeight w:val="267"/>
        </w:trPr>
        <w:tc>
          <w:tcPr>
            <w:tcW w:w="3376" w:type="dxa"/>
            <w:gridSpan w:val="2"/>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técnico de la corona</w:t>
            </w:r>
          </w:p>
        </w:tc>
        <w:tc>
          <w:tcPr>
            <w:tcW w:w="2282" w:type="dxa"/>
            <w:gridSpan w:val="2"/>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c>
          <w:tcPr>
            <w:tcW w:w="3632" w:type="dxa"/>
            <w:gridSpan w:val="3"/>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del cuerpo del equipo</w:t>
            </w:r>
          </w:p>
        </w:tc>
        <w:tc>
          <w:tcPr>
            <w:tcW w:w="1257" w:type="dxa"/>
            <w:noWrap/>
            <w:hideMark/>
          </w:tcPr>
          <w:p w:rsidR="00DB29F7" w:rsidRPr="00A47429" w:rsidRDefault="00DB29F7"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b</w:t>
            </w:r>
          </w:p>
        </w:tc>
      </w:tr>
      <w:tr w:rsidR="00DB29F7" w:rsidRPr="00A47429" w:rsidTr="00172D01">
        <w:trPr>
          <w:trHeight w:val="267"/>
        </w:trPr>
        <w:tc>
          <w:tcPr>
            <w:tcW w:w="3376" w:type="dxa"/>
            <w:gridSpan w:val="2"/>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técnico de los mecanismos de seguridad</w:t>
            </w:r>
          </w:p>
        </w:tc>
        <w:tc>
          <w:tcPr>
            <w:tcW w:w="2282" w:type="dxa"/>
            <w:gridSpan w:val="2"/>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w:t>
            </w:r>
          </w:p>
        </w:tc>
        <w:tc>
          <w:tcPr>
            <w:tcW w:w="3632" w:type="dxa"/>
            <w:gridSpan w:val="3"/>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Sistema de iluminación</w:t>
            </w:r>
          </w:p>
        </w:tc>
        <w:tc>
          <w:tcPr>
            <w:tcW w:w="1257" w:type="dxa"/>
            <w:noWrap/>
            <w:hideMark/>
          </w:tcPr>
          <w:p w:rsidR="00DB29F7" w:rsidRPr="00A47429" w:rsidRDefault="00DB29F7"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d</w:t>
            </w:r>
          </w:p>
        </w:tc>
      </w:tr>
      <w:tr w:rsidR="00DB29F7" w:rsidRPr="00A47429" w:rsidTr="00172D01">
        <w:trPr>
          <w:trHeight w:val="267"/>
        </w:trPr>
        <w:tc>
          <w:tcPr>
            <w:tcW w:w="3376" w:type="dxa"/>
            <w:gridSpan w:val="2"/>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técnico  de la corredera</w:t>
            </w:r>
          </w:p>
        </w:tc>
        <w:tc>
          <w:tcPr>
            <w:tcW w:w="2282" w:type="dxa"/>
            <w:gridSpan w:val="2"/>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c>
          <w:tcPr>
            <w:tcW w:w="3632" w:type="dxa"/>
            <w:gridSpan w:val="3"/>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 las juntas</w:t>
            </w:r>
          </w:p>
        </w:tc>
        <w:tc>
          <w:tcPr>
            <w:tcW w:w="1257" w:type="dxa"/>
            <w:noWrap/>
            <w:hideMark/>
          </w:tcPr>
          <w:p w:rsidR="00DB29F7" w:rsidRPr="00A47429" w:rsidRDefault="00DB29F7"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b</w:t>
            </w:r>
          </w:p>
        </w:tc>
      </w:tr>
      <w:tr w:rsidR="00DB29F7" w:rsidRPr="00A47429" w:rsidTr="00172D01">
        <w:trPr>
          <w:trHeight w:val="267"/>
        </w:trPr>
        <w:tc>
          <w:tcPr>
            <w:tcW w:w="3376" w:type="dxa"/>
            <w:gridSpan w:val="2"/>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técnico de los rodamientos</w:t>
            </w:r>
          </w:p>
        </w:tc>
        <w:tc>
          <w:tcPr>
            <w:tcW w:w="2282" w:type="dxa"/>
            <w:gridSpan w:val="2"/>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w:t>
            </w:r>
          </w:p>
        </w:tc>
        <w:tc>
          <w:tcPr>
            <w:tcW w:w="3632" w:type="dxa"/>
            <w:gridSpan w:val="3"/>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técnico de la matriz (mesa)</w:t>
            </w:r>
          </w:p>
        </w:tc>
        <w:tc>
          <w:tcPr>
            <w:tcW w:w="1257" w:type="dxa"/>
            <w:noWrap/>
            <w:hideMark/>
          </w:tcPr>
          <w:p w:rsidR="00DB29F7" w:rsidRPr="00A47429" w:rsidRDefault="00DB29F7"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b</w:t>
            </w:r>
          </w:p>
        </w:tc>
      </w:tr>
      <w:tr w:rsidR="00DB29F7" w:rsidRPr="00A47429" w:rsidTr="00172D01">
        <w:trPr>
          <w:trHeight w:val="267"/>
        </w:trPr>
        <w:tc>
          <w:tcPr>
            <w:tcW w:w="3376" w:type="dxa"/>
            <w:gridSpan w:val="2"/>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técnico del volante</w:t>
            </w:r>
          </w:p>
        </w:tc>
        <w:tc>
          <w:tcPr>
            <w:tcW w:w="2282" w:type="dxa"/>
            <w:gridSpan w:val="2"/>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w:t>
            </w:r>
          </w:p>
        </w:tc>
        <w:tc>
          <w:tcPr>
            <w:tcW w:w="3632" w:type="dxa"/>
            <w:gridSpan w:val="3"/>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 las correas del motor</w:t>
            </w:r>
          </w:p>
        </w:tc>
        <w:tc>
          <w:tcPr>
            <w:tcW w:w="1257" w:type="dxa"/>
            <w:noWrap/>
            <w:hideMark/>
          </w:tcPr>
          <w:p w:rsidR="00DB29F7" w:rsidRPr="00A47429" w:rsidRDefault="00DB29F7"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c</w:t>
            </w:r>
          </w:p>
        </w:tc>
      </w:tr>
      <w:tr w:rsidR="00DB29F7" w:rsidRPr="00A47429" w:rsidTr="00172D01">
        <w:trPr>
          <w:trHeight w:val="267"/>
        </w:trPr>
        <w:tc>
          <w:tcPr>
            <w:tcW w:w="3376" w:type="dxa"/>
            <w:gridSpan w:val="2"/>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 la biela</w:t>
            </w:r>
          </w:p>
        </w:tc>
        <w:tc>
          <w:tcPr>
            <w:tcW w:w="2282" w:type="dxa"/>
            <w:gridSpan w:val="2"/>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c>
          <w:tcPr>
            <w:tcW w:w="3632" w:type="dxa"/>
            <w:gridSpan w:val="3"/>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Estado de los cables eléctricos</w:t>
            </w:r>
          </w:p>
        </w:tc>
        <w:tc>
          <w:tcPr>
            <w:tcW w:w="1257" w:type="dxa"/>
            <w:noWrap/>
            <w:hideMark/>
          </w:tcPr>
          <w:p w:rsidR="00DB29F7" w:rsidRPr="00A47429" w:rsidRDefault="00DB29F7"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 c</w:t>
            </w:r>
          </w:p>
        </w:tc>
      </w:tr>
      <w:tr w:rsidR="00DB29F7" w:rsidRPr="00A47429" w:rsidTr="00172D01">
        <w:trPr>
          <w:trHeight w:val="267"/>
        </w:trPr>
        <w:tc>
          <w:tcPr>
            <w:tcW w:w="3376" w:type="dxa"/>
            <w:gridSpan w:val="2"/>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Consumo de energía</w:t>
            </w:r>
          </w:p>
        </w:tc>
        <w:tc>
          <w:tcPr>
            <w:tcW w:w="2282" w:type="dxa"/>
            <w:gridSpan w:val="2"/>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c>
          <w:tcPr>
            <w:tcW w:w="3632" w:type="dxa"/>
            <w:gridSpan w:val="3"/>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 los controles</w:t>
            </w:r>
          </w:p>
        </w:tc>
        <w:tc>
          <w:tcPr>
            <w:tcW w:w="1257" w:type="dxa"/>
            <w:noWrap/>
            <w:hideMark/>
          </w:tcPr>
          <w:p w:rsidR="00DB29F7" w:rsidRPr="00A47429" w:rsidRDefault="00DB29F7"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c</w:t>
            </w:r>
          </w:p>
        </w:tc>
      </w:tr>
      <w:tr w:rsidR="00DB29F7" w:rsidRPr="00A47429" w:rsidTr="00172D01">
        <w:trPr>
          <w:trHeight w:val="267"/>
        </w:trPr>
        <w:tc>
          <w:tcPr>
            <w:tcW w:w="3376" w:type="dxa"/>
            <w:gridSpan w:val="2"/>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técnico del motor</w:t>
            </w:r>
          </w:p>
        </w:tc>
        <w:tc>
          <w:tcPr>
            <w:tcW w:w="2282" w:type="dxa"/>
            <w:gridSpan w:val="2"/>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w:t>
            </w:r>
          </w:p>
        </w:tc>
        <w:tc>
          <w:tcPr>
            <w:tcW w:w="3632" w:type="dxa"/>
            <w:gridSpan w:val="3"/>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c>
          <w:tcPr>
            <w:tcW w:w="1257" w:type="dxa"/>
            <w:noWrap/>
            <w:hideMark/>
          </w:tcPr>
          <w:p w:rsidR="00DB29F7" w:rsidRPr="00A47429" w:rsidRDefault="00DB29F7"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 </w:t>
            </w:r>
          </w:p>
        </w:tc>
      </w:tr>
      <w:tr w:rsidR="00DB29F7" w:rsidRPr="00A47429" w:rsidTr="00172D01">
        <w:trPr>
          <w:trHeight w:val="267"/>
        </w:trPr>
        <w:tc>
          <w:tcPr>
            <w:tcW w:w="10547" w:type="dxa"/>
            <w:gridSpan w:val="8"/>
            <w:shd w:val="clear" w:color="auto" w:fill="DDD9C3" w:themeFill="background2" w:themeFillShade="E6"/>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r>
      <w:tr w:rsidR="00DB29F7" w:rsidRPr="00A47429" w:rsidTr="00172D01">
        <w:trPr>
          <w:trHeight w:val="267"/>
        </w:trPr>
        <w:tc>
          <w:tcPr>
            <w:tcW w:w="4743" w:type="dxa"/>
            <w:gridSpan w:val="3"/>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principales</w:t>
            </w:r>
          </w:p>
        </w:tc>
        <w:tc>
          <w:tcPr>
            <w:tcW w:w="915" w:type="dxa"/>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8</w:t>
            </w:r>
          </w:p>
        </w:tc>
        <w:tc>
          <w:tcPr>
            <w:tcW w:w="3632" w:type="dxa"/>
            <w:gridSpan w:val="3"/>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secundarios</w:t>
            </w:r>
          </w:p>
        </w:tc>
        <w:tc>
          <w:tcPr>
            <w:tcW w:w="1257" w:type="dxa"/>
            <w:noWrap/>
            <w:hideMark/>
          </w:tcPr>
          <w:p w:rsidR="00DB29F7" w:rsidRPr="00A47429" w:rsidRDefault="00DB29F7"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7</w:t>
            </w:r>
          </w:p>
        </w:tc>
      </w:tr>
      <w:tr w:rsidR="00DB29F7" w:rsidRPr="00A47429" w:rsidTr="00172D01">
        <w:trPr>
          <w:trHeight w:val="267"/>
        </w:trPr>
        <w:tc>
          <w:tcPr>
            <w:tcW w:w="4743" w:type="dxa"/>
            <w:gridSpan w:val="3"/>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principales evaluados con categoría "A"</w:t>
            </w:r>
          </w:p>
        </w:tc>
        <w:tc>
          <w:tcPr>
            <w:tcW w:w="915" w:type="dxa"/>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0</w:t>
            </w:r>
          </w:p>
        </w:tc>
        <w:tc>
          <w:tcPr>
            <w:tcW w:w="3632" w:type="dxa"/>
            <w:gridSpan w:val="3"/>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secundarios evaluados con categoría "A"</w:t>
            </w:r>
          </w:p>
        </w:tc>
        <w:tc>
          <w:tcPr>
            <w:tcW w:w="1257" w:type="dxa"/>
            <w:noWrap/>
            <w:hideMark/>
          </w:tcPr>
          <w:p w:rsidR="00DB29F7" w:rsidRPr="00A47429" w:rsidRDefault="00DB29F7"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0</w:t>
            </w:r>
          </w:p>
        </w:tc>
      </w:tr>
      <w:tr w:rsidR="00DB29F7" w:rsidRPr="00A47429" w:rsidTr="00172D01">
        <w:trPr>
          <w:trHeight w:val="267"/>
        </w:trPr>
        <w:tc>
          <w:tcPr>
            <w:tcW w:w="4743" w:type="dxa"/>
            <w:gridSpan w:val="3"/>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principales evaluados con categoría "B"</w:t>
            </w:r>
          </w:p>
        </w:tc>
        <w:tc>
          <w:tcPr>
            <w:tcW w:w="915" w:type="dxa"/>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4</w:t>
            </w:r>
          </w:p>
        </w:tc>
        <w:tc>
          <w:tcPr>
            <w:tcW w:w="3632" w:type="dxa"/>
            <w:gridSpan w:val="3"/>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secundarios evaluados con categoría "B"</w:t>
            </w:r>
          </w:p>
        </w:tc>
        <w:tc>
          <w:tcPr>
            <w:tcW w:w="1257" w:type="dxa"/>
            <w:noWrap/>
            <w:hideMark/>
          </w:tcPr>
          <w:p w:rsidR="00DB29F7" w:rsidRPr="00A47429" w:rsidRDefault="00DB29F7"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3</w:t>
            </w:r>
          </w:p>
        </w:tc>
      </w:tr>
      <w:tr w:rsidR="00DB29F7" w:rsidRPr="00A47429" w:rsidTr="00172D01">
        <w:trPr>
          <w:trHeight w:val="267"/>
        </w:trPr>
        <w:tc>
          <w:tcPr>
            <w:tcW w:w="4743" w:type="dxa"/>
            <w:gridSpan w:val="3"/>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principales evaluados con categoría "C"</w:t>
            </w:r>
          </w:p>
        </w:tc>
        <w:tc>
          <w:tcPr>
            <w:tcW w:w="915" w:type="dxa"/>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4</w:t>
            </w:r>
          </w:p>
        </w:tc>
        <w:tc>
          <w:tcPr>
            <w:tcW w:w="3632" w:type="dxa"/>
            <w:gridSpan w:val="3"/>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secundarios evaluados con categoría "C"</w:t>
            </w:r>
          </w:p>
        </w:tc>
        <w:tc>
          <w:tcPr>
            <w:tcW w:w="1257" w:type="dxa"/>
            <w:noWrap/>
            <w:hideMark/>
          </w:tcPr>
          <w:p w:rsidR="00DB29F7" w:rsidRPr="00A47429" w:rsidRDefault="00DB29F7"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3</w:t>
            </w:r>
          </w:p>
        </w:tc>
      </w:tr>
      <w:tr w:rsidR="00DB29F7" w:rsidRPr="00A47429" w:rsidTr="00172D01">
        <w:trPr>
          <w:trHeight w:val="267"/>
        </w:trPr>
        <w:tc>
          <w:tcPr>
            <w:tcW w:w="4743" w:type="dxa"/>
            <w:gridSpan w:val="3"/>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principales evaluados con categoría "D"</w:t>
            </w:r>
          </w:p>
        </w:tc>
        <w:tc>
          <w:tcPr>
            <w:tcW w:w="915" w:type="dxa"/>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0</w:t>
            </w:r>
          </w:p>
        </w:tc>
        <w:tc>
          <w:tcPr>
            <w:tcW w:w="3632" w:type="dxa"/>
            <w:gridSpan w:val="3"/>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secundarios evaluados con categoría "D"</w:t>
            </w:r>
          </w:p>
        </w:tc>
        <w:tc>
          <w:tcPr>
            <w:tcW w:w="1257" w:type="dxa"/>
            <w:noWrap/>
            <w:hideMark/>
          </w:tcPr>
          <w:p w:rsidR="00DB29F7" w:rsidRPr="00A47429" w:rsidRDefault="00DB29F7"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1</w:t>
            </w:r>
          </w:p>
        </w:tc>
      </w:tr>
      <w:tr w:rsidR="00DB29F7" w:rsidRPr="00A47429" w:rsidTr="00172D01">
        <w:trPr>
          <w:trHeight w:val="267"/>
        </w:trPr>
        <w:tc>
          <w:tcPr>
            <w:tcW w:w="10547" w:type="dxa"/>
            <w:gridSpan w:val="8"/>
            <w:shd w:val="clear" w:color="auto" w:fill="DDD9C3" w:themeFill="background2" w:themeFillShade="E6"/>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r>
      <w:tr w:rsidR="00DB29F7" w:rsidRPr="00A47429" w:rsidTr="00172D01">
        <w:trPr>
          <w:trHeight w:val="267"/>
        </w:trPr>
        <w:tc>
          <w:tcPr>
            <w:tcW w:w="2259" w:type="dxa"/>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Resultado de los aspectos principales</w:t>
            </w:r>
          </w:p>
        </w:tc>
        <w:tc>
          <w:tcPr>
            <w:tcW w:w="1117" w:type="dxa"/>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64</w:t>
            </w:r>
          </w:p>
        </w:tc>
        <w:tc>
          <w:tcPr>
            <w:tcW w:w="2282" w:type="dxa"/>
            <w:gridSpan w:val="2"/>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Resultado de los aspectos secundarios</w:t>
            </w:r>
          </w:p>
        </w:tc>
        <w:tc>
          <w:tcPr>
            <w:tcW w:w="1062" w:type="dxa"/>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6.57</w:t>
            </w:r>
          </w:p>
        </w:tc>
        <w:tc>
          <w:tcPr>
            <w:tcW w:w="2570" w:type="dxa"/>
            <w:gridSpan w:val="2"/>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xml:space="preserve">Total de la evaluación </w:t>
            </w:r>
          </w:p>
        </w:tc>
        <w:tc>
          <w:tcPr>
            <w:tcW w:w="1257" w:type="dxa"/>
            <w:noWrap/>
            <w:hideMark/>
          </w:tcPr>
          <w:p w:rsidR="00DB29F7" w:rsidRPr="00A47429" w:rsidRDefault="00DB29F7"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71 %</w:t>
            </w:r>
          </w:p>
        </w:tc>
      </w:tr>
      <w:tr w:rsidR="00DB29F7" w:rsidRPr="00A47429" w:rsidTr="00172D01">
        <w:trPr>
          <w:trHeight w:val="267"/>
        </w:trPr>
        <w:tc>
          <w:tcPr>
            <w:tcW w:w="3376" w:type="dxa"/>
            <w:gridSpan w:val="2"/>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Si el estado técnico del equipo está entre</w:t>
            </w:r>
          </w:p>
        </w:tc>
        <w:tc>
          <w:tcPr>
            <w:tcW w:w="1367" w:type="dxa"/>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90-100 %</w:t>
            </w:r>
          </w:p>
        </w:tc>
        <w:tc>
          <w:tcPr>
            <w:tcW w:w="1977" w:type="dxa"/>
            <w:gridSpan w:val="2"/>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se comienza por una revisión</w:t>
            </w:r>
          </w:p>
        </w:tc>
        <w:tc>
          <w:tcPr>
            <w:tcW w:w="1327" w:type="dxa"/>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Fecha</w:t>
            </w:r>
          </w:p>
        </w:tc>
        <w:tc>
          <w:tcPr>
            <w:tcW w:w="2500" w:type="dxa"/>
            <w:gridSpan w:val="2"/>
            <w:noWrap/>
            <w:hideMark/>
          </w:tcPr>
          <w:p w:rsidR="00DB29F7" w:rsidRPr="00A47429" w:rsidRDefault="00DB29F7"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 </w:t>
            </w:r>
          </w:p>
        </w:tc>
      </w:tr>
      <w:tr w:rsidR="00DB29F7" w:rsidRPr="00A47429" w:rsidTr="00172D01">
        <w:trPr>
          <w:trHeight w:val="267"/>
        </w:trPr>
        <w:tc>
          <w:tcPr>
            <w:tcW w:w="3376" w:type="dxa"/>
            <w:gridSpan w:val="2"/>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Si el estado técnico del equipo está entre</w:t>
            </w:r>
          </w:p>
        </w:tc>
        <w:tc>
          <w:tcPr>
            <w:tcW w:w="1367" w:type="dxa"/>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75-89 %</w:t>
            </w:r>
          </w:p>
        </w:tc>
        <w:tc>
          <w:tcPr>
            <w:tcW w:w="1977" w:type="dxa"/>
            <w:gridSpan w:val="2"/>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Se comienza por una reparación pequeña</w:t>
            </w:r>
          </w:p>
        </w:tc>
        <w:tc>
          <w:tcPr>
            <w:tcW w:w="1327" w:type="dxa"/>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Elaborado por</w:t>
            </w:r>
          </w:p>
        </w:tc>
        <w:tc>
          <w:tcPr>
            <w:tcW w:w="2500" w:type="dxa"/>
            <w:gridSpan w:val="2"/>
            <w:noWrap/>
            <w:hideMark/>
          </w:tcPr>
          <w:p w:rsidR="00DB29F7" w:rsidRPr="00A47429" w:rsidRDefault="00DB29F7"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 </w:t>
            </w:r>
          </w:p>
        </w:tc>
      </w:tr>
      <w:tr w:rsidR="00DB29F7" w:rsidRPr="00A47429" w:rsidTr="00172D01">
        <w:trPr>
          <w:trHeight w:val="267"/>
        </w:trPr>
        <w:tc>
          <w:tcPr>
            <w:tcW w:w="3376" w:type="dxa"/>
            <w:gridSpan w:val="2"/>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Si el estado técnico del equipo está entre</w:t>
            </w:r>
          </w:p>
        </w:tc>
        <w:tc>
          <w:tcPr>
            <w:tcW w:w="1367" w:type="dxa"/>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50-74 %</w:t>
            </w:r>
          </w:p>
        </w:tc>
        <w:tc>
          <w:tcPr>
            <w:tcW w:w="1977" w:type="dxa"/>
            <w:gridSpan w:val="2"/>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Se comienza por una reparación mediana</w:t>
            </w:r>
          </w:p>
        </w:tc>
        <w:tc>
          <w:tcPr>
            <w:tcW w:w="1327" w:type="dxa"/>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Cargo</w:t>
            </w:r>
          </w:p>
        </w:tc>
        <w:tc>
          <w:tcPr>
            <w:tcW w:w="2500" w:type="dxa"/>
            <w:gridSpan w:val="2"/>
            <w:noWrap/>
            <w:hideMark/>
          </w:tcPr>
          <w:p w:rsidR="00DB29F7" w:rsidRPr="00A47429" w:rsidRDefault="00DB29F7"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 </w:t>
            </w:r>
          </w:p>
        </w:tc>
      </w:tr>
      <w:tr w:rsidR="00DB29F7" w:rsidRPr="00A47429" w:rsidTr="00172D01">
        <w:trPr>
          <w:trHeight w:val="267"/>
        </w:trPr>
        <w:tc>
          <w:tcPr>
            <w:tcW w:w="3376" w:type="dxa"/>
            <w:gridSpan w:val="2"/>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Si el estado técnico del equipo está entre</w:t>
            </w:r>
          </w:p>
        </w:tc>
        <w:tc>
          <w:tcPr>
            <w:tcW w:w="1367" w:type="dxa"/>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Menos del 50%</w:t>
            </w:r>
          </w:p>
        </w:tc>
        <w:tc>
          <w:tcPr>
            <w:tcW w:w="1977" w:type="dxa"/>
            <w:gridSpan w:val="2"/>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Se comienza por una reparación general</w:t>
            </w:r>
          </w:p>
        </w:tc>
        <w:tc>
          <w:tcPr>
            <w:tcW w:w="1327" w:type="dxa"/>
            <w:noWrap/>
            <w:hideMark/>
          </w:tcPr>
          <w:p w:rsidR="00DB29F7" w:rsidRPr="00A47429" w:rsidRDefault="00DB29F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Firma</w:t>
            </w:r>
          </w:p>
        </w:tc>
        <w:tc>
          <w:tcPr>
            <w:tcW w:w="2500" w:type="dxa"/>
            <w:gridSpan w:val="2"/>
            <w:noWrap/>
            <w:hideMark/>
          </w:tcPr>
          <w:p w:rsidR="00DB29F7" w:rsidRPr="00A47429" w:rsidRDefault="00DB29F7"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 </w:t>
            </w:r>
          </w:p>
        </w:tc>
      </w:tr>
    </w:tbl>
    <w:p w:rsidR="00413A78" w:rsidRPr="00A47429" w:rsidRDefault="00413A78" w:rsidP="00413A78">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413A78" w:rsidRPr="00A47429" w:rsidRDefault="00413A78" w:rsidP="00413A78">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F7144E" w:rsidRPr="00A47429" w:rsidRDefault="00413A78" w:rsidP="00F7144E">
      <w:pPr>
        <w:tabs>
          <w:tab w:val="left" w:pos="1019"/>
        </w:tabs>
        <w:jc w:val="both"/>
        <w:rPr>
          <w:rFonts w:ascii="Times New Roman" w:hAnsi="Times New Roman" w:cs="Times New Roman"/>
          <w:sz w:val="24"/>
          <w:szCs w:val="24"/>
        </w:rPr>
      </w:pPr>
      <w:r w:rsidRPr="00A47429">
        <w:rPr>
          <w:rFonts w:ascii="Times New Roman" w:hAnsi="Times New Roman" w:cs="Times New Roman"/>
          <w:sz w:val="24"/>
          <w:szCs w:val="24"/>
        </w:rPr>
        <w:t>M</w:t>
      </w:r>
      <w:r w:rsidR="00F7144E" w:rsidRPr="00A47429">
        <w:rPr>
          <w:rFonts w:ascii="Times New Roman" w:hAnsi="Times New Roman" w:cs="Times New Roman"/>
          <w:sz w:val="24"/>
          <w:szCs w:val="24"/>
        </w:rPr>
        <w:t>antenimiento empezara a partir de una reparación pequeña.</w:t>
      </w:r>
    </w:p>
    <w:p w:rsidR="00F7144E" w:rsidRPr="00A47429" w:rsidRDefault="00413A78" w:rsidP="00FC65EA">
      <w:pPr>
        <w:tabs>
          <w:tab w:val="left" w:pos="1019"/>
        </w:tabs>
        <w:jc w:val="both"/>
        <w:rPr>
          <w:rFonts w:ascii="Times New Roman" w:hAnsi="Times New Roman" w:cs="Times New Roman"/>
          <w:sz w:val="24"/>
          <w:szCs w:val="24"/>
        </w:rPr>
      </w:pPr>
      <w:r w:rsidRPr="00A47429">
        <w:rPr>
          <w:rFonts w:ascii="Times New Roman" w:hAnsi="Times New Roman" w:cs="Times New Roman"/>
          <w:b/>
          <w:sz w:val="24"/>
          <w:szCs w:val="24"/>
        </w:rPr>
        <w:lastRenderedPageBreak/>
        <w:t xml:space="preserve">Tabla No. 32: </w:t>
      </w:r>
      <w:r w:rsidRPr="00A47429">
        <w:rPr>
          <w:rFonts w:ascii="Times New Roman" w:hAnsi="Times New Roman" w:cs="Times New Roman"/>
          <w:sz w:val="24"/>
          <w:szCs w:val="24"/>
        </w:rPr>
        <w:t>estado técnico actual</w:t>
      </w:r>
      <w:r w:rsidR="00870864" w:rsidRPr="00A47429">
        <w:rPr>
          <w:rFonts w:ascii="Times New Roman" w:hAnsi="Times New Roman" w:cs="Times New Roman"/>
          <w:sz w:val="24"/>
          <w:szCs w:val="24"/>
        </w:rPr>
        <w:t xml:space="preserve"> del carro </w:t>
      </w:r>
      <w:r w:rsidR="00335949" w:rsidRPr="00A47429">
        <w:rPr>
          <w:rFonts w:ascii="Times New Roman" w:hAnsi="Times New Roman" w:cs="Times New Roman"/>
          <w:sz w:val="24"/>
          <w:szCs w:val="24"/>
        </w:rPr>
        <w:t xml:space="preserve">grúa. </w:t>
      </w:r>
    </w:p>
    <w:tbl>
      <w:tblPr>
        <w:tblStyle w:val="Tablaconcuadrcula"/>
        <w:tblW w:w="10737" w:type="dxa"/>
        <w:tblInd w:w="-743" w:type="dxa"/>
        <w:tblLook w:val="04A0" w:firstRow="1" w:lastRow="0" w:firstColumn="1" w:lastColumn="0" w:noHBand="0" w:noVBand="1"/>
      </w:tblPr>
      <w:tblGrid>
        <w:gridCol w:w="2274"/>
        <w:gridCol w:w="1416"/>
        <w:gridCol w:w="1328"/>
        <w:gridCol w:w="892"/>
        <w:gridCol w:w="1034"/>
        <w:gridCol w:w="711"/>
        <w:gridCol w:w="676"/>
        <w:gridCol w:w="761"/>
        <w:gridCol w:w="442"/>
        <w:gridCol w:w="1203"/>
      </w:tblGrid>
      <w:tr w:rsidR="00F7144E" w:rsidRPr="00A47429" w:rsidTr="00335949">
        <w:trPr>
          <w:trHeight w:val="375"/>
        </w:trPr>
        <w:tc>
          <w:tcPr>
            <w:tcW w:w="10737" w:type="dxa"/>
            <w:gridSpan w:val="10"/>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xml:space="preserve">                                                         Estado técnico de los equipos</w:t>
            </w:r>
          </w:p>
        </w:tc>
      </w:tr>
      <w:tr w:rsidR="00F7144E" w:rsidRPr="00A47429" w:rsidTr="00335949">
        <w:trPr>
          <w:trHeight w:val="392"/>
        </w:trPr>
        <w:tc>
          <w:tcPr>
            <w:tcW w:w="2274" w:type="dxa"/>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Nombre del equipo</w:t>
            </w:r>
          </w:p>
        </w:tc>
        <w:tc>
          <w:tcPr>
            <w:tcW w:w="1416" w:type="dxa"/>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Grúa</w:t>
            </w:r>
          </w:p>
        </w:tc>
        <w:tc>
          <w:tcPr>
            <w:tcW w:w="1328" w:type="dxa"/>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Código</w:t>
            </w:r>
          </w:p>
        </w:tc>
        <w:tc>
          <w:tcPr>
            <w:tcW w:w="892" w:type="dxa"/>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C12</w:t>
            </w:r>
          </w:p>
        </w:tc>
        <w:tc>
          <w:tcPr>
            <w:tcW w:w="1034" w:type="dxa"/>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Año</w:t>
            </w:r>
          </w:p>
        </w:tc>
        <w:tc>
          <w:tcPr>
            <w:tcW w:w="1387" w:type="dxa"/>
            <w:gridSpan w:val="2"/>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1998</w:t>
            </w:r>
          </w:p>
        </w:tc>
        <w:tc>
          <w:tcPr>
            <w:tcW w:w="1203" w:type="dxa"/>
            <w:gridSpan w:val="2"/>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Ubicación</w:t>
            </w:r>
          </w:p>
        </w:tc>
        <w:tc>
          <w:tcPr>
            <w:tcW w:w="1203" w:type="dxa"/>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Manteni</w:t>
            </w:r>
          </w:p>
        </w:tc>
      </w:tr>
      <w:tr w:rsidR="00F7144E" w:rsidRPr="00A47429" w:rsidTr="00335949">
        <w:trPr>
          <w:trHeight w:val="268"/>
        </w:trPr>
        <w:tc>
          <w:tcPr>
            <w:tcW w:w="10737" w:type="dxa"/>
            <w:gridSpan w:val="10"/>
            <w:shd w:val="clear" w:color="auto" w:fill="DDD9C3" w:themeFill="background2" w:themeFillShade="E6"/>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r>
      <w:tr w:rsidR="00F7144E" w:rsidRPr="00A47429" w:rsidTr="00335949">
        <w:trPr>
          <w:trHeight w:val="392"/>
        </w:trPr>
        <w:tc>
          <w:tcPr>
            <w:tcW w:w="3690" w:type="dxa"/>
            <w:gridSpan w:val="2"/>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Aspectos principales</w:t>
            </w:r>
          </w:p>
        </w:tc>
        <w:tc>
          <w:tcPr>
            <w:tcW w:w="2220" w:type="dxa"/>
            <w:gridSpan w:val="2"/>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Clasifique</w:t>
            </w:r>
          </w:p>
        </w:tc>
        <w:tc>
          <w:tcPr>
            <w:tcW w:w="3624" w:type="dxa"/>
            <w:gridSpan w:val="5"/>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Aspectos secundarios</w:t>
            </w:r>
          </w:p>
        </w:tc>
        <w:tc>
          <w:tcPr>
            <w:tcW w:w="1203" w:type="dxa"/>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Clasifique</w:t>
            </w:r>
          </w:p>
        </w:tc>
      </w:tr>
      <w:tr w:rsidR="00F7144E" w:rsidRPr="00A47429" w:rsidTr="00335949">
        <w:trPr>
          <w:trHeight w:val="392"/>
        </w:trPr>
        <w:tc>
          <w:tcPr>
            <w:tcW w:w="3690" w:type="dxa"/>
            <w:gridSpan w:val="2"/>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técnico del sistema hidráulico</w:t>
            </w:r>
          </w:p>
        </w:tc>
        <w:tc>
          <w:tcPr>
            <w:tcW w:w="2220" w:type="dxa"/>
            <w:gridSpan w:val="2"/>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c>
          <w:tcPr>
            <w:tcW w:w="3624" w:type="dxa"/>
            <w:gridSpan w:val="5"/>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del cuerpo del equipo</w:t>
            </w:r>
          </w:p>
        </w:tc>
        <w:tc>
          <w:tcPr>
            <w:tcW w:w="1203" w:type="dxa"/>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r>
      <w:tr w:rsidR="00F7144E" w:rsidRPr="00A47429" w:rsidTr="00335949">
        <w:trPr>
          <w:trHeight w:val="392"/>
        </w:trPr>
        <w:tc>
          <w:tcPr>
            <w:tcW w:w="3690" w:type="dxa"/>
            <w:gridSpan w:val="2"/>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técnico de los mecanismos de seguridad</w:t>
            </w:r>
          </w:p>
        </w:tc>
        <w:tc>
          <w:tcPr>
            <w:tcW w:w="2220" w:type="dxa"/>
            <w:gridSpan w:val="2"/>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w:t>
            </w:r>
          </w:p>
        </w:tc>
        <w:tc>
          <w:tcPr>
            <w:tcW w:w="3624" w:type="dxa"/>
            <w:gridSpan w:val="5"/>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Sistema de iluminación</w:t>
            </w:r>
          </w:p>
        </w:tc>
        <w:tc>
          <w:tcPr>
            <w:tcW w:w="1203" w:type="dxa"/>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w:t>
            </w:r>
          </w:p>
        </w:tc>
      </w:tr>
      <w:tr w:rsidR="00F7144E" w:rsidRPr="00A47429" w:rsidTr="00335949">
        <w:trPr>
          <w:trHeight w:val="392"/>
        </w:trPr>
        <w:tc>
          <w:tcPr>
            <w:tcW w:w="3690" w:type="dxa"/>
            <w:gridSpan w:val="2"/>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técnico  de la corredera</w:t>
            </w:r>
          </w:p>
        </w:tc>
        <w:tc>
          <w:tcPr>
            <w:tcW w:w="2220" w:type="dxa"/>
            <w:gridSpan w:val="2"/>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c>
          <w:tcPr>
            <w:tcW w:w="3624" w:type="dxa"/>
            <w:gridSpan w:val="5"/>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 las juntas</w:t>
            </w:r>
          </w:p>
        </w:tc>
        <w:tc>
          <w:tcPr>
            <w:tcW w:w="1203" w:type="dxa"/>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w:t>
            </w:r>
          </w:p>
        </w:tc>
      </w:tr>
      <w:tr w:rsidR="00F7144E" w:rsidRPr="00A47429" w:rsidTr="00335949">
        <w:trPr>
          <w:trHeight w:val="392"/>
        </w:trPr>
        <w:tc>
          <w:tcPr>
            <w:tcW w:w="3690" w:type="dxa"/>
            <w:gridSpan w:val="2"/>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técnico de los rodamientos</w:t>
            </w:r>
          </w:p>
        </w:tc>
        <w:tc>
          <w:tcPr>
            <w:tcW w:w="2220" w:type="dxa"/>
            <w:gridSpan w:val="2"/>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w:t>
            </w:r>
          </w:p>
        </w:tc>
        <w:tc>
          <w:tcPr>
            <w:tcW w:w="3624" w:type="dxa"/>
            <w:gridSpan w:val="5"/>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técnico de la matriz (mesa)</w:t>
            </w:r>
          </w:p>
        </w:tc>
        <w:tc>
          <w:tcPr>
            <w:tcW w:w="1203" w:type="dxa"/>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r>
      <w:tr w:rsidR="00F7144E" w:rsidRPr="00A47429" w:rsidTr="00335949">
        <w:trPr>
          <w:trHeight w:val="392"/>
        </w:trPr>
        <w:tc>
          <w:tcPr>
            <w:tcW w:w="3690" w:type="dxa"/>
            <w:gridSpan w:val="2"/>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técnico del volante</w:t>
            </w:r>
          </w:p>
        </w:tc>
        <w:tc>
          <w:tcPr>
            <w:tcW w:w="2220" w:type="dxa"/>
            <w:gridSpan w:val="2"/>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c>
          <w:tcPr>
            <w:tcW w:w="3624" w:type="dxa"/>
            <w:gridSpan w:val="5"/>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 las correas del motor</w:t>
            </w:r>
          </w:p>
        </w:tc>
        <w:tc>
          <w:tcPr>
            <w:tcW w:w="1203" w:type="dxa"/>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w:t>
            </w:r>
          </w:p>
        </w:tc>
      </w:tr>
      <w:tr w:rsidR="00F7144E" w:rsidRPr="00A47429" w:rsidTr="00335949">
        <w:trPr>
          <w:trHeight w:val="392"/>
        </w:trPr>
        <w:tc>
          <w:tcPr>
            <w:tcW w:w="3690" w:type="dxa"/>
            <w:gridSpan w:val="2"/>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 la biela</w:t>
            </w:r>
          </w:p>
        </w:tc>
        <w:tc>
          <w:tcPr>
            <w:tcW w:w="2220" w:type="dxa"/>
            <w:gridSpan w:val="2"/>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w:t>
            </w:r>
          </w:p>
        </w:tc>
        <w:tc>
          <w:tcPr>
            <w:tcW w:w="3624" w:type="dxa"/>
            <w:gridSpan w:val="5"/>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Sistema de lubricación</w:t>
            </w:r>
          </w:p>
        </w:tc>
        <w:tc>
          <w:tcPr>
            <w:tcW w:w="1203" w:type="dxa"/>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w:t>
            </w:r>
          </w:p>
        </w:tc>
      </w:tr>
      <w:tr w:rsidR="00F7144E" w:rsidRPr="00A47429" w:rsidTr="00335949">
        <w:trPr>
          <w:trHeight w:val="392"/>
        </w:trPr>
        <w:tc>
          <w:tcPr>
            <w:tcW w:w="3690" w:type="dxa"/>
            <w:gridSpan w:val="2"/>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Consumo de energía</w:t>
            </w:r>
          </w:p>
        </w:tc>
        <w:tc>
          <w:tcPr>
            <w:tcW w:w="2220" w:type="dxa"/>
            <w:gridSpan w:val="2"/>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c>
          <w:tcPr>
            <w:tcW w:w="3624" w:type="dxa"/>
            <w:gridSpan w:val="5"/>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 los controles</w:t>
            </w:r>
          </w:p>
        </w:tc>
        <w:tc>
          <w:tcPr>
            <w:tcW w:w="1203" w:type="dxa"/>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r>
      <w:tr w:rsidR="00F7144E" w:rsidRPr="00A47429" w:rsidTr="00335949">
        <w:trPr>
          <w:trHeight w:val="392"/>
        </w:trPr>
        <w:tc>
          <w:tcPr>
            <w:tcW w:w="3690" w:type="dxa"/>
            <w:gridSpan w:val="2"/>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técnico del motor</w:t>
            </w:r>
          </w:p>
        </w:tc>
        <w:tc>
          <w:tcPr>
            <w:tcW w:w="2220" w:type="dxa"/>
            <w:gridSpan w:val="2"/>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c>
          <w:tcPr>
            <w:tcW w:w="3624" w:type="dxa"/>
            <w:gridSpan w:val="5"/>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Estado de los cables eléctricos.</w:t>
            </w:r>
          </w:p>
        </w:tc>
        <w:tc>
          <w:tcPr>
            <w:tcW w:w="1203" w:type="dxa"/>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c</w:t>
            </w:r>
          </w:p>
        </w:tc>
      </w:tr>
      <w:tr w:rsidR="00F7144E" w:rsidRPr="00A47429" w:rsidTr="00335949">
        <w:trPr>
          <w:trHeight w:val="252"/>
        </w:trPr>
        <w:tc>
          <w:tcPr>
            <w:tcW w:w="10737" w:type="dxa"/>
            <w:gridSpan w:val="10"/>
            <w:shd w:val="clear" w:color="auto" w:fill="DDD9C3" w:themeFill="background2" w:themeFillShade="E6"/>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r>
      <w:tr w:rsidR="00F7144E" w:rsidRPr="00A47429" w:rsidTr="00335949">
        <w:trPr>
          <w:trHeight w:val="392"/>
        </w:trPr>
        <w:tc>
          <w:tcPr>
            <w:tcW w:w="5018" w:type="dxa"/>
            <w:gridSpan w:val="3"/>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principales</w:t>
            </w:r>
          </w:p>
        </w:tc>
        <w:tc>
          <w:tcPr>
            <w:tcW w:w="892" w:type="dxa"/>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8</w:t>
            </w:r>
          </w:p>
        </w:tc>
        <w:tc>
          <w:tcPr>
            <w:tcW w:w="3624" w:type="dxa"/>
            <w:gridSpan w:val="5"/>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secundarios</w:t>
            </w:r>
          </w:p>
        </w:tc>
        <w:tc>
          <w:tcPr>
            <w:tcW w:w="1203" w:type="dxa"/>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8</w:t>
            </w:r>
          </w:p>
        </w:tc>
      </w:tr>
      <w:tr w:rsidR="00F7144E" w:rsidRPr="00A47429" w:rsidTr="00335949">
        <w:trPr>
          <w:trHeight w:val="392"/>
        </w:trPr>
        <w:tc>
          <w:tcPr>
            <w:tcW w:w="5018" w:type="dxa"/>
            <w:gridSpan w:val="3"/>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principales evaluados con categoría "A"</w:t>
            </w:r>
          </w:p>
        </w:tc>
        <w:tc>
          <w:tcPr>
            <w:tcW w:w="892" w:type="dxa"/>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0</w:t>
            </w:r>
          </w:p>
        </w:tc>
        <w:tc>
          <w:tcPr>
            <w:tcW w:w="3624" w:type="dxa"/>
            <w:gridSpan w:val="5"/>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secundarios evaluados con categoría "A"</w:t>
            </w:r>
          </w:p>
        </w:tc>
        <w:tc>
          <w:tcPr>
            <w:tcW w:w="1203" w:type="dxa"/>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0</w:t>
            </w:r>
          </w:p>
        </w:tc>
      </w:tr>
      <w:tr w:rsidR="00F7144E" w:rsidRPr="00A47429" w:rsidTr="00335949">
        <w:trPr>
          <w:trHeight w:val="392"/>
        </w:trPr>
        <w:tc>
          <w:tcPr>
            <w:tcW w:w="5018" w:type="dxa"/>
            <w:gridSpan w:val="3"/>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principales evaluados con categoría "B"</w:t>
            </w:r>
          </w:p>
        </w:tc>
        <w:tc>
          <w:tcPr>
            <w:tcW w:w="892" w:type="dxa"/>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6</w:t>
            </w:r>
          </w:p>
        </w:tc>
        <w:tc>
          <w:tcPr>
            <w:tcW w:w="3624" w:type="dxa"/>
            <w:gridSpan w:val="5"/>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secundarios evaluados con categoría "B"</w:t>
            </w:r>
          </w:p>
        </w:tc>
        <w:tc>
          <w:tcPr>
            <w:tcW w:w="1203" w:type="dxa"/>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3</w:t>
            </w:r>
          </w:p>
        </w:tc>
      </w:tr>
      <w:tr w:rsidR="00F7144E" w:rsidRPr="00A47429" w:rsidTr="00335949">
        <w:trPr>
          <w:trHeight w:val="392"/>
        </w:trPr>
        <w:tc>
          <w:tcPr>
            <w:tcW w:w="5018" w:type="dxa"/>
            <w:gridSpan w:val="3"/>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principales evaluados con categoría "C"</w:t>
            </w:r>
          </w:p>
        </w:tc>
        <w:tc>
          <w:tcPr>
            <w:tcW w:w="892" w:type="dxa"/>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3</w:t>
            </w:r>
          </w:p>
        </w:tc>
        <w:tc>
          <w:tcPr>
            <w:tcW w:w="3624" w:type="dxa"/>
            <w:gridSpan w:val="5"/>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secundarios evaluados con categoría "C"</w:t>
            </w:r>
          </w:p>
        </w:tc>
        <w:tc>
          <w:tcPr>
            <w:tcW w:w="1203" w:type="dxa"/>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5</w:t>
            </w:r>
          </w:p>
        </w:tc>
      </w:tr>
      <w:tr w:rsidR="00F7144E" w:rsidRPr="00A47429" w:rsidTr="00335949">
        <w:trPr>
          <w:trHeight w:val="392"/>
        </w:trPr>
        <w:tc>
          <w:tcPr>
            <w:tcW w:w="5018" w:type="dxa"/>
            <w:gridSpan w:val="3"/>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principales evaluados con categoría "D"</w:t>
            </w:r>
          </w:p>
        </w:tc>
        <w:tc>
          <w:tcPr>
            <w:tcW w:w="892" w:type="dxa"/>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0</w:t>
            </w:r>
          </w:p>
        </w:tc>
        <w:tc>
          <w:tcPr>
            <w:tcW w:w="3624" w:type="dxa"/>
            <w:gridSpan w:val="5"/>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secundarios evaluados con categoría "D"</w:t>
            </w:r>
          </w:p>
        </w:tc>
        <w:tc>
          <w:tcPr>
            <w:tcW w:w="1203" w:type="dxa"/>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0</w:t>
            </w:r>
          </w:p>
        </w:tc>
      </w:tr>
      <w:tr w:rsidR="00F7144E" w:rsidRPr="00A47429" w:rsidTr="00335949">
        <w:trPr>
          <w:trHeight w:val="305"/>
        </w:trPr>
        <w:tc>
          <w:tcPr>
            <w:tcW w:w="10737" w:type="dxa"/>
            <w:gridSpan w:val="10"/>
            <w:shd w:val="clear" w:color="auto" w:fill="DDD9C3" w:themeFill="background2" w:themeFillShade="E6"/>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r>
      <w:tr w:rsidR="00F7144E" w:rsidRPr="00A47429" w:rsidTr="00335949">
        <w:trPr>
          <w:trHeight w:val="392"/>
        </w:trPr>
        <w:tc>
          <w:tcPr>
            <w:tcW w:w="2274" w:type="dxa"/>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Resultado de los aspectos principales</w:t>
            </w:r>
          </w:p>
        </w:tc>
        <w:tc>
          <w:tcPr>
            <w:tcW w:w="1416" w:type="dxa"/>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66</w:t>
            </w:r>
          </w:p>
        </w:tc>
        <w:tc>
          <w:tcPr>
            <w:tcW w:w="2220" w:type="dxa"/>
            <w:gridSpan w:val="2"/>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Resultado de los aspectos secundarios</w:t>
            </w:r>
          </w:p>
        </w:tc>
        <w:tc>
          <w:tcPr>
            <w:tcW w:w="1034" w:type="dxa"/>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6.00</w:t>
            </w:r>
          </w:p>
        </w:tc>
        <w:tc>
          <w:tcPr>
            <w:tcW w:w="2590" w:type="dxa"/>
            <w:gridSpan w:val="4"/>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xml:space="preserve">Total de la evaluación </w:t>
            </w:r>
          </w:p>
        </w:tc>
        <w:tc>
          <w:tcPr>
            <w:tcW w:w="1203" w:type="dxa"/>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72 %</w:t>
            </w:r>
          </w:p>
        </w:tc>
      </w:tr>
      <w:tr w:rsidR="00F7144E" w:rsidRPr="00A47429" w:rsidTr="00335949">
        <w:trPr>
          <w:trHeight w:val="392"/>
        </w:trPr>
        <w:tc>
          <w:tcPr>
            <w:tcW w:w="3690" w:type="dxa"/>
            <w:gridSpan w:val="2"/>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Si el estado técnico del equipo está entre</w:t>
            </w:r>
          </w:p>
        </w:tc>
        <w:tc>
          <w:tcPr>
            <w:tcW w:w="1328" w:type="dxa"/>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90-100 %</w:t>
            </w:r>
          </w:p>
        </w:tc>
        <w:tc>
          <w:tcPr>
            <w:tcW w:w="2637" w:type="dxa"/>
            <w:gridSpan w:val="3"/>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se comienza por una revisión</w:t>
            </w:r>
          </w:p>
        </w:tc>
        <w:tc>
          <w:tcPr>
            <w:tcW w:w="1437" w:type="dxa"/>
            <w:gridSpan w:val="2"/>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Fecha</w:t>
            </w:r>
          </w:p>
        </w:tc>
        <w:tc>
          <w:tcPr>
            <w:tcW w:w="1645" w:type="dxa"/>
            <w:gridSpan w:val="2"/>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r>
      <w:tr w:rsidR="00F7144E" w:rsidRPr="00A47429" w:rsidTr="00335949">
        <w:trPr>
          <w:trHeight w:val="392"/>
        </w:trPr>
        <w:tc>
          <w:tcPr>
            <w:tcW w:w="3690" w:type="dxa"/>
            <w:gridSpan w:val="2"/>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Si el estado técnico del equipo está entre</w:t>
            </w:r>
          </w:p>
        </w:tc>
        <w:tc>
          <w:tcPr>
            <w:tcW w:w="1328" w:type="dxa"/>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75-89 %</w:t>
            </w:r>
          </w:p>
        </w:tc>
        <w:tc>
          <w:tcPr>
            <w:tcW w:w="2637" w:type="dxa"/>
            <w:gridSpan w:val="3"/>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Se comienza por una reparación pequeña</w:t>
            </w:r>
          </w:p>
        </w:tc>
        <w:tc>
          <w:tcPr>
            <w:tcW w:w="1437" w:type="dxa"/>
            <w:gridSpan w:val="2"/>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Elaborado por</w:t>
            </w:r>
          </w:p>
        </w:tc>
        <w:tc>
          <w:tcPr>
            <w:tcW w:w="1645" w:type="dxa"/>
            <w:gridSpan w:val="2"/>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r>
      <w:tr w:rsidR="00F7144E" w:rsidRPr="00A47429" w:rsidTr="00335949">
        <w:trPr>
          <w:trHeight w:val="392"/>
        </w:trPr>
        <w:tc>
          <w:tcPr>
            <w:tcW w:w="3690" w:type="dxa"/>
            <w:gridSpan w:val="2"/>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Si el estado técnico del equipo está entre</w:t>
            </w:r>
          </w:p>
        </w:tc>
        <w:tc>
          <w:tcPr>
            <w:tcW w:w="1328" w:type="dxa"/>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50-74 %</w:t>
            </w:r>
          </w:p>
        </w:tc>
        <w:tc>
          <w:tcPr>
            <w:tcW w:w="2637" w:type="dxa"/>
            <w:gridSpan w:val="3"/>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Se comienza por una reparación mediana</w:t>
            </w:r>
          </w:p>
        </w:tc>
        <w:tc>
          <w:tcPr>
            <w:tcW w:w="1437" w:type="dxa"/>
            <w:gridSpan w:val="2"/>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Cargo</w:t>
            </w:r>
          </w:p>
        </w:tc>
        <w:tc>
          <w:tcPr>
            <w:tcW w:w="1645" w:type="dxa"/>
            <w:gridSpan w:val="2"/>
            <w:noWrap/>
            <w:hideMark/>
          </w:tcPr>
          <w:p w:rsidR="00F7144E" w:rsidRPr="00A47429" w:rsidRDefault="00F7144E"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r>
    </w:tbl>
    <w:p w:rsidR="00335949" w:rsidRPr="00A47429" w:rsidRDefault="00335949" w:rsidP="00335949">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335949" w:rsidRPr="00A47429" w:rsidRDefault="00335949" w:rsidP="00335949">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ED5919" w:rsidRPr="00A47429" w:rsidRDefault="00335949" w:rsidP="00FC65EA">
      <w:pPr>
        <w:tabs>
          <w:tab w:val="left" w:pos="1019"/>
        </w:tabs>
        <w:jc w:val="both"/>
        <w:rPr>
          <w:rFonts w:ascii="Times New Roman" w:hAnsi="Times New Roman" w:cs="Times New Roman"/>
          <w:sz w:val="24"/>
          <w:szCs w:val="24"/>
        </w:rPr>
      </w:pPr>
      <w:r w:rsidRPr="00A47429">
        <w:rPr>
          <w:rFonts w:ascii="Times New Roman" w:hAnsi="Times New Roman" w:cs="Times New Roman"/>
          <w:sz w:val="24"/>
          <w:szCs w:val="24"/>
        </w:rPr>
        <w:t>M</w:t>
      </w:r>
      <w:r w:rsidR="00ED5919" w:rsidRPr="00A47429">
        <w:rPr>
          <w:rFonts w:ascii="Times New Roman" w:hAnsi="Times New Roman" w:cs="Times New Roman"/>
          <w:sz w:val="24"/>
          <w:szCs w:val="24"/>
        </w:rPr>
        <w:t>antenimiento empezara a partir de una reparación pequeña.</w:t>
      </w:r>
    </w:p>
    <w:p w:rsidR="00335949" w:rsidRPr="00A47429" w:rsidRDefault="00335949" w:rsidP="00FC65EA">
      <w:pPr>
        <w:tabs>
          <w:tab w:val="left" w:pos="1019"/>
        </w:tabs>
        <w:jc w:val="both"/>
        <w:rPr>
          <w:rFonts w:ascii="Times New Roman" w:hAnsi="Times New Roman" w:cs="Times New Roman"/>
          <w:sz w:val="24"/>
          <w:szCs w:val="24"/>
        </w:rPr>
      </w:pPr>
      <w:r w:rsidRPr="00A47429">
        <w:rPr>
          <w:rFonts w:ascii="Times New Roman" w:hAnsi="Times New Roman" w:cs="Times New Roman"/>
          <w:b/>
          <w:sz w:val="24"/>
          <w:szCs w:val="24"/>
        </w:rPr>
        <w:lastRenderedPageBreak/>
        <w:t xml:space="preserve">Tabla No. 33: </w:t>
      </w:r>
      <w:r w:rsidR="00B166D2" w:rsidRPr="00A47429">
        <w:rPr>
          <w:rFonts w:ascii="Times New Roman" w:hAnsi="Times New Roman" w:cs="Times New Roman"/>
          <w:sz w:val="24"/>
          <w:szCs w:val="24"/>
        </w:rPr>
        <w:t>estado técnico de la retro-excavadora.</w:t>
      </w:r>
    </w:p>
    <w:tbl>
      <w:tblPr>
        <w:tblStyle w:val="Tablaconcuadrcula"/>
        <w:tblpPr w:leftFromText="141" w:rightFromText="141" w:vertAnchor="text" w:tblpX="-777" w:tblpY="115"/>
        <w:tblW w:w="11198" w:type="dxa"/>
        <w:tblLook w:val="04A0" w:firstRow="1" w:lastRow="0" w:firstColumn="1" w:lastColumn="0" w:noHBand="0" w:noVBand="1"/>
      </w:tblPr>
      <w:tblGrid>
        <w:gridCol w:w="2277"/>
        <w:gridCol w:w="1855"/>
        <w:gridCol w:w="1358"/>
        <w:gridCol w:w="911"/>
        <w:gridCol w:w="1056"/>
        <w:gridCol w:w="1318"/>
        <w:gridCol w:w="1212"/>
        <w:gridCol w:w="1211"/>
      </w:tblGrid>
      <w:tr w:rsidR="00ED5919" w:rsidRPr="00A47429" w:rsidTr="00B166D2">
        <w:trPr>
          <w:trHeight w:val="353"/>
        </w:trPr>
        <w:tc>
          <w:tcPr>
            <w:tcW w:w="11198" w:type="dxa"/>
            <w:gridSpan w:val="8"/>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xml:space="preserve">                                            Estado técnico de los equipos</w:t>
            </w:r>
          </w:p>
        </w:tc>
      </w:tr>
      <w:tr w:rsidR="00ED5919" w:rsidRPr="00A47429" w:rsidTr="00B166D2">
        <w:trPr>
          <w:trHeight w:val="370"/>
        </w:trPr>
        <w:tc>
          <w:tcPr>
            <w:tcW w:w="2277" w:type="dxa"/>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Nombre del equipo</w:t>
            </w:r>
          </w:p>
        </w:tc>
        <w:tc>
          <w:tcPr>
            <w:tcW w:w="1855" w:type="dxa"/>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Retro</w:t>
            </w:r>
            <w:r w:rsidR="00CC74AC" w:rsidRPr="00A47429">
              <w:rPr>
                <w:rFonts w:ascii="Times New Roman" w:hAnsi="Times New Roman" w:cs="Times New Roman"/>
                <w:sz w:val="24"/>
                <w:szCs w:val="24"/>
              </w:rPr>
              <w:t>ex</w:t>
            </w:r>
            <w:r w:rsidRPr="00A47429">
              <w:rPr>
                <w:rFonts w:ascii="Times New Roman" w:hAnsi="Times New Roman" w:cs="Times New Roman"/>
                <w:sz w:val="24"/>
                <w:szCs w:val="24"/>
              </w:rPr>
              <w:t>cavadora</w:t>
            </w:r>
          </w:p>
        </w:tc>
        <w:tc>
          <w:tcPr>
            <w:tcW w:w="1358" w:type="dxa"/>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Código</w:t>
            </w:r>
          </w:p>
        </w:tc>
        <w:tc>
          <w:tcPr>
            <w:tcW w:w="910" w:type="dxa"/>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K9</w:t>
            </w:r>
          </w:p>
        </w:tc>
        <w:tc>
          <w:tcPr>
            <w:tcW w:w="1056" w:type="dxa"/>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Año</w:t>
            </w:r>
          </w:p>
        </w:tc>
        <w:tc>
          <w:tcPr>
            <w:tcW w:w="1318" w:type="dxa"/>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1997</w:t>
            </w:r>
          </w:p>
        </w:tc>
        <w:tc>
          <w:tcPr>
            <w:tcW w:w="1211" w:type="dxa"/>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Ubicación</w:t>
            </w:r>
          </w:p>
        </w:tc>
        <w:tc>
          <w:tcPr>
            <w:tcW w:w="1211" w:type="dxa"/>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Manteni</w:t>
            </w:r>
          </w:p>
        </w:tc>
      </w:tr>
      <w:tr w:rsidR="00ED5919" w:rsidRPr="00A47429" w:rsidTr="00B166D2">
        <w:trPr>
          <w:trHeight w:val="209"/>
        </w:trPr>
        <w:tc>
          <w:tcPr>
            <w:tcW w:w="11198" w:type="dxa"/>
            <w:gridSpan w:val="8"/>
            <w:shd w:val="clear" w:color="auto" w:fill="DDD9C3" w:themeFill="background2" w:themeFillShade="E6"/>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r>
      <w:tr w:rsidR="00ED5919" w:rsidRPr="00A47429" w:rsidTr="00B166D2">
        <w:trPr>
          <w:trHeight w:val="370"/>
        </w:trPr>
        <w:tc>
          <w:tcPr>
            <w:tcW w:w="4132" w:type="dxa"/>
            <w:gridSpan w:val="2"/>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Aspectos principales</w:t>
            </w:r>
          </w:p>
        </w:tc>
        <w:tc>
          <w:tcPr>
            <w:tcW w:w="2269" w:type="dxa"/>
            <w:gridSpan w:val="2"/>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Clasifique</w:t>
            </w:r>
          </w:p>
        </w:tc>
        <w:tc>
          <w:tcPr>
            <w:tcW w:w="3586" w:type="dxa"/>
            <w:gridSpan w:val="3"/>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Aspectos secundarios</w:t>
            </w:r>
          </w:p>
        </w:tc>
        <w:tc>
          <w:tcPr>
            <w:tcW w:w="1211" w:type="dxa"/>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Clasifique</w:t>
            </w:r>
          </w:p>
        </w:tc>
      </w:tr>
      <w:tr w:rsidR="00ED5919" w:rsidRPr="00A47429" w:rsidTr="00B166D2">
        <w:trPr>
          <w:trHeight w:val="370"/>
        </w:trPr>
        <w:tc>
          <w:tcPr>
            <w:tcW w:w="4132" w:type="dxa"/>
            <w:gridSpan w:val="2"/>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técnico de la corona</w:t>
            </w:r>
          </w:p>
        </w:tc>
        <w:tc>
          <w:tcPr>
            <w:tcW w:w="2269" w:type="dxa"/>
            <w:gridSpan w:val="2"/>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c>
          <w:tcPr>
            <w:tcW w:w="3586" w:type="dxa"/>
            <w:gridSpan w:val="3"/>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del cuerpo del equipo</w:t>
            </w:r>
          </w:p>
        </w:tc>
        <w:tc>
          <w:tcPr>
            <w:tcW w:w="1211" w:type="dxa"/>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r>
      <w:tr w:rsidR="00ED5919" w:rsidRPr="00A47429" w:rsidTr="00B166D2">
        <w:trPr>
          <w:trHeight w:val="370"/>
        </w:trPr>
        <w:tc>
          <w:tcPr>
            <w:tcW w:w="4132" w:type="dxa"/>
            <w:gridSpan w:val="2"/>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técnico de los mecanismos de seguridad</w:t>
            </w:r>
          </w:p>
        </w:tc>
        <w:tc>
          <w:tcPr>
            <w:tcW w:w="2269" w:type="dxa"/>
            <w:gridSpan w:val="2"/>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w:t>
            </w:r>
          </w:p>
        </w:tc>
        <w:tc>
          <w:tcPr>
            <w:tcW w:w="3586" w:type="dxa"/>
            <w:gridSpan w:val="3"/>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Sistema de iluminación</w:t>
            </w:r>
          </w:p>
        </w:tc>
        <w:tc>
          <w:tcPr>
            <w:tcW w:w="1211" w:type="dxa"/>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r>
      <w:tr w:rsidR="00ED5919" w:rsidRPr="00A47429" w:rsidTr="00B166D2">
        <w:trPr>
          <w:trHeight w:val="370"/>
        </w:trPr>
        <w:tc>
          <w:tcPr>
            <w:tcW w:w="4132" w:type="dxa"/>
            <w:gridSpan w:val="2"/>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técnico  de la corredera</w:t>
            </w:r>
          </w:p>
        </w:tc>
        <w:tc>
          <w:tcPr>
            <w:tcW w:w="2269" w:type="dxa"/>
            <w:gridSpan w:val="2"/>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w:t>
            </w:r>
          </w:p>
        </w:tc>
        <w:tc>
          <w:tcPr>
            <w:tcW w:w="3586" w:type="dxa"/>
            <w:gridSpan w:val="3"/>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 las juntas</w:t>
            </w:r>
          </w:p>
        </w:tc>
        <w:tc>
          <w:tcPr>
            <w:tcW w:w="1211" w:type="dxa"/>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w:t>
            </w:r>
          </w:p>
        </w:tc>
      </w:tr>
      <w:tr w:rsidR="00727101" w:rsidRPr="00A47429" w:rsidTr="00B166D2">
        <w:trPr>
          <w:trHeight w:val="370"/>
        </w:trPr>
        <w:tc>
          <w:tcPr>
            <w:tcW w:w="4132" w:type="dxa"/>
            <w:gridSpan w:val="2"/>
            <w:noWrap/>
          </w:tcPr>
          <w:p w:rsidR="00727101" w:rsidRPr="00A47429" w:rsidRDefault="0072710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técnico de los rodamientos</w:t>
            </w:r>
          </w:p>
        </w:tc>
        <w:tc>
          <w:tcPr>
            <w:tcW w:w="2269" w:type="dxa"/>
            <w:gridSpan w:val="2"/>
            <w:noWrap/>
          </w:tcPr>
          <w:p w:rsidR="00727101" w:rsidRPr="00A47429" w:rsidRDefault="0072710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w:t>
            </w:r>
          </w:p>
        </w:tc>
        <w:tc>
          <w:tcPr>
            <w:tcW w:w="3586" w:type="dxa"/>
            <w:gridSpan w:val="3"/>
            <w:noWrap/>
          </w:tcPr>
          <w:p w:rsidR="00727101" w:rsidRPr="00A47429" w:rsidRDefault="0072710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 los cables eléctricos</w:t>
            </w:r>
          </w:p>
        </w:tc>
        <w:tc>
          <w:tcPr>
            <w:tcW w:w="1211" w:type="dxa"/>
            <w:noWrap/>
          </w:tcPr>
          <w:p w:rsidR="00727101" w:rsidRPr="00A47429" w:rsidRDefault="0072710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r>
      <w:tr w:rsidR="00ED5919" w:rsidRPr="00A47429" w:rsidTr="00B166D2">
        <w:trPr>
          <w:trHeight w:val="370"/>
        </w:trPr>
        <w:tc>
          <w:tcPr>
            <w:tcW w:w="4132" w:type="dxa"/>
            <w:gridSpan w:val="2"/>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técnico de la cuchilla</w:t>
            </w:r>
          </w:p>
        </w:tc>
        <w:tc>
          <w:tcPr>
            <w:tcW w:w="2269" w:type="dxa"/>
            <w:gridSpan w:val="2"/>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c>
          <w:tcPr>
            <w:tcW w:w="3586" w:type="dxa"/>
            <w:gridSpan w:val="3"/>
            <w:noWrap/>
            <w:hideMark/>
          </w:tcPr>
          <w:p w:rsidR="00ED5919" w:rsidRPr="00A47429" w:rsidRDefault="0072710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 las correas del motor</w:t>
            </w:r>
          </w:p>
        </w:tc>
        <w:tc>
          <w:tcPr>
            <w:tcW w:w="1211" w:type="dxa"/>
            <w:noWrap/>
            <w:hideMark/>
          </w:tcPr>
          <w:p w:rsidR="00ED5919" w:rsidRPr="00A47429" w:rsidRDefault="0072710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w:t>
            </w:r>
          </w:p>
        </w:tc>
      </w:tr>
      <w:tr w:rsidR="00ED5919" w:rsidRPr="00A47429" w:rsidTr="00B166D2">
        <w:trPr>
          <w:trHeight w:val="370"/>
        </w:trPr>
        <w:tc>
          <w:tcPr>
            <w:tcW w:w="4132" w:type="dxa"/>
            <w:gridSpan w:val="2"/>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técnico del volante</w:t>
            </w:r>
          </w:p>
        </w:tc>
        <w:tc>
          <w:tcPr>
            <w:tcW w:w="2269" w:type="dxa"/>
            <w:gridSpan w:val="2"/>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c>
          <w:tcPr>
            <w:tcW w:w="3586" w:type="dxa"/>
            <w:gridSpan w:val="3"/>
            <w:noWrap/>
            <w:hideMark/>
          </w:tcPr>
          <w:p w:rsidR="00ED5919" w:rsidRPr="00A47429" w:rsidRDefault="0072710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Sistema de lubricación</w:t>
            </w:r>
          </w:p>
        </w:tc>
        <w:tc>
          <w:tcPr>
            <w:tcW w:w="1211" w:type="dxa"/>
            <w:noWrap/>
            <w:hideMark/>
          </w:tcPr>
          <w:p w:rsidR="00ED5919" w:rsidRPr="00A47429" w:rsidRDefault="0072710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r>
      <w:tr w:rsidR="00ED5919" w:rsidRPr="00A47429" w:rsidTr="00B166D2">
        <w:trPr>
          <w:trHeight w:val="370"/>
        </w:trPr>
        <w:tc>
          <w:tcPr>
            <w:tcW w:w="4132" w:type="dxa"/>
            <w:gridSpan w:val="2"/>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 la biela</w:t>
            </w:r>
          </w:p>
        </w:tc>
        <w:tc>
          <w:tcPr>
            <w:tcW w:w="2269" w:type="dxa"/>
            <w:gridSpan w:val="2"/>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c>
          <w:tcPr>
            <w:tcW w:w="3586" w:type="dxa"/>
            <w:gridSpan w:val="3"/>
            <w:noWrap/>
            <w:hideMark/>
          </w:tcPr>
          <w:p w:rsidR="00ED5919" w:rsidRPr="00A47429" w:rsidRDefault="0072710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 los controles</w:t>
            </w:r>
          </w:p>
        </w:tc>
        <w:tc>
          <w:tcPr>
            <w:tcW w:w="1211" w:type="dxa"/>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r>
      <w:tr w:rsidR="00ED5919" w:rsidRPr="00A47429" w:rsidTr="00B166D2">
        <w:trPr>
          <w:trHeight w:val="370"/>
        </w:trPr>
        <w:tc>
          <w:tcPr>
            <w:tcW w:w="4132" w:type="dxa"/>
            <w:gridSpan w:val="2"/>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Consumo de energía</w:t>
            </w:r>
          </w:p>
        </w:tc>
        <w:tc>
          <w:tcPr>
            <w:tcW w:w="2269" w:type="dxa"/>
            <w:gridSpan w:val="2"/>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c>
          <w:tcPr>
            <w:tcW w:w="3586" w:type="dxa"/>
            <w:gridSpan w:val="3"/>
            <w:noWrap/>
            <w:hideMark/>
          </w:tcPr>
          <w:p w:rsidR="00ED5919" w:rsidRPr="00A47429" w:rsidRDefault="00ED5919" w:rsidP="00605036">
            <w:pPr>
              <w:tabs>
                <w:tab w:val="left" w:pos="3960"/>
              </w:tabs>
              <w:rPr>
                <w:rFonts w:ascii="Times New Roman" w:hAnsi="Times New Roman" w:cs="Times New Roman"/>
                <w:sz w:val="24"/>
                <w:szCs w:val="24"/>
              </w:rPr>
            </w:pPr>
          </w:p>
        </w:tc>
        <w:tc>
          <w:tcPr>
            <w:tcW w:w="1211" w:type="dxa"/>
            <w:noWrap/>
            <w:hideMark/>
          </w:tcPr>
          <w:p w:rsidR="00ED5919" w:rsidRPr="00A47429" w:rsidRDefault="00ED5919" w:rsidP="00605036">
            <w:pPr>
              <w:tabs>
                <w:tab w:val="left" w:pos="3960"/>
              </w:tabs>
              <w:rPr>
                <w:rFonts w:ascii="Times New Roman" w:hAnsi="Times New Roman" w:cs="Times New Roman"/>
                <w:sz w:val="24"/>
                <w:szCs w:val="24"/>
              </w:rPr>
            </w:pPr>
          </w:p>
        </w:tc>
      </w:tr>
      <w:tr w:rsidR="00ED5919" w:rsidRPr="00A47429" w:rsidTr="00B166D2">
        <w:trPr>
          <w:trHeight w:val="370"/>
        </w:trPr>
        <w:tc>
          <w:tcPr>
            <w:tcW w:w="4132" w:type="dxa"/>
            <w:gridSpan w:val="2"/>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técnico del motor</w:t>
            </w:r>
          </w:p>
        </w:tc>
        <w:tc>
          <w:tcPr>
            <w:tcW w:w="2269" w:type="dxa"/>
            <w:gridSpan w:val="2"/>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w:t>
            </w:r>
          </w:p>
        </w:tc>
        <w:tc>
          <w:tcPr>
            <w:tcW w:w="3586" w:type="dxa"/>
            <w:gridSpan w:val="3"/>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c>
          <w:tcPr>
            <w:tcW w:w="1211" w:type="dxa"/>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r>
      <w:tr w:rsidR="00ED5919" w:rsidRPr="00A47429" w:rsidTr="00B166D2">
        <w:trPr>
          <w:trHeight w:val="173"/>
        </w:trPr>
        <w:tc>
          <w:tcPr>
            <w:tcW w:w="11198" w:type="dxa"/>
            <w:gridSpan w:val="8"/>
            <w:shd w:val="clear" w:color="auto" w:fill="DDD9C3" w:themeFill="background2" w:themeFillShade="E6"/>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r>
      <w:tr w:rsidR="00ED5919" w:rsidRPr="00A47429" w:rsidTr="00B166D2">
        <w:trPr>
          <w:trHeight w:val="370"/>
        </w:trPr>
        <w:tc>
          <w:tcPr>
            <w:tcW w:w="5490" w:type="dxa"/>
            <w:gridSpan w:val="3"/>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principales</w:t>
            </w:r>
          </w:p>
        </w:tc>
        <w:tc>
          <w:tcPr>
            <w:tcW w:w="910" w:type="dxa"/>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9</w:t>
            </w:r>
          </w:p>
        </w:tc>
        <w:tc>
          <w:tcPr>
            <w:tcW w:w="3586" w:type="dxa"/>
            <w:gridSpan w:val="3"/>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secundarios</w:t>
            </w:r>
          </w:p>
        </w:tc>
        <w:tc>
          <w:tcPr>
            <w:tcW w:w="1211" w:type="dxa"/>
            <w:noWrap/>
            <w:hideMark/>
          </w:tcPr>
          <w:p w:rsidR="00ED5919"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7</w:t>
            </w:r>
          </w:p>
        </w:tc>
      </w:tr>
      <w:tr w:rsidR="00ED5919" w:rsidRPr="00A47429" w:rsidTr="00B166D2">
        <w:trPr>
          <w:trHeight w:val="370"/>
        </w:trPr>
        <w:tc>
          <w:tcPr>
            <w:tcW w:w="5490" w:type="dxa"/>
            <w:gridSpan w:val="3"/>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principales evaluados con categoría "A"</w:t>
            </w:r>
          </w:p>
        </w:tc>
        <w:tc>
          <w:tcPr>
            <w:tcW w:w="910" w:type="dxa"/>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0</w:t>
            </w:r>
          </w:p>
        </w:tc>
        <w:tc>
          <w:tcPr>
            <w:tcW w:w="3586" w:type="dxa"/>
            <w:gridSpan w:val="3"/>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secundarios evaluados con categoría "A"</w:t>
            </w:r>
          </w:p>
        </w:tc>
        <w:tc>
          <w:tcPr>
            <w:tcW w:w="1211" w:type="dxa"/>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0</w:t>
            </w:r>
          </w:p>
        </w:tc>
      </w:tr>
      <w:tr w:rsidR="00ED5919" w:rsidRPr="00A47429" w:rsidTr="00B166D2">
        <w:trPr>
          <w:trHeight w:val="370"/>
        </w:trPr>
        <w:tc>
          <w:tcPr>
            <w:tcW w:w="5490" w:type="dxa"/>
            <w:gridSpan w:val="3"/>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principales evaluados con categoría "B"</w:t>
            </w:r>
          </w:p>
        </w:tc>
        <w:tc>
          <w:tcPr>
            <w:tcW w:w="910" w:type="dxa"/>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5</w:t>
            </w:r>
          </w:p>
        </w:tc>
        <w:tc>
          <w:tcPr>
            <w:tcW w:w="3586" w:type="dxa"/>
            <w:gridSpan w:val="3"/>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secundarios evaluados con categoría "B"</w:t>
            </w:r>
          </w:p>
        </w:tc>
        <w:tc>
          <w:tcPr>
            <w:tcW w:w="1211" w:type="dxa"/>
            <w:noWrap/>
            <w:hideMark/>
          </w:tcPr>
          <w:p w:rsidR="00ED5919"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5</w:t>
            </w:r>
          </w:p>
        </w:tc>
      </w:tr>
      <w:tr w:rsidR="00ED5919" w:rsidRPr="00A47429" w:rsidTr="00B166D2">
        <w:trPr>
          <w:trHeight w:val="370"/>
        </w:trPr>
        <w:tc>
          <w:tcPr>
            <w:tcW w:w="5490" w:type="dxa"/>
            <w:gridSpan w:val="3"/>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principales evaluados con categoría "C"</w:t>
            </w:r>
          </w:p>
        </w:tc>
        <w:tc>
          <w:tcPr>
            <w:tcW w:w="910" w:type="dxa"/>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4</w:t>
            </w:r>
          </w:p>
        </w:tc>
        <w:tc>
          <w:tcPr>
            <w:tcW w:w="3586" w:type="dxa"/>
            <w:gridSpan w:val="3"/>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secundarios evaluados con categoría "C"</w:t>
            </w:r>
          </w:p>
        </w:tc>
        <w:tc>
          <w:tcPr>
            <w:tcW w:w="1211" w:type="dxa"/>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2</w:t>
            </w:r>
          </w:p>
        </w:tc>
      </w:tr>
      <w:tr w:rsidR="00ED5919" w:rsidRPr="00A47429" w:rsidTr="00B166D2">
        <w:trPr>
          <w:trHeight w:val="370"/>
        </w:trPr>
        <w:tc>
          <w:tcPr>
            <w:tcW w:w="5490" w:type="dxa"/>
            <w:gridSpan w:val="3"/>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principales evaluados con categoría "D"</w:t>
            </w:r>
          </w:p>
        </w:tc>
        <w:tc>
          <w:tcPr>
            <w:tcW w:w="910" w:type="dxa"/>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0</w:t>
            </w:r>
          </w:p>
        </w:tc>
        <w:tc>
          <w:tcPr>
            <w:tcW w:w="3586" w:type="dxa"/>
            <w:gridSpan w:val="3"/>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secundarios evaluados con categoría "D"</w:t>
            </w:r>
          </w:p>
        </w:tc>
        <w:tc>
          <w:tcPr>
            <w:tcW w:w="1211" w:type="dxa"/>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0</w:t>
            </w:r>
          </w:p>
        </w:tc>
      </w:tr>
      <w:tr w:rsidR="00ED5919" w:rsidRPr="00A47429" w:rsidTr="00B166D2">
        <w:trPr>
          <w:trHeight w:val="311"/>
        </w:trPr>
        <w:tc>
          <w:tcPr>
            <w:tcW w:w="11198" w:type="dxa"/>
            <w:gridSpan w:val="8"/>
            <w:shd w:val="clear" w:color="auto" w:fill="DDD9C3" w:themeFill="background2" w:themeFillShade="E6"/>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r>
      <w:tr w:rsidR="00ED5919" w:rsidRPr="00A47429" w:rsidTr="00B166D2">
        <w:trPr>
          <w:trHeight w:val="370"/>
        </w:trPr>
        <w:tc>
          <w:tcPr>
            <w:tcW w:w="2277" w:type="dxa"/>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Resultado de los aspectos principales</w:t>
            </w:r>
          </w:p>
        </w:tc>
        <w:tc>
          <w:tcPr>
            <w:tcW w:w="1855" w:type="dxa"/>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64</w:t>
            </w:r>
          </w:p>
        </w:tc>
        <w:tc>
          <w:tcPr>
            <w:tcW w:w="2269" w:type="dxa"/>
            <w:gridSpan w:val="2"/>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Resultado de los aspectos secundarios</w:t>
            </w:r>
          </w:p>
        </w:tc>
        <w:tc>
          <w:tcPr>
            <w:tcW w:w="1056" w:type="dxa"/>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7.50</w:t>
            </w:r>
          </w:p>
        </w:tc>
        <w:tc>
          <w:tcPr>
            <w:tcW w:w="2530" w:type="dxa"/>
            <w:gridSpan w:val="2"/>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xml:space="preserve">Total de la evaluación </w:t>
            </w:r>
          </w:p>
        </w:tc>
        <w:tc>
          <w:tcPr>
            <w:tcW w:w="1211" w:type="dxa"/>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72 %</w:t>
            </w:r>
          </w:p>
        </w:tc>
      </w:tr>
      <w:tr w:rsidR="00ED5919" w:rsidRPr="00A47429" w:rsidTr="00B166D2">
        <w:trPr>
          <w:trHeight w:val="370"/>
        </w:trPr>
        <w:tc>
          <w:tcPr>
            <w:tcW w:w="4132" w:type="dxa"/>
            <w:gridSpan w:val="2"/>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Si el estado técnico del equipo está entre</w:t>
            </w:r>
          </w:p>
        </w:tc>
        <w:tc>
          <w:tcPr>
            <w:tcW w:w="1358" w:type="dxa"/>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90-100 %</w:t>
            </w:r>
          </w:p>
        </w:tc>
        <w:tc>
          <w:tcPr>
            <w:tcW w:w="1967" w:type="dxa"/>
            <w:gridSpan w:val="2"/>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se comienza por una revisión</w:t>
            </w:r>
          </w:p>
        </w:tc>
        <w:tc>
          <w:tcPr>
            <w:tcW w:w="1318" w:type="dxa"/>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Fecha</w:t>
            </w:r>
          </w:p>
        </w:tc>
        <w:tc>
          <w:tcPr>
            <w:tcW w:w="2423" w:type="dxa"/>
            <w:gridSpan w:val="2"/>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r>
      <w:tr w:rsidR="00ED5919" w:rsidRPr="00A47429" w:rsidTr="00B166D2">
        <w:trPr>
          <w:trHeight w:val="370"/>
        </w:trPr>
        <w:tc>
          <w:tcPr>
            <w:tcW w:w="4132" w:type="dxa"/>
            <w:gridSpan w:val="2"/>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Si el estado técnico del equipo está entre</w:t>
            </w:r>
          </w:p>
        </w:tc>
        <w:tc>
          <w:tcPr>
            <w:tcW w:w="1358" w:type="dxa"/>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75-89 %</w:t>
            </w:r>
          </w:p>
        </w:tc>
        <w:tc>
          <w:tcPr>
            <w:tcW w:w="1967" w:type="dxa"/>
            <w:gridSpan w:val="2"/>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Se comienza por una reparación pequeña</w:t>
            </w:r>
          </w:p>
        </w:tc>
        <w:tc>
          <w:tcPr>
            <w:tcW w:w="1318" w:type="dxa"/>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Elaborado por</w:t>
            </w:r>
          </w:p>
        </w:tc>
        <w:tc>
          <w:tcPr>
            <w:tcW w:w="2423" w:type="dxa"/>
            <w:gridSpan w:val="2"/>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r>
      <w:tr w:rsidR="00ED5919" w:rsidRPr="00A47429" w:rsidTr="00B166D2">
        <w:trPr>
          <w:trHeight w:val="370"/>
        </w:trPr>
        <w:tc>
          <w:tcPr>
            <w:tcW w:w="4132" w:type="dxa"/>
            <w:gridSpan w:val="2"/>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Si el estado técnico del equipo está entre</w:t>
            </w:r>
          </w:p>
        </w:tc>
        <w:tc>
          <w:tcPr>
            <w:tcW w:w="1358" w:type="dxa"/>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50-74 %</w:t>
            </w:r>
          </w:p>
        </w:tc>
        <w:tc>
          <w:tcPr>
            <w:tcW w:w="1967" w:type="dxa"/>
            <w:gridSpan w:val="2"/>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Se comienza por una reparación mediana</w:t>
            </w:r>
          </w:p>
        </w:tc>
        <w:tc>
          <w:tcPr>
            <w:tcW w:w="1318" w:type="dxa"/>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Cargo</w:t>
            </w:r>
          </w:p>
        </w:tc>
        <w:tc>
          <w:tcPr>
            <w:tcW w:w="2423" w:type="dxa"/>
            <w:gridSpan w:val="2"/>
            <w:noWrap/>
            <w:hideMark/>
          </w:tcPr>
          <w:p w:rsidR="00ED5919" w:rsidRPr="00A47429" w:rsidRDefault="00ED5919"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r>
    </w:tbl>
    <w:p w:rsidR="00B166D2" w:rsidRPr="00A47429" w:rsidRDefault="00B166D2" w:rsidP="00B166D2">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29691B" w:rsidRPr="00A47429" w:rsidRDefault="00B166D2" w:rsidP="00B166D2">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F10DFC" w:rsidRDefault="00F10DFC" w:rsidP="00B166D2">
      <w:pPr>
        <w:jc w:val="both"/>
        <w:rPr>
          <w:rFonts w:ascii="Times New Roman" w:hAnsi="Times New Roman" w:cs="Times New Roman"/>
          <w:b/>
          <w:sz w:val="24"/>
          <w:szCs w:val="24"/>
        </w:rPr>
      </w:pPr>
    </w:p>
    <w:p w:rsidR="00B166D2" w:rsidRPr="00A47429" w:rsidRDefault="00B166D2" w:rsidP="00B166D2">
      <w:pPr>
        <w:jc w:val="both"/>
        <w:rPr>
          <w:rFonts w:ascii="Times New Roman" w:hAnsi="Times New Roman" w:cs="Times New Roman"/>
          <w:sz w:val="24"/>
          <w:szCs w:val="24"/>
        </w:rPr>
      </w:pPr>
      <w:r w:rsidRPr="00A47429">
        <w:rPr>
          <w:rFonts w:ascii="Times New Roman" w:hAnsi="Times New Roman" w:cs="Times New Roman"/>
          <w:b/>
          <w:sz w:val="24"/>
          <w:szCs w:val="24"/>
        </w:rPr>
        <w:lastRenderedPageBreak/>
        <w:t xml:space="preserve">Tabla No. 34: </w:t>
      </w:r>
      <w:r w:rsidRPr="00A47429">
        <w:rPr>
          <w:rFonts w:ascii="Times New Roman" w:hAnsi="Times New Roman" w:cs="Times New Roman"/>
          <w:sz w:val="24"/>
          <w:szCs w:val="24"/>
        </w:rPr>
        <w:t>estado técnico de los carros de golf.</w:t>
      </w:r>
    </w:p>
    <w:tbl>
      <w:tblPr>
        <w:tblStyle w:val="Tablaconcuadrcula"/>
        <w:tblW w:w="10760" w:type="dxa"/>
        <w:tblInd w:w="-601" w:type="dxa"/>
        <w:tblLook w:val="04A0" w:firstRow="1" w:lastRow="0" w:firstColumn="1" w:lastColumn="0" w:noHBand="0" w:noVBand="1"/>
      </w:tblPr>
      <w:tblGrid>
        <w:gridCol w:w="2341"/>
        <w:gridCol w:w="1454"/>
        <w:gridCol w:w="1326"/>
        <w:gridCol w:w="890"/>
        <w:gridCol w:w="1033"/>
        <w:gridCol w:w="1287"/>
        <w:gridCol w:w="1203"/>
        <w:gridCol w:w="1226"/>
      </w:tblGrid>
      <w:tr w:rsidR="0029691B" w:rsidRPr="00A47429" w:rsidTr="00B166D2">
        <w:trPr>
          <w:trHeight w:val="359"/>
        </w:trPr>
        <w:tc>
          <w:tcPr>
            <w:tcW w:w="10760" w:type="dxa"/>
            <w:gridSpan w:val="8"/>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xml:space="preserve">                                             Estado técnico de los equipos</w:t>
            </w:r>
          </w:p>
        </w:tc>
      </w:tr>
      <w:tr w:rsidR="0029691B" w:rsidRPr="00A47429" w:rsidTr="00B166D2">
        <w:trPr>
          <w:trHeight w:val="376"/>
        </w:trPr>
        <w:tc>
          <w:tcPr>
            <w:tcW w:w="2341" w:type="dxa"/>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Nombre del equipo</w:t>
            </w:r>
          </w:p>
        </w:tc>
        <w:tc>
          <w:tcPr>
            <w:tcW w:w="1454" w:type="dxa"/>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Carros para Golf</w:t>
            </w:r>
          </w:p>
        </w:tc>
        <w:tc>
          <w:tcPr>
            <w:tcW w:w="1326" w:type="dxa"/>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Código</w:t>
            </w:r>
          </w:p>
        </w:tc>
        <w:tc>
          <w:tcPr>
            <w:tcW w:w="890" w:type="dxa"/>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A21</w:t>
            </w:r>
          </w:p>
        </w:tc>
        <w:tc>
          <w:tcPr>
            <w:tcW w:w="1033" w:type="dxa"/>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Año</w:t>
            </w:r>
          </w:p>
        </w:tc>
        <w:tc>
          <w:tcPr>
            <w:tcW w:w="1287" w:type="dxa"/>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2006</w:t>
            </w:r>
          </w:p>
        </w:tc>
        <w:tc>
          <w:tcPr>
            <w:tcW w:w="1203" w:type="dxa"/>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Ubicación</w:t>
            </w:r>
          </w:p>
        </w:tc>
        <w:tc>
          <w:tcPr>
            <w:tcW w:w="1226" w:type="dxa"/>
            <w:noWrap/>
            <w:hideMark/>
          </w:tcPr>
          <w:p w:rsidR="0029691B" w:rsidRPr="00A47429" w:rsidRDefault="008E6D4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Admón.</w:t>
            </w:r>
          </w:p>
        </w:tc>
      </w:tr>
      <w:tr w:rsidR="0029691B" w:rsidRPr="00A47429" w:rsidTr="00B166D2">
        <w:trPr>
          <w:trHeight w:val="228"/>
        </w:trPr>
        <w:tc>
          <w:tcPr>
            <w:tcW w:w="10760" w:type="dxa"/>
            <w:gridSpan w:val="8"/>
            <w:shd w:val="clear" w:color="auto" w:fill="DDD9C3" w:themeFill="background2" w:themeFillShade="E6"/>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r>
      <w:tr w:rsidR="0029691B" w:rsidRPr="00A47429" w:rsidTr="00B166D2">
        <w:trPr>
          <w:trHeight w:val="376"/>
        </w:trPr>
        <w:tc>
          <w:tcPr>
            <w:tcW w:w="3795" w:type="dxa"/>
            <w:gridSpan w:val="2"/>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Aspectos principales</w:t>
            </w:r>
          </w:p>
        </w:tc>
        <w:tc>
          <w:tcPr>
            <w:tcW w:w="2216" w:type="dxa"/>
            <w:gridSpan w:val="2"/>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Clasifique</w:t>
            </w:r>
          </w:p>
        </w:tc>
        <w:tc>
          <w:tcPr>
            <w:tcW w:w="3523" w:type="dxa"/>
            <w:gridSpan w:val="3"/>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Aspectos secundarios</w:t>
            </w:r>
          </w:p>
        </w:tc>
        <w:tc>
          <w:tcPr>
            <w:tcW w:w="1226" w:type="dxa"/>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Clasifique</w:t>
            </w:r>
          </w:p>
        </w:tc>
      </w:tr>
      <w:tr w:rsidR="0029691B" w:rsidRPr="00A47429" w:rsidTr="00B166D2">
        <w:trPr>
          <w:trHeight w:val="376"/>
        </w:trPr>
        <w:tc>
          <w:tcPr>
            <w:tcW w:w="3795" w:type="dxa"/>
            <w:gridSpan w:val="2"/>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del Vástago</w:t>
            </w:r>
          </w:p>
        </w:tc>
        <w:tc>
          <w:tcPr>
            <w:tcW w:w="2216" w:type="dxa"/>
            <w:gridSpan w:val="2"/>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c>
          <w:tcPr>
            <w:tcW w:w="3523" w:type="dxa"/>
            <w:gridSpan w:val="3"/>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del cuerpo del equipo</w:t>
            </w:r>
          </w:p>
        </w:tc>
        <w:tc>
          <w:tcPr>
            <w:tcW w:w="1226" w:type="dxa"/>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r>
      <w:tr w:rsidR="0029691B" w:rsidRPr="00A47429" w:rsidTr="00B166D2">
        <w:trPr>
          <w:trHeight w:val="376"/>
        </w:trPr>
        <w:tc>
          <w:tcPr>
            <w:tcW w:w="3795" w:type="dxa"/>
            <w:gridSpan w:val="2"/>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técnico de los mecanismos de seguridad</w:t>
            </w:r>
          </w:p>
        </w:tc>
        <w:tc>
          <w:tcPr>
            <w:tcW w:w="2216" w:type="dxa"/>
            <w:gridSpan w:val="2"/>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w:t>
            </w:r>
          </w:p>
        </w:tc>
        <w:tc>
          <w:tcPr>
            <w:tcW w:w="3523" w:type="dxa"/>
            <w:gridSpan w:val="3"/>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Sistema de iluminación</w:t>
            </w:r>
          </w:p>
        </w:tc>
        <w:tc>
          <w:tcPr>
            <w:tcW w:w="1226" w:type="dxa"/>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w:t>
            </w:r>
          </w:p>
        </w:tc>
      </w:tr>
      <w:tr w:rsidR="0029691B" w:rsidRPr="00A47429" w:rsidTr="00B166D2">
        <w:trPr>
          <w:trHeight w:val="376"/>
        </w:trPr>
        <w:tc>
          <w:tcPr>
            <w:tcW w:w="3795" w:type="dxa"/>
            <w:gridSpan w:val="2"/>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del muelle</w:t>
            </w:r>
          </w:p>
        </w:tc>
        <w:tc>
          <w:tcPr>
            <w:tcW w:w="2216" w:type="dxa"/>
            <w:gridSpan w:val="2"/>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c>
          <w:tcPr>
            <w:tcW w:w="3523" w:type="dxa"/>
            <w:gridSpan w:val="3"/>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 las juntas</w:t>
            </w:r>
          </w:p>
        </w:tc>
        <w:tc>
          <w:tcPr>
            <w:tcW w:w="1226" w:type="dxa"/>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r>
      <w:tr w:rsidR="0029691B" w:rsidRPr="00A47429" w:rsidTr="00B166D2">
        <w:trPr>
          <w:trHeight w:val="376"/>
        </w:trPr>
        <w:tc>
          <w:tcPr>
            <w:tcW w:w="3795" w:type="dxa"/>
            <w:gridSpan w:val="2"/>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técnico de los rodamientos</w:t>
            </w:r>
          </w:p>
        </w:tc>
        <w:tc>
          <w:tcPr>
            <w:tcW w:w="2216" w:type="dxa"/>
            <w:gridSpan w:val="2"/>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w:t>
            </w:r>
          </w:p>
        </w:tc>
        <w:tc>
          <w:tcPr>
            <w:tcW w:w="3523" w:type="dxa"/>
            <w:gridSpan w:val="3"/>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técnico de la matriz (mesa)</w:t>
            </w:r>
          </w:p>
        </w:tc>
        <w:tc>
          <w:tcPr>
            <w:tcW w:w="1226" w:type="dxa"/>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r>
      <w:tr w:rsidR="0029691B" w:rsidRPr="00A47429" w:rsidTr="00B166D2">
        <w:trPr>
          <w:trHeight w:val="376"/>
        </w:trPr>
        <w:tc>
          <w:tcPr>
            <w:tcW w:w="3795" w:type="dxa"/>
            <w:gridSpan w:val="2"/>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 las válvulas</w:t>
            </w:r>
          </w:p>
        </w:tc>
        <w:tc>
          <w:tcPr>
            <w:tcW w:w="2216" w:type="dxa"/>
            <w:gridSpan w:val="2"/>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c>
          <w:tcPr>
            <w:tcW w:w="3523" w:type="dxa"/>
            <w:gridSpan w:val="3"/>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 las correas del motor</w:t>
            </w:r>
          </w:p>
        </w:tc>
        <w:tc>
          <w:tcPr>
            <w:tcW w:w="1226" w:type="dxa"/>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w:t>
            </w:r>
          </w:p>
        </w:tc>
      </w:tr>
      <w:tr w:rsidR="0029691B" w:rsidRPr="00A47429" w:rsidTr="00B166D2">
        <w:trPr>
          <w:trHeight w:val="376"/>
        </w:trPr>
        <w:tc>
          <w:tcPr>
            <w:tcW w:w="3795" w:type="dxa"/>
            <w:gridSpan w:val="2"/>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del compresor de aire</w:t>
            </w:r>
          </w:p>
        </w:tc>
        <w:tc>
          <w:tcPr>
            <w:tcW w:w="2216" w:type="dxa"/>
            <w:gridSpan w:val="2"/>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c>
          <w:tcPr>
            <w:tcW w:w="3523" w:type="dxa"/>
            <w:gridSpan w:val="3"/>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Sistema de lubricación</w:t>
            </w:r>
          </w:p>
        </w:tc>
        <w:tc>
          <w:tcPr>
            <w:tcW w:w="1226" w:type="dxa"/>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r>
      <w:tr w:rsidR="0029691B" w:rsidRPr="00A47429" w:rsidTr="00B166D2">
        <w:trPr>
          <w:trHeight w:val="376"/>
        </w:trPr>
        <w:tc>
          <w:tcPr>
            <w:tcW w:w="3795" w:type="dxa"/>
            <w:gridSpan w:val="2"/>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Consumo de energía</w:t>
            </w:r>
          </w:p>
        </w:tc>
        <w:tc>
          <w:tcPr>
            <w:tcW w:w="2216" w:type="dxa"/>
            <w:gridSpan w:val="2"/>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c>
          <w:tcPr>
            <w:tcW w:w="3523" w:type="dxa"/>
            <w:gridSpan w:val="3"/>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 los controles</w:t>
            </w:r>
          </w:p>
        </w:tc>
        <w:tc>
          <w:tcPr>
            <w:tcW w:w="1226" w:type="dxa"/>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r>
      <w:tr w:rsidR="0029691B" w:rsidRPr="00A47429" w:rsidTr="00B166D2">
        <w:trPr>
          <w:trHeight w:val="376"/>
        </w:trPr>
        <w:tc>
          <w:tcPr>
            <w:tcW w:w="3795" w:type="dxa"/>
            <w:gridSpan w:val="2"/>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técnico del motor</w:t>
            </w:r>
          </w:p>
        </w:tc>
        <w:tc>
          <w:tcPr>
            <w:tcW w:w="2216" w:type="dxa"/>
            <w:gridSpan w:val="2"/>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c>
          <w:tcPr>
            <w:tcW w:w="3523" w:type="dxa"/>
            <w:gridSpan w:val="3"/>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Estado técnico de los cables</w:t>
            </w:r>
          </w:p>
        </w:tc>
        <w:tc>
          <w:tcPr>
            <w:tcW w:w="1226" w:type="dxa"/>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c</w:t>
            </w:r>
          </w:p>
        </w:tc>
      </w:tr>
      <w:tr w:rsidR="0029691B" w:rsidRPr="00A47429" w:rsidTr="00B166D2">
        <w:trPr>
          <w:trHeight w:val="219"/>
        </w:trPr>
        <w:tc>
          <w:tcPr>
            <w:tcW w:w="10760" w:type="dxa"/>
            <w:gridSpan w:val="8"/>
            <w:shd w:val="clear" w:color="auto" w:fill="DDD9C3" w:themeFill="background2" w:themeFillShade="E6"/>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r>
      <w:tr w:rsidR="0029691B" w:rsidRPr="00A47429" w:rsidTr="00B166D2">
        <w:trPr>
          <w:trHeight w:val="376"/>
        </w:trPr>
        <w:tc>
          <w:tcPr>
            <w:tcW w:w="5121" w:type="dxa"/>
            <w:gridSpan w:val="3"/>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principales</w:t>
            </w:r>
          </w:p>
        </w:tc>
        <w:tc>
          <w:tcPr>
            <w:tcW w:w="890" w:type="dxa"/>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8</w:t>
            </w:r>
          </w:p>
        </w:tc>
        <w:tc>
          <w:tcPr>
            <w:tcW w:w="3523" w:type="dxa"/>
            <w:gridSpan w:val="3"/>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secundarios</w:t>
            </w:r>
          </w:p>
        </w:tc>
        <w:tc>
          <w:tcPr>
            <w:tcW w:w="1226" w:type="dxa"/>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8</w:t>
            </w:r>
          </w:p>
        </w:tc>
      </w:tr>
      <w:tr w:rsidR="0029691B" w:rsidRPr="00A47429" w:rsidTr="00B166D2">
        <w:trPr>
          <w:trHeight w:val="376"/>
        </w:trPr>
        <w:tc>
          <w:tcPr>
            <w:tcW w:w="5121" w:type="dxa"/>
            <w:gridSpan w:val="3"/>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principales evaluados con categoría "A"</w:t>
            </w:r>
          </w:p>
        </w:tc>
        <w:tc>
          <w:tcPr>
            <w:tcW w:w="890" w:type="dxa"/>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0</w:t>
            </w:r>
          </w:p>
        </w:tc>
        <w:tc>
          <w:tcPr>
            <w:tcW w:w="3523" w:type="dxa"/>
            <w:gridSpan w:val="3"/>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secundarios evaluados con categoría "A"</w:t>
            </w:r>
          </w:p>
        </w:tc>
        <w:tc>
          <w:tcPr>
            <w:tcW w:w="1226" w:type="dxa"/>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0</w:t>
            </w:r>
          </w:p>
        </w:tc>
      </w:tr>
      <w:tr w:rsidR="0029691B" w:rsidRPr="00A47429" w:rsidTr="00B166D2">
        <w:trPr>
          <w:trHeight w:val="376"/>
        </w:trPr>
        <w:tc>
          <w:tcPr>
            <w:tcW w:w="5121" w:type="dxa"/>
            <w:gridSpan w:val="3"/>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principales evaluados con categoría "B"</w:t>
            </w:r>
          </w:p>
        </w:tc>
        <w:tc>
          <w:tcPr>
            <w:tcW w:w="890" w:type="dxa"/>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6</w:t>
            </w:r>
          </w:p>
        </w:tc>
        <w:tc>
          <w:tcPr>
            <w:tcW w:w="3523" w:type="dxa"/>
            <w:gridSpan w:val="3"/>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secundarios evaluados con categoría "B"</w:t>
            </w:r>
          </w:p>
        </w:tc>
        <w:tc>
          <w:tcPr>
            <w:tcW w:w="1226" w:type="dxa"/>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4</w:t>
            </w:r>
          </w:p>
        </w:tc>
      </w:tr>
      <w:tr w:rsidR="0029691B" w:rsidRPr="00A47429" w:rsidTr="00B166D2">
        <w:trPr>
          <w:trHeight w:val="376"/>
        </w:trPr>
        <w:tc>
          <w:tcPr>
            <w:tcW w:w="5121" w:type="dxa"/>
            <w:gridSpan w:val="3"/>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principales evaluados con categoría "C"</w:t>
            </w:r>
          </w:p>
        </w:tc>
        <w:tc>
          <w:tcPr>
            <w:tcW w:w="890" w:type="dxa"/>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2</w:t>
            </w:r>
          </w:p>
        </w:tc>
        <w:tc>
          <w:tcPr>
            <w:tcW w:w="3523" w:type="dxa"/>
            <w:gridSpan w:val="3"/>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secundarios evaluados con categoría "C"</w:t>
            </w:r>
          </w:p>
        </w:tc>
        <w:tc>
          <w:tcPr>
            <w:tcW w:w="1226" w:type="dxa"/>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4</w:t>
            </w:r>
          </w:p>
        </w:tc>
      </w:tr>
      <w:tr w:rsidR="0029691B" w:rsidRPr="00A47429" w:rsidTr="00B166D2">
        <w:trPr>
          <w:trHeight w:val="376"/>
        </w:trPr>
        <w:tc>
          <w:tcPr>
            <w:tcW w:w="5121" w:type="dxa"/>
            <w:gridSpan w:val="3"/>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principales evaluados con categoría "D"</w:t>
            </w:r>
          </w:p>
        </w:tc>
        <w:tc>
          <w:tcPr>
            <w:tcW w:w="890" w:type="dxa"/>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0</w:t>
            </w:r>
          </w:p>
        </w:tc>
        <w:tc>
          <w:tcPr>
            <w:tcW w:w="3523" w:type="dxa"/>
            <w:gridSpan w:val="3"/>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secundarios evaluados con categoría "D"</w:t>
            </w:r>
          </w:p>
        </w:tc>
        <w:tc>
          <w:tcPr>
            <w:tcW w:w="1226" w:type="dxa"/>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0</w:t>
            </w:r>
          </w:p>
        </w:tc>
      </w:tr>
      <w:tr w:rsidR="0029691B" w:rsidRPr="00A47429" w:rsidTr="00B166D2">
        <w:trPr>
          <w:trHeight w:val="219"/>
        </w:trPr>
        <w:tc>
          <w:tcPr>
            <w:tcW w:w="10760" w:type="dxa"/>
            <w:gridSpan w:val="8"/>
            <w:shd w:val="clear" w:color="auto" w:fill="DDD9C3" w:themeFill="background2" w:themeFillShade="E6"/>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r>
      <w:tr w:rsidR="0029691B" w:rsidRPr="00A47429" w:rsidTr="00B166D2">
        <w:trPr>
          <w:trHeight w:val="376"/>
        </w:trPr>
        <w:tc>
          <w:tcPr>
            <w:tcW w:w="2341" w:type="dxa"/>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Resultado de los aspectos principales</w:t>
            </w:r>
          </w:p>
        </w:tc>
        <w:tc>
          <w:tcPr>
            <w:tcW w:w="1454" w:type="dxa"/>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68</w:t>
            </w:r>
          </w:p>
        </w:tc>
        <w:tc>
          <w:tcPr>
            <w:tcW w:w="2216" w:type="dxa"/>
            <w:gridSpan w:val="2"/>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Resultado de los aspectos secundarios</w:t>
            </w:r>
          </w:p>
        </w:tc>
        <w:tc>
          <w:tcPr>
            <w:tcW w:w="1033" w:type="dxa"/>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7.14</w:t>
            </w:r>
          </w:p>
        </w:tc>
        <w:tc>
          <w:tcPr>
            <w:tcW w:w="2490" w:type="dxa"/>
            <w:gridSpan w:val="2"/>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xml:space="preserve">Total de la evaluación </w:t>
            </w:r>
          </w:p>
        </w:tc>
        <w:tc>
          <w:tcPr>
            <w:tcW w:w="1226" w:type="dxa"/>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75</w:t>
            </w:r>
          </w:p>
        </w:tc>
      </w:tr>
      <w:tr w:rsidR="0029691B" w:rsidRPr="00A47429" w:rsidTr="00B166D2">
        <w:trPr>
          <w:trHeight w:val="376"/>
        </w:trPr>
        <w:tc>
          <w:tcPr>
            <w:tcW w:w="3795" w:type="dxa"/>
            <w:gridSpan w:val="2"/>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Si el estado técnico del equipo está entre</w:t>
            </w:r>
          </w:p>
        </w:tc>
        <w:tc>
          <w:tcPr>
            <w:tcW w:w="1326" w:type="dxa"/>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90-100 %</w:t>
            </w:r>
          </w:p>
        </w:tc>
        <w:tc>
          <w:tcPr>
            <w:tcW w:w="1923" w:type="dxa"/>
            <w:gridSpan w:val="2"/>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se comienza por una revisión</w:t>
            </w:r>
          </w:p>
        </w:tc>
        <w:tc>
          <w:tcPr>
            <w:tcW w:w="1287" w:type="dxa"/>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Fecha</w:t>
            </w:r>
          </w:p>
        </w:tc>
        <w:tc>
          <w:tcPr>
            <w:tcW w:w="2429" w:type="dxa"/>
            <w:gridSpan w:val="2"/>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r>
      <w:tr w:rsidR="0029691B" w:rsidRPr="00A47429" w:rsidTr="00B166D2">
        <w:trPr>
          <w:trHeight w:val="376"/>
        </w:trPr>
        <w:tc>
          <w:tcPr>
            <w:tcW w:w="3795" w:type="dxa"/>
            <w:gridSpan w:val="2"/>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Si el estado técnico del equipo está entre</w:t>
            </w:r>
          </w:p>
        </w:tc>
        <w:tc>
          <w:tcPr>
            <w:tcW w:w="1326" w:type="dxa"/>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75-89 %</w:t>
            </w:r>
          </w:p>
        </w:tc>
        <w:tc>
          <w:tcPr>
            <w:tcW w:w="1923" w:type="dxa"/>
            <w:gridSpan w:val="2"/>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Se comienza por una reparación pequeña</w:t>
            </w:r>
          </w:p>
        </w:tc>
        <w:tc>
          <w:tcPr>
            <w:tcW w:w="1287" w:type="dxa"/>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Elaborado por</w:t>
            </w:r>
          </w:p>
        </w:tc>
        <w:tc>
          <w:tcPr>
            <w:tcW w:w="2429" w:type="dxa"/>
            <w:gridSpan w:val="2"/>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r>
      <w:tr w:rsidR="0029691B" w:rsidRPr="00A47429" w:rsidTr="00B166D2">
        <w:trPr>
          <w:trHeight w:val="376"/>
        </w:trPr>
        <w:tc>
          <w:tcPr>
            <w:tcW w:w="3795" w:type="dxa"/>
            <w:gridSpan w:val="2"/>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Si el estado técnico del equipo está entre</w:t>
            </w:r>
          </w:p>
        </w:tc>
        <w:tc>
          <w:tcPr>
            <w:tcW w:w="1326" w:type="dxa"/>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50-74 %</w:t>
            </w:r>
          </w:p>
        </w:tc>
        <w:tc>
          <w:tcPr>
            <w:tcW w:w="1923" w:type="dxa"/>
            <w:gridSpan w:val="2"/>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Se comienza por una reparación mediana</w:t>
            </w:r>
          </w:p>
        </w:tc>
        <w:tc>
          <w:tcPr>
            <w:tcW w:w="1287" w:type="dxa"/>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Cargo</w:t>
            </w:r>
          </w:p>
        </w:tc>
        <w:tc>
          <w:tcPr>
            <w:tcW w:w="2429" w:type="dxa"/>
            <w:gridSpan w:val="2"/>
            <w:noWrap/>
            <w:hideMark/>
          </w:tcPr>
          <w:p w:rsidR="0029691B" w:rsidRPr="00A47429" w:rsidRDefault="0029691B"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r>
    </w:tbl>
    <w:p w:rsidR="00B166D2" w:rsidRPr="00A47429" w:rsidRDefault="00B166D2" w:rsidP="00B166D2">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A233F7" w:rsidRPr="00A47429" w:rsidRDefault="00B166D2" w:rsidP="00496B7C">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496B7C" w:rsidRPr="00A47429" w:rsidRDefault="00902C5D" w:rsidP="00496B7C">
      <w:pPr>
        <w:jc w:val="both"/>
        <w:rPr>
          <w:rFonts w:ascii="Times New Roman" w:hAnsi="Times New Roman" w:cs="Times New Roman"/>
          <w:sz w:val="24"/>
          <w:szCs w:val="24"/>
        </w:rPr>
      </w:pPr>
      <w:r w:rsidRPr="00A47429">
        <w:rPr>
          <w:rFonts w:ascii="Times New Roman" w:hAnsi="Times New Roman" w:cs="Times New Roman"/>
          <w:b/>
          <w:sz w:val="24"/>
          <w:szCs w:val="24"/>
        </w:rPr>
        <w:lastRenderedPageBreak/>
        <w:t xml:space="preserve">Tabla No. 35: </w:t>
      </w:r>
      <w:r w:rsidRPr="00A47429">
        <w:rPr>
          <w:rFonts w:ascii="Times New Roman" w:hAnsi="Times New Roman" w:cs="Times New Roman"/>
          <w:sz w:val="24"/>
          <w:szCs w:val="24"/>
        </w:rPr>
        <w:t>estado técnico del Minitren transportador.</w:t>
      </w:r>
    </w:p>
    <w:tbl>
      <w:tblPr>
        <w:tblStyle w:val="Tablaconcuadrcula"/>
        <w:tblpPr w:leftFromText="141" w:rightFromText="141" w:vertAnchor="text" w:horzAnchor="margin" w:tblpXSpec="center" w:tblpY="280"/>
        <w:tblW w:w="11005" w:type="dxa"/>
        <w:tblLook w:val="04A0" w:firstRow="1" w:lastRow="0" w:firstColumn="1" w:lastColumn="0" w:noHBand="0" w:noVBand="1"/>
      </w:tblPr>
      <w:tblGrid>
        <w:gridCol w:w="1699"/>
        <w:gridCol w:w="1496"/>
        <w:gridCol w:w="1428"/>
        <w:gridCol w:w="938"/>
        <w:gridCol w:w="1705"/>
        <w:gridCol w:w="1333"/>
        <w:gridCol w:w="1203"/>
        <w:gridCol w:w="1203"/>
      </w:tblGrid>
      <w:tr w:rsidR="001B2FA7" w:rsidRPr="00A47429" w:rsidTr="00F10DFC">
        <w:trPr>
          <w:trHeight w:val="239"/>
        </w:trPr>
        <w:tc>
          <w:tcPr>
            <w:tcW w:w="11005" w:type="dxa"/>
            <w:gridSpan w:val="8"/>
            <w:noWrap/>
            <w:hideMark/>
          </w:tcPr>
          <w:p w:rsidR="001B2FA7" w:rsidRPr="00A47429" w:rsidRDefault="001B2FA7" w:rsidP="00605036">
            <w:pPr>
              <w:tabs>
                <w:tab w:val="left" w:pos="3960"/>
              </w:tabs>
              <w:jc w:val="center"/>
              <w:rPr>
                <w:rFonts w:ascii="Times New Roman" w:hAnsi="Times New Roman" w:cs="Times New Roman"/>
                <w:sz w:val="24"/>
                <w:szCs w:val="24"/>
              </w:rPr>
            </w:pPr>
            <w:r w:rsidRPr="00A47429">
              <w:rPr>
                <w:rFonts w:ascii="Times New Roman" w:hAnsi="Times New Roman" w:cs="Times New Roman"/>
                <w:sz w:val="24"/>
                <w:szCs w:val="24"/>
              </w:rPr>
              <w:t>Estado técnico de los equipos</w:t>
            </w:r>
          </w:p>
        </w:tc>
      </w:tr>
      <w:tr w:rsidR="001B2FA7" w:rsidRPr="00A47429" w:rsidTr="00F10DFC">
        <w:trPr>
          <w:trHeight w:val="250"/>
        </w:trPr>
        <w:tc>
          <w:tcPr>
            <w:tcW w:w="1699" w:type="dxa"/>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Nombre del equipo</w:t>
            </w:r>
          </w:p>
        </w:tc>
        <w:tc>
          <w:tcPr>
            <w:tcW w:w="1496" w:type="dxa"/>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Mini-tren transportador</w:t>
            </w:r>
          </w:p>
        </w:tc>
        <w:tc>
          <w:tcPr>
            <w:tcW w:w="1428" w:type="dxa"/>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Código L6</w:t>
            </w:r>
          </w:p>
        </w:tc>
        <w:tc>
          <w:tcPr>
            <w:tcW w:w="938" w:type="dxa"/>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c>
          <w:tcPr>
            <w:tcW w:w="1705" w:type="dxa"/>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Año 2006</w:t>
            </w:r>
          </w:p>
        </w:tc>
        <w:tc>
          <w:tcPr>
            <w:tcW w:w="1333" w:type="dxa"/>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c>
          <w:tcPr>
            <w:tcW w:w="1203" w:type="dxa"/>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Ubicación</w:t>
            </w:r>
          </w:p>
        </w:tc>
        <w:tc>
          <w:tcPr>
            <w:tcW w:w="1203" w:type="dxa"/>
            <w:noWrap/>
            <w:hideMark/>
          </w:tcPr>
          <w:p w:rsidR="001B2FA7"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M</w:t>
            </w:r>
            <w:r w:rsidR="001B2FA7" w:rsidRPr="00A47429">
              <w:rPr>
                <w:rFonts w:ascii="Times New Roman" w:hAnsi="Times New Roman" w:cs="Times New Roman"/>
                <w:sz w:val="24"/>
                <w:szCs w:val="24"/>
              </w:rPr>
              <w:t>anteni</w:t>
            </w:r>
          </w:p>
        </w:tc>
      </w:tr>
      <w:tr w:rsidR="001B2FA7" w:rsidRPr="00A47429" w:rsidTr="00F10DFC">
        <w:trPr>
          <w:trHeight w:val="160"/>
        </w:trPr>
        <w:tc>
          <w:tcPr>
            <w:tcW w:w="11005" w:type="dxa"/>
            <w:gridSpan w:val="8"/>
            <w:shd w:val="clear" w:color="auto" w:fill="DDD9C3" w:themeFill="background2" w:themeFillShade="E6"/>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r>
      <w:tr w:rsidR="001B2FA7" w:rsidRPr="00A47429" w:rsidTr="00F10DFC">
        <w:trPr>
          <w:trHeight w:val="250"/>
        </w:trPr>
        <w:tc>
          <w:tcPr>
            <w:tcW w:w="3195" w:type="dxa"/>
            <w:gridSpan w:val="2"/>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Aspectos principales</w:t>
            </w:r>
          </w:p>
        </w:tc>
        <w:tc>
          <w:tcPr>
            <w:tcW w:w="2366" w:type="dxa"/>
            <w:gridSpan w:val="2"/>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Clasifique</w:t>
            </w:r>
          </w:p>
        </w:tc>
        <w:tc>
          <w:tcPr>
            <w:tcW w:w="4241" w:type="dxa"/>
            <w:gridSpan w:val="3"/>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Aspectos secundarios</w:t>
            </w:r>
          </w:p>
        </w:tc>
        <w:tc>
          <w:tcPr>
            <w:tcW w:w="1203" w:type="dxa"/>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Clasifique</w:t>
            </w:r>
          </w:p>
        </w:tc>
      </w:tr>
      <w:tr w:rsidR="001B2FA7" w:rsidRPr="00A47429" w:rsidTr="00F10DFC">
        <w:trPr>
          <w:trHeight w:val="250"/>
        </w:trPr>
        <w:tc>
          <w:tcPr>
            <w:tcW w:w="3195" w:type="dxa"/>
            <w:gridSpan w:val="2"/>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 los reductores de velocidad</w:t>
            </w:r>
          </w:p>
        </w:tc>
        <w:tc>
          <w:tcPr>
            <w:tcW w:w="2366" w:type="dxa"/>
            <w:gridSpan w:val="2"/>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c>
          <w:tcPr>
            <w:tcW w:w="4241" w:type="dxa"/>
            <w:gridSpan w:val="3"/>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del cuerpo del equipo(carro)</w:t>
            </w:r>
          </w:p>
        </w:tc>
        <w:tc>
          <w:tcPr>
            <w:tcW w:w="1203" w:type="dxa"/>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r>
      <w:tr w:rsidR="001B2FA7" w:rsidRPr="00A47429" w:rsidTr="00F10DFC">
        <w:trPr>
          <w:trHeight w:val="250"/>
        </w:trPr>
        <w:tc>
          <w:tcPr>
            <w:tcW w:w="3195" w:type="dxa"/>
            <w:gridSpan w:val="2"/>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técnico de los mecanismos de seguridad</w:t>
            </w:r>
          </w:p>
        </w:tc>
        <w:tc>
          <w:tcPr>
            <w:tcW w:w="2366" w:type="dxa"/>
            <w:gridSpan w:val="2"/>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c>
          <w:tcPr>
            <w:tcW w:w="4241" w:type="dxa"/>
            <w:gridSpan w:val="3"/>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 los cables eléctricos</w:t>
            </w:r>
          </w:p>
        </w:tc>
        <w:tc>
          <w:tcPr>
            <w:tcW w:w="1203" w:type="dxa"/>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r>
      <w:tr w:rsidR="001B2FA7" w:rsidRPr="00A47429" w:rsidTr="00F10DFC">
        <w:trPr>
          <w:trHeight w:val="250"/>
        </w:trPr>
        <w:tc>
          <w:tcPr>
            <w:tcW w:w="3195" w:type="dxa"/>
            <w:gridSpan w:val="2"/>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 los accionadores eléctricos (velocidad)</w:t>
            </w:r>
          </w:p>
        </w:tc>
        <w:tc>
          <w:tcPr>
            <w:tcW w:w="2366" w:type="dxa"/>
            <w:gridSpan w:val="2"/>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c>
          <w:tcPr>
            <w:tcW w:w="4241" w:type="dxa"/>
            <w:gridSpan w:val="3"/>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 las juntas</w:t>
            </w:r>
          </w:p>
        </w:tc>
        <w:tc>
          <w:tcPr>
            <w:tcW w:w="1203" w:type="dxa"/>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r>
      <w:tr w:rsidR="001B2FA7" w:rsidRPr="00A47429" w:rsidTr="00F10DFC">
        <w:trPr>
          <w:trHeight w:val="250"/>
        </w:trPr>
        <w:tc>
          <w:tcPr>
            <w:tcW w:w="3195" w:type="dxa"/>
            <w:gridSpan w:val="2"/>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 la barra de transmisión</w:t>
            </w:r>
          </w:p>
        </w:tc>
        <w:tc>
          <w:tcPr>
            <w:tcW w:w="2366" w:type="dxa"/>
            <w:gridSpan w:val="2"/>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c>
          <w:tcPr>
            <w:tcW w:w="4241" w:type="dxa"/>
            <w:gridSpan w:val="3"/>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c>
          <w:tcPr>
            <w:tcW w:w="1203" w:type="dxa"/>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r>
      <w:tr w:rsidR="001B2FA7" w:rsidRPr="00A47429" w:rsidTr="00F10DFC">
        <w:trPr>
          <w:trHeight w:val="250"/>
        </w:trPr>
        <w:tc>
          <w:tcPr>
            <w:tcW w:w="3195" w:type="dxa"/>
            <w:gridSpan w:val="2"/>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técnico de los rodamientos</w:t>
            </w:r>
          </w:p>
        </w:tc>
        <w:tc>
          <w:tcPr>
            <w:tcW w:w="2366" w:type="dxa"/>
            <w:gridSpan w:val="2"/>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c>
          <w:tcPr>
            <w:tcW w:w="4241" w:type="dxa"/>
            <w:gridSpan w:val="3"/>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Sistema de lubricación</w:t>
            </w:r>
          </w:p>
        </w:tc>
        <w:tc>
          <w:tcPr>
            <w:tcW w:w="1203" w:type="dxa"/>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r>
      <w:tr w:rsidR="001B2FA7" w:rsidRPr="00A47429" w:rsidTr="00F10DFC">
        <w:trPr>
          <w:trHeight w:val="250"/>
        </w:trPr>
        <w:tc>
          <w:tcPr>
            <w:tcW w:w="3195" w:type="dxa"/>
            <w:gridSpan w:val="2"/>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 los ejes</w:t>
            </w:r>
          </w:p>
        </w:tc>
        <w:tc>
          <w:tcPr>
            <w:tcW w:w="2366" w:type="dxa"/>
            <w:gridSpan w:val="2"/>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c>
          <w:tcPr>
            <w:tcW w:w="4241" w:type="dxa"/>
            <w:gridSpan w:val="3"/>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 las correas del motor</w:t>
            </w:r>
          </w:p>
        </w:tc>
        <w:tc>
          <w:tcPr>
            <w:tcW w:w="1203" w:type="dxa"/>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r>
      <w:tr w:rsidR="001B2FA7" w:rsidRPr="00A47429" w:rsidTr="00F10DFC">
        <w:trPr>
          <w:trHeight w:val="250"/>
        </w:trPr>
        <w:tc>
          <w:tcPr>
            <w:tcW w:w="3195" w:type="dxa"/>
            <w:gridSpan w:val="2"/>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Consumo de energía</w:t>
            </w:r>
          </w:p>
        </w:tc>
        <w:tc>
          <w:tcPr>
            <w:tcW w:w="2366" w:type="dxa"/>
            <w:gridSpan w:val="2"/>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c>
          <w:tcPr>
            <w:tcW w:w="4241" w:type="dxa"/>
            <w:gridSpan w:val="3"/>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 los controles</w:t>
            </w:r>
          </w:p>
        </w:tc>
        <w:tc>
          <w:tcPr>
            <w:tcW w:w="1203" w:type="dxa"/>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r>
      <w:tr w:rsidR="001B2FA7" w:rsidRPr="00A47429" w:rsidTr="00F10DFC">
        <w:trPr>
          <w:trHeight w:val="250"/>
        </w:trPr>
        <w:tc>
          <w:tcPr>
            <w:tcW w:w="3195" w:type="dxa"/>
            <w:gridSpan w:val="2"/>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técnico del motor</w:t>
            </w:r>
          </w:p>
        </w:tc>
        <w:tc>
          <w:tcPr>
            <w:tcW w:w="2366" w:type="dxa"/>
            <w:gridSpan w:val="2"/>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c>
          <w:tcPr>
            <w:tcW w:w="4241" w:type="dxa"/>
            <w:gridSpan w:val="3"/>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c>
          <w:tcPr>
            <w:tcW w:w="1203" w:type="dxa"/>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r>
      <w:tr w:rsidR="001B2FA7" w:rsidRPr="00A47429" w:rsidTr="00F10DFC">
        <w:trPr>
          <w:trHeight w:val="194"/>
        </w:trPr>
        <w:tc>
          <w:tcPr>
            <w:tcW w:w="11005" w:type="dxa"/>
            <w:gridSpan w:val="8"/>
            <w:shd w:val="clear" w:color="auto" w:fill="DDD9C3" w:themeFill="background2" w:themeFillShade="E6"/>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r>
      <w:tr w:rsidR="001B2FA7" w:rsidRPr="00A47429" w:rsidTr="00F10DFC">
        <w:trPr>
          <w:trHeight w:val="250"/>
        </w:trPr>
        <w:tc>
          <w:tcPr>
            <w:tcW w:w="4623" w:type="dxa"/>
            <w:gridSpan w:val="3"/>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principales</w:t>
            </w:r>
          </w:p>
        </w:tc>
        <w:tc>
          <w:tcPr>
            <w:tcW w:w="938" w:type="dxa"/>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8</w:t>
            </w:r>
          </w:p>
        </w:tc>
        <w:tc>
          <w:tcPr>
            <w:tcW w:w="4241" w:type="dxa"/>
            <w:gridSpan w:val="3"/>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secundarios</w:t>
            </w:r>
          </w:p>
        </w:tc>
        <w:tc>
          <w:tcPr>
            <w:tcW w:w="1203" w:type="dxa"/>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6</w:t>
            </w:r>
          </w:p>
        </w:tc>
      </w:tr>
      <w:tr w:rsidR="001B2FA7" w:rsidRPr="00A47429" w:rsidTr="00F10DFC">
        <w:trPr>
          <w:trHeight w:val="250"/>
        </w:trPr>
        <w:tc>
          <w:tcPr>
            <w:tcW w:w="4623" w:type="dxa"/>
            <w:gridSpan w:val="3"/>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principales evaluados con categoría "A"</w:t>
            </w:r>
          </w:p>
        </w:tc>
        <w:tc>
          <w:tcPr>
            <w:tcW w:w="938" w:type="dxa"/>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0</w:t>
            </w:r>
          </w:p>
        </w:tc>
        <w:tc>
          <w:tcPr>
            <w:tcW w:w="4241" w:type="dxa"/>
            <w:gridSpan w:val="3"/>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secundarios evaluados con categoría "A"</w:t>
            </w:r>
          </w:p>
        </w:tc>
        <w:tc>
          <w:tcPr>
            <w:tcW w:w="1203" w:type="dxa"/>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0</w:t>
            </w:r>
          </w:p>
        </w:tc>
      </w:tr>
      <w:tr w:rsidR="001B2FA7" w:rsidRPr="00A47429" w:rsidTr="00F10DFC">
        <w:trPr>
          <w:trHeight w:val="250"/>
        </w:trPr>
        <w:tc>
          <w:tcPr>
            <w:tcW w:w="4623" w:type="dxa"/>
            <w:gridSpan w:val="3"/>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principales evaluados con categoría "B"</w:t>
            </w:r>
          </w:p>
        </w:tc>
        <w:tc>
          <w:tcPr>
            <w:tcW w:w="938" w:type="dxa"/>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8</w:t>
            </w:r>
          </w:p>
        </w:tc>
        <w:tc>
          <w:tcPr>
            <w:tcW w:w="4241" w:type="dxa"/>
            <w:gridSpan w:val="3"/>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secundarios evaluados con categoría "B"</w:t>
            </w:r>
          </w:p>
        </w:tc>
        <w:tc>
          <w:tcPr>
            <w:tcW w:w="1203" w:type="dxa"/>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6</w:t>
            </w:r>
          </w:p>
        </w:tc>
      </w:tr>
      <w:tr w:rsidR="001B2FA7" w:rsidRPr="00A47429" w:rsidTr="00F10DFC">
        <w:trPr>
          <w:trHeight w:val="250"/>
        </w:trPr>
        <w:tc>
          <w:tcPr>
            <w:tcW w:w="4623" w:type="dxa"/>
            <w:gridSpan w:val="3"/>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principales evaluados con categoría "C"</w:t>
            </w:r>
          </w:p>
        </w:tc>
        <w:tc>
          <w:tcPr>
            <w:tcW w:w="938" w:type="dxa"/>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0</w:t>
            </w:r>
          </w:p>
        </w:tc>
        <w:tc>
          <w:tcPr>
            <w:tcW w:w="4241" w:type="dxa"/>
            <w:gridSpan w:val="3"/>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secundarios evaluados con categoría "C"</w:t>
            </w:r>
          </w:p>
        </w:tc>
        <w:tc>
          <w:tcPr>
            <w:tcW w:w="1203" w:type="dxa"/>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0</w:t>
            </w:r>
          </w:p>
        </w:tc>
      </w:tr>
      <w:tr w:rsidR="001B2FA7" w:rsidRPr="00A47429" w:rsidTr="00F10DFC">
        <w:trPr>
          <w:trHeight w:val="250"/>
        </w:trPr>
        <w:tc>
          <w:tcPr>
            <w:tcW w:w="4623" w:type="dxa"/>
            <w:gridSpan w:val="3"/>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principales evaluados con categoría "D"</w:t>
            </w:r>
          </w:p>
        </w:tc>
        <w:tc>
          <w:tcPr>
            <w:tcW w:w="938" w:type="dxa"/>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0</w:t>
            </w:r>
          </w:p>
        </w:tc>
        <w:tc>
          <w:tcPr>
            <w:tcW w:w="4241" w:type="dxa"/>
            <w:gridSpan w:val="3"/>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secundarios evaluados con categoría "D"</w:t>
            </w:r>
          </w:p>
        </w:tc>
        <w:tc>
          <w:tcPr>
            <w:tcW w:w="1203" w:type="dxa"/>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0</w:t>
            </w:r>
          </w:p>
        </w:tc>
      </w:tr>
      <w:tr w:rsidR="001B2FA7" w:rsidRPr="00A47429" w:rsidTr="00F10DFC">
        <w:trPr>
          <w:trHeight w:val="135"/>
        </w:trPr>
        <w:tc>
          <w:tcPr>
            <w:tcW w:w="11005" w:type="dxa"/>
            <w:gridSpan w:val="8"/>
            <w:shd w:val="clear" w:color="auto" w:fill="DDD9C3" w:themeFill="background2" w:themeFillShade="E6"/>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r>
      <w:tr w:rsidR="001B2FA7" w:rsidRPr="00A47429" w:rsidTr="00F10DFC">
        <w:trPr>
          <w:trHeight w:val="250"/>
        </w:trPr>
        <w:tc>
          <w:tcPr>
            <w:tcW w:w="1699" w:type="dxa"/>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Resultado de los aspectos principales</w:t>
            </w:r>
          </w:p>
        </w:tc>
        <w:tc>
          <w:tcPr>
            <w:tcW w:w="1496" w:type="dxa"/>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72.00</w:t>
            </w:r>
          </w:p>
        </w:tc>
        <w:tc>
          <w:tcPr>
            <w:tcW w:w="2366" w:type="dxa"/>
            <w:gridSpan w:val="2"/>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Resultado de los aspectos secundarios</w:t>
            </w:r>
          </w:p>
        </w:tc>
        <w:tc>
          <w:tcPr>
            <w:tcW w:w="1705" w:type="dxa"/>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8.00</w:t>
            </w:r>
          </w:p>
        </w:tc>
        <w:tc>
          <w:tcPr>
            <w:tcW w:w="2536" w:type="dxa"/>
            <w:gridSpan w:val="2"/>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xml:space="preserve">Total de la evaluación </w:t>
            </w:r>
          </w:p>
        </w:tc>
        <w:tc>
          <w:tcPr>
            <w:tcW w:w="1203" w:type="dxa"/>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80 %</w:t>
            </w:r>
          </w:p>
        </w:tc>
      </w:tr>
      <w:tr w:rsidR="001B2FA7" w:rsidRPr="00A47429" w:rsidTr="00F10DFC">
        <w:trPr>
          <w:trHeight w:val="250"/>
        </w:trPr>
        <w:tc>
          <w:tcPr>
            <w:tcW w:w="3195" w:type="dxa"/>
            <w:gridSpan w:val="2"/>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Si el estado técnico del equipo está entre</w:t>
            </w:r>
          </w:p>
        </w:tc>
        <w:tc>
          <w:tcPr>
            <w:tcW w:w="1428" w:type="dxa"/>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90-100 %</w:t>
            </w:r>
          </w:p>
        </w:tc>
        <w:tc>
          <w:tcPr>
            <w:tcW w:w="2643" w:type="dxa"/>
            <w:gridSpan w:val="2"/>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se comienza por una revisión</w:t>
            </w:r>
          </w:p>
        </w:tc>
        <w:tc>
          <w:tcPr>
            <w:tcW w:w="1333" w:type="dxa"/>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Fecha</w:t>
            </w:r>
          </w:p>
        </w:tc>
        <w:tc>
          <w:tcPr>
            <w:tcW w:w="2406" w:type="dxa"/>
            <w:gridSpan w:val="2"/>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r>
      <w:tr w:rsidR="001B2FA7" w:rsidRPr="00A47429" w:rsidTr="00F10DFC">
        <w:trPr>
          <w:trHeight w:val="250"/>
        </w:trPr>
        <w:tc>
          <w:tcPr>
            <w:tcW w:w="3195" w:type="dxa"/>
            <w:gridSpan w:val="2"/>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Si el estado técnico del equipo está entre</w:t>
            </w:r>
          </w:p>
        </w:tc>
        <w:tc>
          <w:tcPr>
            <w:tcW w:w="1428" w:type="dxa"/>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75-89 %</w:t>
            </w:r>
          </w:p>
        </w:tc>
        <w:tc>
          <w:tcPr>
            <w:tcW w:w="2643" w:type="dxa"/>
            <w:gridSpan w:val="2"/>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Se comienza por una reparación pequeña</w:t>
            </w:r>
          </w:p>
        </w:tc>
        <w:tc>
          <w:tcPr>
            <w:tcW w:w="1333" w:type="dxa"/>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Elaborado por</w:t>
            </w:r>
          </w:p>
        </w:tc>
        <w:tc>
          <w:tcPr>
            <w:tcW w:w="2406" w:type="dxa"/>
            <w:gridSpan w:val="2"/>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r>
      <w:tr w:rsidR="001B2FA7" w:rsidRPr="00A47429" w:rsidTr="00F10DFC">
        <w:trPr>
          <w:trHeight w:val="247"/>
        </w:trPr>
        <w:tc>
          <w:tcPr>
            <w:tcW w:w="3195" w:type="dxa"/>
            <w:gridSpan w:val="2"/>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Si el estado técnico del equipo está entre</w:t>
            </w:r>
          </w:p>
        </w:tc>
        <w:tc>
          <w:tcPr>
            <w:tcW w:w="1428" w:type="dxa"/>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50-74 %</w:t>
            </w:r>
          </w:p>
        </w:tc>
        <w:tc>
          <w:tcPr>
            <w:tcW w:w="2643" w:type="dxa"/>
            <w:gridSpan w:val="2"/>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Se comienza por una reparación mediana</w:t>
            </w:r>
          </w:p>
        </w:tc>
        <w:tc>
          <w:tcPr>
            <w:tcW w:w="1333" w:type="dxa"/>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Cargo</w:t>
            </w:r>
          </w:p>
        </w:tc>
        <w:tc>
          <w:tcPr>
            <w:tcW w:w="2406" w:type="dxa"/>
            <w:gridSpan w:val="2"/>
            <w:noWrap/>
            <w:hideMark/>
          </w:tcPr>
          <w:p w:rsidR="001B2FA7" w:rsidRPr="00A47429" w:rsidRDefault="001B2FA7"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r>
    </w:tbl>
    <w:p w:rsidR="00902C5D" w:rsidRPr="00A47429" w:rsidRDefault="00902C5D" w:rsidP="00902C5D">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902C5D" w:rsidRPr="00A47429" w:rsidRDefault="00902C5D" w:rsidP="00902C5D">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1B2FA7" w:rsidRPr="00A47429" w:rsidRDefault="00902C5D" w:rsidP="001B2FA7">
      <w:pPr>
        <w:tabs>
          <w:tab w:val="left" w:pos="1019"/>
        </w:tabs>
        <w:jc w:val="both"/>
        <w:rPr>
          <w:rFonts w:ascii="Times New Roman" w:hAnsi="Times New Roman" w:cs="Times New Roman"/>
          <w:sz w:val="24"/>
          <w:szCs w:val="24"/>
        </w:rPr>
      </w:pPr>
      <w:r w:rsidRPr="00A47429">
        <w:rPr>
          <w:rFonts w:ascii="Times New Roman" w:hAnsi="Times New Roman" w:cs="Times New Roman"/>
          <w:sz w:val="24"/>
          <w:szCs w:val="24"/>
        </w:rPr>
        <w:t>M</w:t>
      </w:r>
      <w:r w:rsidR="001B2FA7" w:rsidRPr="00A47429">
        <w:rPr>
          <w:rFonts w:ascii="Times New Roman" w:hAnsi="Times New Roman" w:cs="Times New Roman"/>
          <w:sz w:val="24"/>
          <w:szCs w:val="24"/>
        </w:rPr>
        <w:t>antenimiento empezara a partir de una reparación pequeña.</w:t>
      </w:r>
    </w:p>
    <w:p w:rsidR="001A3A05" w:rsidRPr="00A47429" w:rsidRDefault="00902C5D" w:rsidP="0029691B">
      <w:pPr>
        <w:tabs>
          <w:tab w:val="left" w:pos="1019"/>
        </w:tabs>
        <w:jc w:val="both"/>
        <w:rPr>
          <w:rFonts w:ascii="Times New Roman" w:hAnsi="Times New Roman" w:cs="Times New Roman"/>
          <w:sz w:val="24"/>
          <w:szCs w:val="24"/>
        </w:rPr>
      </w:pPr>
      <w:r w:rsidRPr="00A47429">
        <w:rPr>
          <w:rFonts w:ascii="Times New Roman" w:hAnsi="Times New Roman" w:cs="Times New Roman"/>
          <w:b/>
          <w:sz w:val="24"/>
          <w:szCs w:val="24"/>
        </w:rPr>
        <w:lastRenderedPageBreak/>
        <w:t>Tabla No. 36:</w:t>
      </w:r>
      <w:r w:rsidRPr="00A47429">
        <w:rPr>
          <w:rFonts w:ascii="Times New Roman" w:hAnsi="Times New Roman" w:cs="Times New Roman"/>
          <w:sz w:val="24"/>
          <w:szCs w:val="24"/>
        </w:rPr>
        <w:t xml:space="preserve"> estado técnico del generador eléctrico. </w:t>
      </w:r>
    </w:p>
    <w:tbl>
      <w:tblPr>
        <w:tblStyle w:val="Tablaconcuadrcula"/>
        <w:tblW w:w="10907" w:type="dxa"/>
        <w:tblInd w:w="-885" w:type="dxa"/>
        <w:tblLook w:val="04A0" w:firstRow="1" w:lastRow="0" w:firstColumn="1" w:lastColumn="0" w:noHBand="0" w:noVBand="1"/>
      </w:tblPr>
      <w:tblGrid>
        <w:gridCol w:w="2673"/>
        <w:gridCol w:w="1229"/>
        <w:gridCol w:w="1142"/>
        <w:gridCol w:w="953"/>
        <w:gridCol w:w="1109"/>
        <w:gridCol w:w="1239"/>
        <w:gridCol w:w="1305"/>
        <w:gridCol w:w="1257"/>
      </w:tblGrid>
      <w:tr w:rsidR="001A3A05" w:rsidRPr="00A47429" w:rsidTr="00864A22">
        <w:trPr>
          <w:trHeight w:val="331"/>
        </w:trPr>
        <w:tc>
          <w:tcPr>
            <w:tcW w:w="10907" w:type="dxa"/>
            <w:gridSpan w:val="8"/>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xml:space="preserve">                                                            Estado técnico de los equipos</w:t>
            </w:r>
          </w:p>
        </w:tc>
      </w:tr>
      <w:tr w:rsidR="001A3A05" w:rsidRPr="00A47429" w:rsidTr="00864A22">
        <w:trPr>
          <w:trHeight w:val="348"/>
        </w:trPr>
        <w:tc>
          <w:tcPr>
            <w:tcW w:w="2673" w:type="dxa"/>
            <w:shd w:val="clear" w:color="auto" w:fill="FFFFFF" w:themeFill="background1"/>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Nombre del equipo</w:t>
            </w:r>
          </w:p>
        </w:tc>
        <w:tc>
          <w:tcPr>
            <w:tcW w:w="1229" w:type="dxa"/>
            <w:shd w:val="clear" w:color="auto" w:fill="FFFFFF" w:themeFill="background1"/>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Generador eléctrico</w:t>
            </w:r>
          </w:p>
        </w:tc>
        <w:tc>
          <w:tcPr>
            <w:tcW w:w="1142" w:type="dxa"/>
            <w:shd w:val="clear" w:color="auto" w:fill="FFFFFF" w:themeFill="background1"/>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Código</w:t>
            </w:r>
          </w:p>
        </w:tc>
        <w:tc>
          <w:tcPr>
            <w:tcW w:w="953" w:type="dxa"/>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E8</w:t>
            </w:r>
          </w:p>
        </w:tc>
        <w:tc>
          <w:tcPr>
            <w:tcW w:w="1109" w:type="dxa"/>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Año</w:t>
            </w:r>
          </w:p>
        </w:tc>
        <w:tc>
          <w:tcPr>
            <w:tcW w:w="1239" w:type="dxa"/>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2009</w:t>
            </w:r>
          </w:p>
        </w:tc>
        <w:tc>
          <w:tcPr>
            <w:tcW w:w="1305" w:type="dxa"/>
            <w:noWrap/>
            <w:hideMark/>
          </w:tcPr>
          <w:p w:rsidR="001A3A05" w:rsidRPr="00A47429" w:rsidRDefault="001A3A05"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Ubicación</w:t>
            </w:r>
          </w:p>
        </w:tc>
        <w:tc>
          <w:tcPr>
            <w:tcW w:w="1257" w:type="dxa"/>
            <w:noWrap/>
            <w:hideMark/>
          </w:tcPr>
          <w:p w:rsidR="001A3A05" w:rsidRPr="00A47429" w:rsidRDefault="001A3A05"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Manteni</w:t>
            </w:r>
          </w:p>
        </w:tc>
      </w:tr>
      <w:tr w:rsidR="001A3A05" w:rsidRPr="00A47429" w:rsidTr="00864A22">
        <w:trPr>
          <w:trHeight w:val="348"/>
        </w:trPr>
        <w:tc>
          <w:tcPr>
            <w:tcW w:w="10907" w:type="dxa"/>
            <w:gridSpan w:val="8"/>
            <w:shd w:val="clear" w:color="auto" w:fill="DDD9C3" w:themeFill="background2" w:themeFillShade="E6"/>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r>
      <w:tr w:rsidR="001A3A05" w:rsidRPr="00A47429" w:rsidTr="00864A22">
        <w:trPr>
          <w:trHeight w:val="348"/>
        </w:trPr>
        <w:tc>
          <w:tcPr>
            <w:tcW w:w="3902" w:type="dxa"/>
            <w:gridSpan w:val="2"/>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Aspectos principales</w:t>
            </w:r>
          </w:p>
        </w:tc>
        <w:tc>
          <w:tcPr>
            <w:tcW w:w="2095" w:type="dxa"/>
            <w:gridSpan w:val="2"/>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Clasifique</w:t>
            </w:r>
          </w:p>
        </w:tc>
        <w:tc>
          <w:tcPr>
            <w:tcW w:w="3653" w:type="dxa"/>
            <w:gridSpan w:val="3"/>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Aspectos secundarios</w:t>
            </w:r>
          </w:p>
        </w:tc>
        <w:tc>
          <w:tcPr>
            <w:tcW w:w="1257" w:type="dxa"/>
            <w:noWrap/>
            <w:hideMark/>
          </w:tcPr>
          <w:p w:rsidR="001A3A05" w:rsidRPr="00A47429" w:rsidRDefault="001A3A05"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Clasifique</w:t>
            </w:r>
          </w:p>
        </w:tc>
      </w:tr>
      <w:tr w:rsidR="001A3A05" w:rsidRPr="00A47429" w:rsidTr="00864A22">
        <w:trPr>
          <w:trHeight w:val="348"/>
        </w:trPr>
        <w:tc>
          <w:tcPr>
            <w:tcW w:w="3902" w:type="dxa"/>
            <w:gridSpan w:val="2"/>
            <w:noWrap/>
            <w:hideMark/>
          </w:tcPr>
          <w:p w:rsidR="001A3A05" w:rsidRPr="00A47429" w:rsidRDefault="008E6D4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técnico del sistema de escape</w:t>
            </w:r>
          </w:p>
        </w:tc>
        <w:tc>
          <w:tcPr>
            <w:tcW w:w="2095" w:type="dxa"/>
            <w:gridSpan w:val="2"/>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a</w:t>
            </w:r>
          </w:p>
        </w:tc>
        <w:tc>
          <w:tcPr>
            <w:tcW w:w="3653" w:type="dxa"/>
            <w:gridSpan w:val="3"/>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del cuerpo del equipo</w:t>
            </w:r>
          </w:p>
        </w:tc>
        <w:tc>
          <w:tcPr>
            <w:tcW w:w="1257" w:type="dxa"/>
            <w:noWrap/>
            <w:hideMark/>
          </w:tcPr>
          <w:p w:rsidR="001A3A05" w:rsidRPr="00A47429" w:rsidRDefault="001A3A05"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b</w:t>
            </w:r>
          </w:p>
        </w:tc>
      </w:tr>
      <w:tr w:rsidR="001A3A05" w:rsidRPr="00A47429" w:rsidTr="00864A22">
        <w:trPr>
          <w:trHeight w:val="478"/>
        </w:trPr>
        <w:tc>
          <w:tcPr>
            <w:tcW w:w="3902" w:type="dxa"/>
            <w:gridSpan w:val="2"/>
            <w:noWrap/>
            <w:hideMark/>
          </w:tcPr>
          <w:p w:rsidR="001A3A05" w:rsidRPr="00A47429" w:rsidRDefault="001A3A05" w:rsidP="008E6D41">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técnico de</w:t>
            </w:r>
            <w:r w:rsidR="008E6D41" w:rsidRPr="00A47429">
              <w:rPr>
                <w:rFonts w:ascii="Times New Roman" w:hAnsi="Times New Roman" w:cs="Times New Roman"/>
                <w:sz w:val="24"/>
                <w:szCs w:val="24"/>
              </w:rPr>
              <w:t>l sistema del combustible</w:t>
            </w:r>
          </w:p>
        </w:tc>
        <w:tc>
          <w:tcPr>
            <w:tcW w:w="2095" w:type="dxa"/>
            <w:gridSpan w:val="2"/>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w:t>
            </w:r>
          </w:p>
        </w:tc>
        <w:tc>
          <w:tcPr>
            <w:tcW w:w="3653" w:type="dxa"/>
            <w:gridSpan w:val="3"/>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Sistema de iluminación</w:t>
            </w:r>
          </w:p>
        </w:tc>
        <w:tc>
          <w:tcPr>
            <w:tcW w:w="1257" w:type="dxa"/>
            <w:noWrap/>
            <w:hideMark/>
          </w:tcPr>
          <w:p w:rsidR="001A3A05" w:rsidRPr="00A47429" w:rsidRDefault="001A3A05"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d</w:t>
            </w:r>
          </w:p>
        </w:tc>
      </w:tr>
      <w:tr w:rsidR="001A3A05" w:rsidRPr="00A47429" w:rsidTr="00864A22">
        <w:trPr>
          <w:trHeight w:val="348"/>
        </w:trPr>
        <w:tc>
          <w:tcPr>
            <w:tcW w:w="3902" w:type="dxa"/>
            <w:gridSpan w:val="2"/>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Nivel de vibraciones</w:t>
            </w:r>
          </w:p>
        </w:tc>
        <w:tc>
          <w:tcPr>
            <w:tcW w:w="2095" w:type="dxa"/>
            <w:gridSpan w:val="2"/>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w:t>
            </w:r>
          </w:p>
        </w:tc>
        <w:tc>
          <w:tcPr>
            <w:tcW w:w="3653" w:type="dxa"/>
            <w:gridSpan w:val="3"/>
            <w:noWrap/>
            <w:hideMark/>
          </w:tcPr>
          <w:p w:rsidR="001A3A05" w:rsidRPr="00A47429" w:rsidRDefault="008E6D4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 las ruedas</w:t>
            </w:r>
          </w:p>
        </w:tc>
        <w:tc>
          <w:tcPr>
            <w:tcW w:w="1257" w:type="dxa"/>
            <w:noWrap/>
            <w:hideMark/>
          </w:tcPr>
          <w:p w:rsidR="001A3A05" w:rsidRPr="00A47429" w:rsidRDefault="001A3A05"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b</w:t>
            </w:r>
          </w:p>
        </w:tc>
      </w:tr>
      <w:tr w:rsidR="001A3A05" w:rsidRPr="00A47429" w:rsidTr="00864A22">
        <w:trPr>
          <w:trHeight w:val="348"/>
        </w:trPr>
        <w:tc>
          <w:tcPr>
            <w:tcW w:w="3902" w:type="dxa"/>
            <w:gridSpan w:val="2"/>
            <w:noWrap/>
            <w:hideMark/>
          </w:tcPr>
          <w:p w:rsidR="001A3A05" w:rsidRPr="00A47429" w:rsidRDefault="001A3A05" w:rsidP="008E6D41">
            <w:pPr>
              <w:tabs>
                <w:tab w:val="left" w:pos="3960"/>
              </w:tabs>
              <w:rPr>
                <w:rFonts w:ascii="Times New Roman" w:hAnsi="Times New Roman" w:cs="Times New Roman"/>
                <w:sz w:val="24"/>
                <w:szCs w:val="24"/>
              </w:rPr>
            </w:pPr>
            <w:r w:rsidRPr="00A47429">
              <w:rPr>
                <w:rFonts w:ascii="Times New Roman" w:hAnsi="Times New Roman" w:cs="Times New Roman"/>
                <w:sz w:val="24"/>
                <w:szCs w:val="24"/>
              </w:rPr>
              <w:t xml:space="preserve">Estado técnico </w:t>
            </w:r>
            <w:r w:rsidR="008E6D41" w:rsidRPr="00A47429">
              <w:rPr>
                <w:rFonts w:ascii="Times New Roman" w:hAnsi="Times New Roman" w:cs="Times New Roman"/>
                <w:sz w:val="24"/>
                <w:szCs w:val="24"/>
              </w:rPr>
              <w:t>del alternador</w:t>
            </w:r>
          </w:p>
        </w:tc>
        <w:tc>
          <w:tcPr>
            <w:tcW w:w="2095" w:type="dxa"/>
            <w:gridSpan w:val="2"/>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c>
          <w:tcPr>
            <w:tcW w:w="3653" w:type="dxa"/>
            <w:gridSpan w:val="3"/>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 los cables eléctricos</w:t>
            </w:r>
          </w:p>
        </w:tc>
        <w:tc>
          <w:tcPr>
            <w:tcW w:w="1257" w:type="dxa"/>
            <w:noWrap/>
            <w:hideMark/>
          </w:tcPr>
          <w:p w:rsidR="001A3A05" w:rsidRPr="00A47429" w:rsidRDefault="001A3A05"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c</w:t>
            </w:r>
          </w:p>
        </w:tc>
      </w:tr>
      <w:tr w:rsidR="001A3A05" w:rsidRPr="00A47429" w:rsidTr="00864A22">
        <w:trPr>
          <w:trHeight w:val="348"/>
        </w:trPr>
        <w:tc>
          <w:tcPr>
            <w:tcW w:w="3902" w:type="dxa"/>
            <w:gridSpan w:val="2"/>
            <w:noWrap/>
            <w:hideMark/>
          </w:tcPr>
          <w:p w:rsidR="001A3A05" w:rsidRPr="00A47429" w:rsidRDefault="008E6D41" w:rsidP="008E6D41">
            <w:pPr>
              <w:tabs>
                <w:tab w:val="left" w:pos="3960"/>
              </w:tabs>
              <w:rPr>
                <w:rFonts w:ascii="Times New Roman" w:hAnsi="Times New Roman" w:cs="Times New Roman"/>
                <w:sz w:val="24"/>
                <w:szCs w:val="24"/>
              </w:rPr>
            </w:pPr>
            <w:r w:rsidRPr="00A47429">
              <w:rPr>
                <w:rFonts w:ascii="Times New Roman" w:hAnsi="Times New Roman" w:cs="Times New Roman"/>
                <w:sz w:val="24"/>
                <w:szCs w:val="24"/>
              </w:rPr>
              <w:t xml:space="preserve">Estado técnico del </w:t>
            </w:r>
          </w:p>
        </w:tc>
        <w:tc>
          <w:tcPr>
            <w:tcW w:w="2095" w:type="dxa"/>
            <w:gridSpan w:val="2"/>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w:t>
            </w:r>
          </w:p>
        </w:tc>
        <w:tc>
          <w:tcPr>
            <w:tcW w:w="3653" w:type="dxa"/>
            <w:gridSpan w:val="3"/>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c>
          <w:tcPr>
            <w:tcW w:w="1257" w:type="dxa"/>
            <w:noWrap/>
            <w:hideMark/>
          </w:tcPr>
          <w:p w:rsidR="001A3A05" w:rsidRPr="00A47429" w:rsidRDefault="001A3A05"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 </w:t>
            </w:r>
          </w:p>
        </w:tc>
      </w:tr>
      <w:tr w:rsidR="001A3A05" w:rsidRPr="00A47429" w:rsidTr="00864A22">
        <w:trPr>
          <w:trHeight w:val="348"/>
        </w:trPr>
        <w:tc>
          <w:tcPr>
            <w:tcW w:w="3902" w:type="dxa"/>
            <w:gridSpan w:val="2"/>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técnico del sistema hidráulico</w:t>
            </w:r>
          </w:p>
        </w:tc>
        <w:tc>
          <w:tcPr>
            <w:tcW w:w="2095" w:type="dxa"/>
            <w:gridSpan w:val="2"/>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c>
          <w:tcPr>
            <w:tcW w:w="3653" w:type="dxa"/>
            <w:gridSpan w:val="3"/>
            <w:noWrap/>
            <w:hideMark/>
          </w:tcPr>
          <w:p w:rsidR="001A3A05" w:rsidRPr="00A47429" w:rsidRDefault="008E6D41" w:rsidP="008E6D41">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del marco</w:t>
            </w:r>
          </w:p>
        </w:tc>
        <w:tc>
          <w:tcPr>
            <w:tcW w:w="1257" w:type="dxa"/>
            <w:noWrap/>
            <w:hideMark/>
          </w:tcPr>
          <w:p w:rsidR="001A3A05" w:rsidRPr="00A47429" w:rsidRDefault="001A3A05"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b</w:t>
            </w:r>
          </w:p>
        </w:tc>
      </w:tr>
      <w:tr w:rsidR="001A3A05" w:rsidRPr="00A47429" w:rsidTr="00864A22">
        <w:trPr>
          <w:trHeight w:val="348"/>
        </w:trPr>
        <w:tc>
          <w:tcPr>
            <w:tcW w:w="3902" w:type="dxa"/>
            <w:gridSpan w:val="2"/>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Consumo de energía</w:t>
            </w:r>
          </w:p>
        </w:tc>
        <w:tc>
          <w:tcPr>
            <w:tcW w:w="2095" w:type="dxa"/>
            <w:gridSpan w:val="2"/>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c>
          <w:tcPr>
            <w:tcW w:w="3653" w:type="dxa"/>
            <w:gridSpan w:val="3"/>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 los controles</w:t>
            </w:r>
          </w:p>
        </w:tc>
        <w:tc>
          <w:tcPr>
            <w:tcW w:w="1257" w:type="dxa"/>
            <w:noWrap/>
            <w:hideMark/>
          </w:tcPr>
          <w:p w:rsidR="001A3A05" w:rsidRPr="00A47429" w:rsidRDefault="001A3A05"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b</w:t>
            </w:r>
          </w:p>
        </w:tc>
      </w:tr>
      <w:tr w:rsidR="001A3A05" w:rsidRPr="00A47429" w:rsidTr="00864A22">
        <w:trPr>
          <w:trHeight w:val="348"/>
        </w:trPr>
        <w:tc>
          <w:tcPr>
            <w:tcW w:w="3902" w:type="dxa"/>
            <w:gridSpan w:val="2"/>
            <w:noWrap/>
            <w:hideMark/>
          </w:tcPr>
          <w:p w:rsidR="001A3A05" w:rsidRPr="00A47429" w:rsidRDefault="001A3A05" w:rsidP="008E6D41">
            <w:pPr>
              <w:tabs>
                <w:tab w:val="left" w:pos="3960"/>
              </w:tabs>
              <w:rPr>
                <w:rFonts w:ascii="Times New Roman" w:hAnsi="Times New Roman" w:cs="Times New Roman"/>
                <w:sz w:val="24"/>
                <w:szCs w:val="24"/>
              </w:rPr>
            </w:pPr>
            <w:r w:rsidRPr="00A47429">
              <w:rPr>
                <w:rFonts w:ascii="Times New Roman" w:hAnsi="Times New Roman" w:cs="Times New Roman"/>
                <w:sz w:val="24"/>
                <w:szCs w:val="24"/>
              </w:rPr>
              <w:t xml:space="preserve">Estado del </w:t>
            </w:r>
            <w:r w:rsidR="008E6D41" w:rsidRPr="00A47429">
              <w:rPr>
                <w:rFonts w:ascii="Times New Roman" w:hAnsi="Times New Roman" w:cs="Times New Roman"/>
                <w:sz w:val="24"/>
                <w:szCs w:val="24"/>
              </w:rPr>
              <w:t>tanque</w:t>
            </w:r>
            <w:r w:rsidRPr="00A47429">
              <w:rPr>
                <w:rFonts w:ascii="Times New Roman" w:hAnsi="Times New Roman" w:cs="Times New Roman"/>
                <w:sz w:val="24"/>
                <w:szCs w:val="24"/>
              </w:rPr>
              <w:t xml:space="preserve"> </w:t>
            </w:r>
            <w:r w:rsidR="008E6D41" w:rsidRPr="00A47429">
              <w:rPr>
                <w:rFonts w:ascii="Times New Roman" w:hAnsi="Times New Roman" w:cs="Times New Roman"/>
                <w:sz w:val="24"/>
                <w:szCs w:val="24"/>
              </w:rPr>
              <w:t>de combustible</w:t>
            </w:r>
          </w:p>
        </w:tc>
        <w:tc>
          <w:tcPr>
            <w:tcW w:w="2095" w:type="dxa"/>
            <w:gridSpan w:val="2"/>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c>
          <w:tcPr>
            <w:tcW w:w="3653" w:type="dxa"/>
            <w:gridSpan w:val="3"/>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c>
          <w:tcPr>
            <w:tcW w:w="1257" w:type="dxa"/>
            <w:noWrap/>
            <w:hideMark/>
          </w:tcPr>
          <w:p w:rsidR="001A3A05" w:rsidRPr="00A47429" w:rsidRDefault="001A3A05"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 </w:t>
            </w:r>
          </w:p>
        </w:tc>
      </w:tr>
      <w:tr w:rsidR="001A3A05" w:rsidRPr="00A47429" w:rsidTr="00864A22">
        <w:trPr>
          <w:trHeight w:val="348"/>
        </w:trPr>
        <w:tc>
          <w:tcPr>
            <w:tcW w:w="10907" w:type="dxa"/>
            <w:gridSpan w:val="8"/>
            <w:shd w:val="clear" w:color="auto" w:fill="DDD9C3" w:themeFill="background2" w:themeFillShade="E6"/>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r>
      <w:tr w:rsidR="001A3A05" w:rsidRPr="00A47429" w:rsidTr="00864A22">
        <w:trPr>
          <w:trHeight w:val="348"/>
        </w:trPr>
        <w:tc>
          <w:tcPr>
            <w:tcW w:w="5044" w:type="dxa"/>
            <w:gridSpan w:val="3"/>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principales</w:t>
            </w:r>
          </w:p>
        </w:tc>
        <w:tc>
          <w:tcPr>
            <w:tcW w:w="953" w:type="dxa"/>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8</w:t>
            </w:r>
          </w:p>
        </w:tc>
        <w:tc>
          <w:tcPr>
            <w:tcW w:w="3653" w:type="dxa"/>
            <w:gridSpan w:val="3"/>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secundarios</w:t>
            </w:r>
          </w:p>
        </w:tc>
        <w:tc>
          <w:tcPr>
            <w:tcW w:w="1257" w:type="dxa"/>
            <w:noWrap/>
            <w:hideMark/>
          </w:tcPr>
          <w:p w:rsidR="001A3A05" w:rsidRPr="00A47429" w:rsidRDefault="001A3A05"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6</w:t>
            </w:r>
          </w:p>
        </w:tc>
      </w:tr>
      <w:tr w:rsidR="001A3A05" w:rsidRPr="00A47429" w:rsidTr="00864A22">
        <w:trPr>
          <w:trHeight w:val="348"/>
        </w:trPr>
        <w:tc>
          <w:tcPr>
            <w:tcW w:w="5044" w:type="dxa"/>
            <w:gridSpan w:val="3"/>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principales evaluados con categoría "A"</w:t>
            </w:r>
          </w:p>
        </w:tc>
        <w:tc>
          <w:tcPr>
            <w:tcW w:w="953" w:type="dxa"/>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1</w:t>
            </w:r>
          </w:p>
        </w:tc>
        <w:tc>
          <w:tcPr>
            <w:tcW w:w="3653" w:type="dxa"/>
            <w:gridSpan w:val="3"/>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secundarios evaluados con categoría "A"</w:t>
            </w:r>
          </w:p>
        </w:tc>
        <w:tc>
          <w:tcPr>
            <w:tcW w:w="1257" w:type="dxa"/>
            <w:noWrap/>
            <w:hideMark/>
          </w:tcPr>
          <w:p w:rsidR="001A3A05" w:rsidRPr="00A47429" w:rsidRDefault="001A3A05"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1</w:t>
            </w:r>
          </w:p>
        </w:tc>
      </w:tr>
      <w:tr w:rsidR="001A3A05" w:rsidRPr="00A47429" w:rsidTr="00864A22">
        <w:trPr>
          <w:trHeight w:val="348"/>
        </w:trPr>
        <w:tc>
          <w:tcPr>
            <w:tcW w:w="5044" w:type="dxa"/>
            <w:gridSpan w:val="3"/>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principales evaluados con categoría "B"</w:t>
            </w:r>
          </w:p>
        </w:tc>
        <w:tc>
          <w:tcPr>
            <w:tcW w:w="953" w:type="dxa"/>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4</w:t>
            </w:r>
          </w:p>
        </w:tc>
        <w:tc>
          <w:tcPr>
            <w:tcW w:w="3653" w:type="dxa"/>
            <w:gridSpan w:val="3"/>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secundarios evaluados con categoría "B"</w:t>
            </w:r>
          </w:p>
        </w:tc>
        <w:tc>
          <w:tcPr>
            <w:tcW w:w="1257" w:type="dxa"/>
            <w:noWrap/>
            <w:hideMark/>
          </w:tcPr>
          <w:p w:rsidR="001A3A05" w:rsidRPr="00A47429" w:rsidRDefault="001A3A05"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3</w:t>
            </w:r>
          </w:p>
        </w:tc>
      </w:tr>
      <w:tr w:rsidR="001A3A05" w:rsidRPr="00A47429" w:rsidTr="00864A22">
        <w:trPr>
          <w:trHeight w:val="348"/>
        </w:trPr>
        <w:tc>
          <w:tcPr>
            <w:tcW w:w="5044" w:type="dxa"/>
            <w:gridSpan w:val="3"/>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principales evaluados con categoría "C"</w:t>
            </w:r>
          </w:p>
        </w:tc>
        <w:tc>
          <w:tcPr>
            <w:tcW w:w="953" w:type="dxa"/>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3</w:t>
            </w:r>
          </w:p>
        </w:tc>
        <w:tc>
          <w:tcPr>
            <w:tcW w:w="3653" w:type="dxa"/>
            <w:gridSpan w:val="3"/>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secundarios evaluados con categoría "C"</w:t>
            </w:r>
          </w:p>
        </w:tc>
        <w:tc>
          <w:tcPr>
            <w:tcW w:w="1257" w:type="dxa"/>
            <w:noWrap/>
            <w:hideMark/>
          </w:tcPr>
          <w:p w:rsidR="001A3A05" w:rsidRPr="00A47429" w:rsidRDefault="001A3A05"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1</w:t>
            </w:r>
          </w:p>
        </w:tc>
      </w:tr>
      <w:tr w:rsidR="001A3A05" w:rsidRPr="00A47429" w:rsidTr="00864A22">
        <w:trPr>
          <w:trHeight w:val="348"/>
        </w:trPr>
        <w:tc>
          <w:tcPr>
            <w:tcW w:w="5044" w:type="dxa"/>
            <w:gridSpan w:val="3"/>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principales evaluados con categoría "D"</w:t>
            </w:r>
          </w:p>
        </w:tc>
        <w:tc>
          <w:tcPr>
            <w:tcW w:w="953" w:type="dxa"/>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0</w:t>
            </w:r>
          </w:p>
        </w:tc>
        <w:tc>
          <w:tcPr>
            <w:tcW w:w="3653" w:type="dxa"/>
            <w:gridSpan w:val="3"/>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secundarios evaluados con categoría "D"</w:t>
            </w:r>
          </w:p>
        </w:tc>
        <w:tc>
          <w:tcPr>
            <w:tcW w:w="1257" w:type="dxa"/>
            <w:noWrap/>
            <w:hideMark/>
          </w:tcPr>
          <w:p w:rsidR="001A3A05" w:rsidRPr="00A47429" w:rsidRDefault="001A3A05"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1</w:t>
            </w:r>
          </w:p>
        </w:tc>
      </w:tr>
      <w:tr w:rsidR="001A3A05" w:rsidRPr="00A47429" w:rsidTr="00864A22">
        <w:trPr>
          <w:trHeight w:val="348"/>
        </w:trPr>
        <w:tc>
          <w:tcPr>
            <w:tcW w:w="10907" w:type="dxa"/>
            <w:gridSpan w:val="8"/>
            <w:shd w:val="clear" w:color="auto" w:fill="DDD9C3" w:themeFill="background2" w:themeFillShade="E6"/>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r>
      <w:tr w:rsidR="001A3A05" w:rsidRPr="00A47429" w:rsidTr="00864A22">
        <w:trPr>
          <w:trHeight w:val="348"/>
        </w:trPr>
        <w:tc>
          <w:tcPr>
            <w:tcW w:w="2673" w:type="dxa"/>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Resultado de los aspectos principales</w:t>
            </w:r>
          </w:p>
        </w:tc>
        <w:tc>
          <w:tcPr>
            <w:tcW w:w="1229" w:type="dxa"/>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67.5</w:t>
            </w:r>
          </w:p>
        </w:tc>
        <w:tc>
          <w:tcPr>
            <w:tcW w:w="2095" w:type="dxa"/>
            <w:gridSpan w:val="2"/>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Resultado de los aspectos secundarios</w:t>
            </w:r>
          </w:p>
        </w:tc>
        <w:tc>
          <w:tcPr>
            <w:tcW w:w="1109" w:type="dxa"/>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7.00</w:t>
            </w:r>
          </w:p>
        </w:tc>
        <w:tc>
          <w:tcPr>
            <w:tcW w:w="2544" w:type="dxa"/>
            <w:gridSpan w:val="2"/>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xml:space="preserve">Total de la evaluación </w:t>
            </w:r>
          </w:p>
        </w:tc>
        <w:tc>
          <w:tcPr>
            <w:tcW w:w="1257" w:type="dxa"/>
            <w:noWrap/>
            <w:hideMark/>
          </w:tcPr>
          <w:p w:rsidR="001A3A05" w:rsidRPr="00A47429" w:rsidRDefault="001A3A05"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75 %</w:t>
            </w:r>
          </w:p>
        </w:tc>
      </w:tr>
      <w:tr w:rsidR="001A3A05" w:rsidRPr="00A47429" w:rsidTr="00864A22">
        <w:trPr>
          <w:trHeight w:val="348"/>
        </w:trPr>
        <w:tc>
          <w:tcPr>
            <w:tcW w:w="3902" w:type="dxa"/>
            <w:gridSpan w:val="2"/>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Si el estado técnico del equipo está entre</w:t>
            </w:r>
          </w:p>
        </w:tc>
        <w:tc>
          <w:tcPr>
            <w:tcW w:w="1142" w:type="dxa"/>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90-100 %</w:t>
            </w:r>
          </w:p>
        </w:tc>
        <w:tc>
          <w:tcPr>
            <w:tcW w:w="2062" w:type="dxa"/>
            <w:gridSpan w:val="2"/>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se comienza por una revisión</w:t>
            </w:r>
          </w:p>
        </w:tc>
        <w:tc>
          <w:tcPr>
            <w:tcW w:w="1239" w:type="dxa"/>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Fecha</w:t>
            </w:r>
          </w:p>
        </w:tc>
        <w:tc>
          <w:tcPr>
            <w:tcW w:w="2562" w:type="dxa"/>
            <w:gridSpan w:val="2"/>
            <w:noWrap/>
            <w:hideMark/>
          </w:tcPr>
          <w:p w:rsidR="001A3A05" w:rsidRPr="00A47429" w:rsidRDefault="001A3A05"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 </w:t>
            </w:r>
          </w:p>
        </w:tc>
      </w:tr>
      <w:tr w:rsidR="001A3A05" w:rsidRPr="00A47429" w:rsidTr="00864A22">
        <w:trPr>
          <w:trHeight w:val="348"/>
        </w:trPr>
        <w:tc>
          <w:tcPr>
            <w:tcW w:w="3902" w:type="dxa"/>
            <w:gridSpan w:val="2"/>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Si el estado técnico del equipo está entre</w:t>
            </w:r>
          </w:p>
        </w:tc>
        <w:tc>
          <w:tcPr>
            <w:tcW w:w="1142" w:type="dxa"/>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75-89 %</w:t>
            </w:r>
          </w:p>
        </w:tc>
        <w:tc>
          <w:tcPr>
            <w:tcW w:w="2062" w:type="dxa"/>
            <w:gridSpan w:val="2"/>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Se comienza por una reparación pequeña</w:t>
            </w:r>
          </w:p>
        </w:tc>
        <w:tc>
          <w:tcPr>
            <w:tcW w:w="1239" w:type="dxa"/>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Elaborado por</w:t>
            </w:r>
          </w:p>
        </w:tc>
        <w:tc>
          <w:tcPr>
            <w:tcW w:w="2562" w:type="dxa"/>
            <w:gridSpan w:val="2"/>
            <w:noWrap/>
            <w:hideMark/>
          </w:tcPr>
          <w:p w:rsidR="001A3A05" w:rsidRPr="00A47429" w:rsidRDefault="001A3A05"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 </w:t>
            </w:r>
          </w:p>
        </w:tc>
      </w:tr>
      <w:tr w:rsidR="001A3A05" w:rsidRPr="00A47429" w:rsidTr="00864A22">
        <w:trPr>
          <w:trHeight w:val="348"/>
        </w:trPr>
        <w:tc>
          <w:tcPr>
            <w:tcW w:w="3902" w:type="dxa"/>
            <w:gridSpan w:val="2"/>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Si el estado técnico del equipo está entre</w:t>
            </w:r>
          </w:p>
        </w:tc>
        <w:tc>
          <w:tcPr>
            <w:tcW w:w="1142" w:type="dxa"/>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50-74 %</w:t>
            </w:r>
          </w:p>
        </w:tc>
        <w:tc>
          <w:tcPr>
            <w:tcW w:w="2062" w:type="dxa"/>
            <w:gridSpan w:val="2"/>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Se comienza por una reparación mediana</w:t>
            </w:r>
          </w:p>
        </w:tc>
        <w:tc>
          <w:tcPr>
            <w:tcW w:w="1239" w:type="dxa"/>
            <w:noWrap/>
            <w:hideMark/>
          </w:tcPr>
          <w:p w:rsidR="001A3A05" w:rsidRPr="00A47429" w:rsidRDefault="001A3A05"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Cargo</w:t>
            </w:r>
          </w:p>
        </w:tc>
        <w:tc>
          <w:tcPr>
            <w:tcW w:w="2562" w:type="dxa"/>
            <w:gridSpan w:val="2"/>
            <w:noWrap/>
            <w:hideMark/>
          </w:tcPr>
          <w:p w:rsidR="001A3A05" w:rsidRPr="00A47429" w:rsidRDefault="001A3A05" w:rsidP="00605036">
            <w:pPr>
              <w:tabs>
                <w:tab w:val="left" w:pos="3960"/>
              </w:tabs>
              <w:rPr>
                <w:rFonts w:ascii="Times New Roman" w:hAnsi="Times New Roman" w:cs="Times New Roman"/>
                <w:b/>
                <w:sz w:val="24"/>
                <w:szCs w:val="24"/>
              </w:rPr>
            </w:pPr>
            <w:r w:rsidRPr="00A47429">
              <w:rPr>
                <w:rFonts w:ascii="Times New Roman" w:hAnsi="Times New Roman" w:cs="Times New Roman"/>
                <w:b/>
                <w:sz w:val="24"/>
                <w:szCs w:val="24"/>
              </w:rPr>
              <w:t> </w:t>
            </w:r>
          </w:p>
        </w:tc>
      </w:tr>
    </w:tbl>
    <w:p w:rsidR="00864A22" w:rsidRPr="00A47429" w:rsidRDefault="00864A22" w:rsidP="00864A22">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8E6D41" w:rsidRPr="00A47429" w:rsidRDefault="00864A22" w:rsidP="00864A22">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F10DFC" w:rsidRDefault="00F10DFC" w:rsidP="00864A22">
      <w:pPr>
        <w:jc w:val="both"/>
        <w:rPr>
          <w:rFonts w:ascii="Times New Roman" w:hAnsi="Times New Roman" w:cs="Times New Roman"/>
          <w:b/>
          <w:sz w:val="24"/>
          <w:szCs w:val="24"/>
        </w:rPr>
      </w:pPr>
    </w:p>
    <w:p w:rsidR="00864A22" w:rsidRPr="00A47429" w:rsidRDefault="00864A22" w:rsidP="00864A22">
      <w:pPr>
        <w:jc w:val="both"/>
        <w:rPr>
          <w:rFonts w:ascii="Times New Roman" w:hAnsi="Times New Roman" w:cs="Times New Roman"/>
          <w:sz w:val="24"/>
          <w:szCs w:val="24"/>
        </w:rPr>
      </w:pPr>
      <w:r w:rsidRPr="00A47429">
        <w:rPr>
          <w:rFonts w:ascii="Times New Roman" w:hAnsi="Times New Roman" w:cs="Times New Roman"/>
          <w:b/>
          <w:sz w:val="24"/>
          <w:szCs w:val="24"/>
        </w:rPr>
        <w:lastRenderedPageBreak/>
        <w:t xml:space="preserve">Tabla No. 37: </w:t>
      </w:r>
      <w:r w:rsidRPr="00A47429">
        <w:rPr>
          <w:rFonts w:ascii="Times New Roman" w:hAnsi="Times New Roman" w:cs="Times New Roman"/>
          <w:sz w:val="24"/>
          <w:szCs w:val="24"/>
        </w:rPr>
        <w:t>estado técnico de la bomba centrifuga.</w:t>
      </w:r>
    </w:p>
    <w:tbl>
      <w:tblPr>
        <w:tblStyle w:val="Tablaconcuadrcula"/>
        <w:tblW w:w="11344" w:type="dxa"/>
        <w:tblInd w:w="-1026" w:type="dxa"/>
        <w:tblLook w:val="04A0" w:firstRow="1" w:lastRow="0" w:firstColumn="1" w:lastColumn="0" w:noHBand="0" w:noVBand="1"/>
      </w:tblPr>
      <w:tblGrid>
        <w:gridCol w:w="2476"/>
        <w:gridCol w:w="1283"/>
        <w:gridCol w:w="1589"/>
        <w:gridCol w:w="690"/>
        <w:gridCol w:w="1421"/>
        <w:gridCol w:w="1363"/>
        <w:gridCol w:w="1221"/>
        <w:gridCol w:w="1301"/>
      </w:tblGrid>
      <w:tr w:rsidR="00C74591" w:rsidRPr="00A47429" w:rsidTr="00845B2E">
        <w:trPr>
          <w:trHeight w:val="254"/>
        </w:trPr>
        <w:tc>
          <w:tcPr>
            <w:tcW w:w="11344" w:type="dxa"/>
            <w:gridSpan w:val="8"/>
            <w:noWrap/>
            <w:hideMark/>
          </w:tcPr>
          <w:p w:rsidR="00C74591" w:rsidRPr="00A47429" w:rsidRDefault="00C74591" w:rsidP="00605036">
            <w:pPr>
              <w:tabs>
                <w:tab w:val="left" w:pos="3960"/>
              </w:tabs>
              <w:jc w:val="center"/>
              <w:rPr>
                <w:rFonts w:ascii="Times New Roman" w:hAnsi="Times New Roman" w:cs="Times New Roman"/>
                <w:sz w:val="24"/>
                <w:szCs w:val="24"/>
              </w:rPr>
            </w:pPr>
            <w:r w:rsidRPr="00A47429">
              <w:rPr>
                <w:rFonts w:ascii="Times New Roman" w:hAnsi="Times New Roman" w:cs="Times New Roman"/>
                <w:sz w:val="24"/>
                <w:szCs w:val="24"/>
              </w:rPr>
              <w:t>Estado técnico de los equipos</w:t>
            </w:r>
          </w:p>
        </w:tc>
      </w:tr>
      <w:tr w:rsidR="00C74591" w:rsidRPr="00A47429" w:rsidTr="00845B2E">
        <w:trPr>
          <w:trHeight w:val="266"/>
        </w:trPr>
        <w:tc>
          <w:tcPr>
            <w:tcW w:w="2476" w:type="dxa"/>
            <w:shd w:val="clear" w:color="auto" w:fill="FFFFFF" w:themeFill="background1"/>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Nombre del equipo</w:t>
            </w:r>
          </w:p>
        </w:tc>
        <w:tc>
          <w:tcPr>
            <w:tcW w:w="1283" w:type="dxa"/>
            <w:shd w:val="clear" w:color="auto" w:fill="FFFFFF" w:themeFill="background1"/>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Bombas de agua</w:t>
            </w:r>
            <w:r w:rsidR="00570142" w:rsidRPr="00A47429">
              <w:rPr>
                <w:rFonts w:ascii="Times New Roman" w:hAnsi="Times New Roman" w:cs="Times New Roman"/>
                <w:sz w:val="24"/>
                <w:szCs w:val="24"/>
              </w:rPr>
              <w:t xml:space="preserve"> centrifugas</w:t>
            </w:r>
          </w:p>
        </w:tc>
        <w:tc>
          <w:tcPr>
            <w:tcW w:w="1589" w:type="dxa"/>
            <w:shd w:val="clear" w:color="auto" w:fill="FFFFFF" w:themeFill="background1"/>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Código</w:t>
            </w:r>
          </w:p>
        </w:tc>
        <w:tc>
          <w:tcPr>
            <w:tcW w:w="690" w:type="dxa"/>
            <w:shd w:val="clear" w:color="auto" w:fill="FFFFFF" w:themeFill="background1"/>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H27</w:t>
            </w:r>
          </w:p>
        </w:tc>
        <w:tc>
          <w:tcPr>
            <w:tcW w:w="1421" w:type="dxa"/>
            <w:shd w:val="clear" w:color="auto" w:fill="FFFFFF" w:themeFill="background1"/>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Año</w:t>
            </w:r>
          </w:p>
        </w:tc>
        <w:tc>
          <w:tcPr>
            <w:tcW w:w="1363" w:type="dxa"/>
            <w:shd w:val="clear" w:color="auto" w:fill="FFFFFF" w:themeFill="background1"/>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2013</w:t>
            </w:r>
          </w:p>
        </w:tc>
        <w:tc>
          <w:tcPr>
            <w:tcW w:w="1221" w:type="dxa"/>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Ubicación</w:t>
            </w:r>
          </w:p>
        </w:tc>
        <w:tc>
          <w:tcPr>
            <w:tcW w:w="1301" w:type="dxa"/>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Manteni</w:t>
            </w:r>
          </w:p>
        </w:tc>
      </w:tr>
      <w:tr w:rsidR="00C74591" w:rsidRPr="00A47429" w:rsidTr="00845B2E">
        <w:trPr>
          <w:trHeight w:val="206"/>
        </w:trPr>
        <w:tc>
          <w:tcPr>
            <w:tcW w:w="11344" w:type="dxa"/>
            <w:gridSpan w:val="8"/>
            <w:shd w:val="clear" w:color="auto" w:fill="DDD9C3" w:themeFill="background2" w:themeFillShade="E6"/>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r>
      <w:tr w:rsidR="00C74591" w:rsidRPr="00A47429" w:rsidTr="00845B2E">
        <w:trPr>
          <w:trHeight w:val="266"/>
        </w:trPr>
        <w:tc>
          <w:tcPr>
            <w:tcW w:w="3759" w:type="dxa"/>
            <w:gridSpan w:val="2"/>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Aspectos principales</w:t>
            </w:r>
          </w:p>
        </w:tc>
        <w:tc>
          <w:tcPr>
            <w:tcW w:w="2279" w:type="dxa"/>
            <w:gridSpan w:val="2"/>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Clasifique</w:t>
            </w:r>
          </w:p>
        </w:tc>
        <w:tc>
          <w:tcPr>
            <w:tcW w:w="4005" w:type="dxa"/>
            <w:gridSpan w:val="3"/>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Aspectos secundarios</w:t>
            </w:r>
          </w:p>
        </w:tc>
        <w:tc>
          <w:tcPr>
            <w:tcW w:w="1301" w:type="dxa"/>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Clasifique</w:t>
            </w:r>
          </w:p>
        </w:tc>
      </w:tr>
      <w:tr w:rsidR="00C74591" w:rsidRPr="00A47429" w:rsidTr="00845B2E">
        <w:trPr>
          <w:trHeight w:val="266"/>
        </w:trPr>
        <w:tc>
          <w:tcPr>
            <w:tcW w:w="3759" w:type="dxa"/>
            <w:gridSpan w:val="2"/>
            <w:noWrap/>
            <w:hideMark/>
          </w:tcPr>
          <w:p w:rsidR="00C74591" w:rsidRPr="00A47429" w:rsidRDefault="00C74591" w:rsidP="00570142">
            <w:pPr>
              <w:tabs>
                <w:tab w:val="left" w:pos="3960"/>
              </w:tabs>
              <w:rPr>
                <w:rFonts w:ascii="Times New Roman" w:hAnsi="Times New Roman" w:cs="Times New Roman"/>
                <w:sz w:val="24"/>
                <w:szCs w:val="24"/>
              </w:rPr>
            </w:pPr>
            <w:r w:rsidRPr="00A47429">
              <w:rPr>
                <w:rFonts w:ascii="Times New Roman" w:hAnsi="Times New Roman" w:cs="Times New Roman"/>
                <w:sz w:val="24"/>
                <w:szCs w:val="24"/>
              </w:rPr>
              <w:t xml:space="preserve">Sistema </w:t>
            </w:r>
            <w:r w:rsidR="00570142" w:rsidRPr="00A47429">
              <w:rPr>
                <w:rFonts w:ascii="Times New Roman" w:hAnsi="Times New Roman" w:cs="Times New Roman"/>
                <w:sz w:val="24"/>
                <w:szCs w:val="24"/>
              </w:rPr>
              <w:t>impulsor</w:t>
            </w:r>
          </w:p>
        </w:tc>
        <w:tc>
          <w:tcPr>
            <w:tcW w:w="2279" w:type="dxa"/>
            <w:gridSpan w:val="2"/>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a</w:t>
            </w:r>
          </w:p>
        </w:tc>
        <w:tc>
          <w:tcPr>
            <w:tcW w:w="4005" w:type="dxa"/>
            <w:gridSpan w:val="3"/>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del cuerpo del equipo(carro)</w:t>
            </w:r>
          </w:p>
        </w:tc>
        <w:tc>
          <w:tcPr>
            <w:tcW w:w="1301" w:type="dxa"/>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r>
      <w:tr w:rsidR="00C74591" w:rsidRPr="00A47429" w:rsidTr="00845B2E">
        <w:trPr>
          <w:trHeight w:val="266"/>
        </w:trPr>
        <w:tc>
          <w:tcPr>
            <w:tcW w:w="3759" w:type="dxa"/>
            <w:gridSpan w:val="2"/>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Compresor de aire</w:t>
            </w:r>
          </w:p>
        </w:tc>
        <w:tc>
          <w:tcPr>
            <w:tcW w:w="2279" w:type="dxa"/>
            <w:gridSpan w:val="2"/>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a</w:t>
            </w:r>
          </w:p>
        </w:tc>
        <w:tc>
          <w:tcPr>
            <w:tcW w:w="4005" w:type="dxa"/>
            <w:gridSpan w:val="3"/>
            <w:noWrap/>
            <w:hideMark/>
          </w:tcPr>
          <w:p w:rsidR="00C74591" w:rsidRPr="00A47429" w:rsidRDefault="00570142"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cojinetes</w:t>
            </w:r>
          </w:p>
        </w:tc>
        <w:tc>
          <w:tcPr>
            <w:tcW w:w="1301" w:type="dxa"/>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r>
      <w:tr w:rsidR="00C74591" w:rsidRPr="00A47429" w:rsidTr="00845B2E">
        <w:trPr>
          <w:trHeight w:val="266"/>
        </w:trPr>
        <w:tc>
          <w:tcPr>
            <w:tcW w:w="3759" w:type="dxa"/>
            <w:gridSpan w:val="2"/>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 los accionadores eléctricos (velocidad)</w:t>
            </w:r>
          </w:p>
        </w:tc>
        <w:tc>
          <w:tcPr>
            <w:tcW w:w="2279" w:type="dxa"/>
            <w:gridSpan w:val="2"/>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a</w:t>
            </w:r>
          </w:p>
        </w:tc>
        <w:tc>
          <w:tcPr>
            <w:tcW w:w="4005" w:type="dxa"/>
            <w:gridSpan w:val="3"/>
            <w:noWrap/>
            <w:hideMark/>
          </w:tcPr>
          <w:p w:rsidR="00C74591" w:rsidRPr="00A47429" w:rsidRDefault="00570142"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 las válvulas</w:t>
            </w:r>
          </w:p>
        </w:tc>
        <w:tc>
          <w:tcPr>
            <w:tcW w:w="1301" w:type="dxa"/>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a</w:t>
            </w:r>
          </w:p>
        </w:tc>
      </w:tr>
      <w:tr w:rsidR="00C74591" w:rsidRPr="00A47429" w:rsidTr="00845B2E">
        <w:trPr>
          <w:trHeight w:val="266"/>
        </w:trPr>
        <w:tc>
          <w:tcPr>
            <w:tcW w:w="3759" w:type="dxa"/>
            <w:gridSpan w:val="2"/>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Fuentes de poder (CD O CA)</w:t>
            </w:r>
          </w:p>
        </w:tc>
        <w:tc>
          <w:tcPr>
            <w:tcW w:w="2279" w:type="dxa"/>
            <w:gridSpan w:val="2"/>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c>
          <w:tcPr>
            <w:tcW w:w="4005" w:type="dxa"/>
            <w:gridSpan w:val="3"/>
            <w:noWrap/>
            <w:hideMark/>
          </w:tcPr>
          <w:p w:rsidR="00C74591" w:rsidRPr="00A47429" w:rsidRDefault="00C74591" w:rsidP="00570142">
            <w:pPr>
              <w:tabs>
                <w:tab w:val="left" w:pos="3960"/>
              </w:tabs>
              <w:rPr>
                <w:rFonts w:ascii="Times New Roman" w:hAnsi="Times New Roman" w:cs="Times New Roman"/>
                <w:sz w:val="24"/>
                <w:szCs w:val="24"/>
              </w:rPr>
            </w:pPr>
            <w:r w:rsidRPr="00A47429">
              <w:rPr>
                <w:rFonts w:ascii="Times New Roman" w:hAnsi="Times New Roman" w:cs="Times New Roman"/>
                <w:sz w:val="24"/>
                <w:szCs w:val="24"/>
              </w:rPr>
              <w:t xml:space="preserve">Estado del </w:t>
            </w:r>
            <w:r w:rsidR="00570142" w:rsidRPr="00A47429">
              <w:rPr>
                <w:rFonts w:ascii="Times New Roman" w:hAnsi="Times New Roman" w:cs="Times New Roman"/>
                <w:sz w:val="24"/>
                <w:szCs w:val="24"/>
              </w:rPr>
              <w:t>tablero de control</w:t>
            </w:r>
          </w:p>
        </w:tc>
        <w:tc>
          <w:tcPr>
            <w:tcW w:w="1301" w:type="dxa"/>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r>
      <w:tr w:rsidR="00C74591" w:rsidRPr="00A47429" w:rsidTr="00845B2E">
        <w:trPr>
          <w:trHeight w:val="266"/>
        </w:trPr>
        <w:tc>
          <w:tcPr>
            <w:tcW w:w="3759" w:type="dxa"/>
            <w:gridSpan w:val="2"/>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técnico de los rodamientos</w:t>
            </w:r>
          </w:p>
        </w:tc>
        <w:tc>
          <w:tcPr>
            <w:tcW w:w="2279" w:type="dxa"/>
            <w:gridSpan w:val="2"/>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c>
          <w:tcPr>
            <w:tcW w:w="4005" w:type="dxa"/>
            <w:gridSpan w:val="3"/>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Sistema de lubricación</w:t>
            </w:r>
          </w:p>
        </w:tc>
        <w:tc>
          <w:tcPr>
            <w:tcW w:w="1301" w:type="dxa"/>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r>
      <w:tr w:rsidR="00C74591" w:rsidRPr="00A47429" w:rsidTr="00845B2E">
        <w:trPr>
          <w:trHeight w:val="266"/>
        </w:trPr>
        <w:tc>
          <w:tcPr>
            <w:tcW w:w="3759" w:type="dxa"/>
            <w:gridSpan w:val="2"/>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del sistema alimentador de alambre</w:t>
            </w:r>
          </w:p>
        </w:tc>
        <w:tc>
          <w:tcPr>
            <w:tcW w:w="2279" w:type="dxa"/>
            <w:gridSpan w:val="2"/>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c>
          <w:tcPr>
            <w:tcW w:w="4005" w:type="dxa"/>
            <w:gridSpan w:val="3"/>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 las correas del motor</w:t>
            </w:r>
          </w:p>
        </w:tc>
        <w:tc>
          <w:tcPr>
            <w:tcW w:w="1301" w:type="dxa"/>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a</w:t>
            </w:r>
          </w:p>
        </w:tc>
      </w:tr>
      <w:tr w:rsidR="00C74591" w:rsidRPr="00A47429" w:rsidTr="00845B2E">
        <w:trPr>
          <w:trHeight w:val="266"/>
        </w:trPr>
        <w:tc>
          <w:tcPr>
            <w:tcW w:w="3759" w:type="dxa"/>
            <w:gridSpan w:val="2"/>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técnico del motor</w:t>
            </w:r>
          </w:p>
        </w:tc>
        <w:tc>
          <w:tcPr>
            <w:tcW w:w="2279" w:type="dxa"/>
            <w:gridSpan w:val="2"/>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a</w:t>
            </w:r>
          </w:p>
        </w:tc>
        <w:tc>
          <w:tcPr>
            <w:tcW w:w="4005" w:type="dxa"/>
            <w:gridSpan w:val="3"/>
            <w:noWrap/>
            <w:hideMark/>
          </w:tcPr>
          <w:p w:rsidR="00C74591" w:rsidRPr="00A47429" w:rsidRDefault="00570142"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 los aspersores</w:t>
            </w:r>
          </w:p>
        </w:tc>
        <w:tc>
          <w:tcPr>
            <w:tcW w:w="1301" w:type="dxa"/>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a</w:t>
            </w:r>
          </w:p>
        </w:tc>
      </w:tr>
      <w:tr w:rsidR="00C74591" w:rsidRPr="00A47429" w:rsidTr="00845B2E">
        <w:trPr>
          <w:trHeight w:val="128"/>
        </w:trPr>
        <w:tc>
          <w:tcPr>
            <w:tcW w:w="11344" w:type="dxa"/>
            <w:gridSpan w:val="8"/>
            <w:shd w:val="clear" w:color="auto" w:fill="DDD9C3" w:themeFill="background2" w:themeFillShade="E6"/>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r>
      <w:tr w:rsidR="00C74591" w:rsidRPr="00A47429" w:rsidTr="00845B2E">
        <w:trPr>
          <w:trHeight w:val="266"/>
        </w:trPr>
        <w:tc>
          <w:tcPr>
            <w:tcW w:w="5348" w:type="dxa"/>
            <w:gridSpan w:val="3"/>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principales</w:t>
            </w:r>
          </w:p>
        </w:tc>
        <w:tc>
          <w:tcPr>
            <w:tcW w:w="690" w:type="dxa"/>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7</w:t>
            </w:r>
          </w:p>
        </w:tc>
        <w:tc>
          <w:tcPr>
            <w:tcW w:w="4005" w:type="dxa"/>
            <w:gridSpan w:val="3"/>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secundarios</w:t>
            </w:r>
          </w:p>
        </w:tc>
        <w:tc>
          <w:tcPr>
            <w:tcW w:w="1301" w:type="dxa"/>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7</w:t>
            </w:r>
          </w:p>
        </w:tc>
      </w:tr>
      <w:tr w:rsidR="00C74591" w:rsidRPr="00A47429" w:rsidTr="00845B2E">
        <w:trPr>
          <w:trHeight w:val="266"/>
        </w:trPr>
        <w:tc>
          <w:tcPr>
            <w:tcW w:w="5348" w:type="dxa"/>
            <w:gridSpan w:val="3"/>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principales evaluados con categoría "A"</w:t>
            </w:r>
          </w:p>
        </w:tc>
        <w:tc>
          <w:tcPr>
            <w:tcW w:w="690" w:type="dxa"/>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4</w:t>
            </w:r>
          </w:p>
        </w:tc>
        <w:tc>
          <w:tcPr>
            <w:tcW w:w="4005" w:type="dxa"/>
            <w:gridSpan w:val="3"/>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secundarios evaluados con categoría "A"</w:t>
            </w:r>
          </w:p>
        </w:tc>
        <w:tc>
          <w:tcPr>
            <w:tcW w:w="1301" w:type="dxa"/>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3</w:t>
            </w:r>
          </w:p>
        </w:tc>
      </w:tr>
      <w:tr w:rsidR="00C74591" w:rsidRPr="00A47429" w:rsidTr="00845B2E">
        <w:trPr>
          <w:trHeight w:val="266"/>
        </w:trPr>
        <w:tc>
          <w:tcPr>
            <w:tcW w:w="5348" w:type="dxa"/>
            <w:gridSpan w:val="3"/>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principales evaluados con categoría "B"</w:t>
            </w:r>
          </w:p>
        </w:tc>
        <w:tc>
          <w:tcPr>
            <w:tcW w:w="690" w:type="dxa"/>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3</w:t>
            </w:r>
          </w:p>
        </w:tc>
        <w:tc>
          <w:tcPr>
            <w:tcW w:w="4005" w:type="dxa"/>
            <w:gridSpan w:val="3"/>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secundarios evaluados con categoría "B"</w:t>
            </w:r>
          </w:p>
        </w:tc>
        <w:tc>
          <w:tcPr>
            <w:tcW w:w="1301" w:type="dxa"/>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4</w:t>
            </w:r>
          </w:p>
        </w:tc>
      </w:tr>
      <w:tr w:rsidR="00C74591" w:rsidRPr="00A47429" w:rsidTr="00845B2E">
        <w:trPr>
          <w:trHeight w:val="266"/>
        </w:trPr>
        <w:tc>
          <w:tcPr>
            <w:tcW w:w="5348" w:type="dxa"/>
            <w:gridSpan w:val="3"/>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principales evaluados con categoría "C"</w:t>
            </w:r>
          </w:p>
        </w:tc>
        <w:tc>
          <w:tcPr>
            <w:tcW w:w="690" w:type="dxa"/>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0</w:t>
            </w:r>
          </w:p>
        </w:tc>
        <w:tc>
          <w:tcPr>
            <w:tcW w:w="4005" w:type="dxa"/>
            <w:gridSpan w:val="3"/>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secundarios evaluados con categoría "C"</w:t>
            </w:r>
          </w:p>
        </w:tc>
        <w:tc>
          <w:tcPr>
            <w:tcW w:w="1301" w:type="dxa"/>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0</w:t>
            </w:r>
          </w:p>
        </w:tc>
      </w:tr>
      <w:tr w:rsidR="00C74591" w:rsidRPr="00A47429" w:rsidTr="00845B2E">
        <w:trPr>
          <w:trHeight w:val="266"/>
        </w:trPr>
        <w:tc>
          <w:tcPr>
            <w:tcW w:w="5348" w:type="dxa"/>
            <w:gridSpan w:val="3"/>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principales evaluados con categoría "D"</w:t>
            </w:r>
          </w:p>
        </w:tc>
        <w:tc>
          <w:tcPr>
            <w:tcW w:w="690" w:type="dxa"/>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0</w:t>
            </w:r>
          </w:p>
        </w:tc>
        <w:tc>
          <w:tcPr>
            <w:tcW w:w="4005" w:type="dxa"/>
            <w:gridSpan w:val="3"/>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secundarios evaluados con categoría "D"</w:t>
            </w:r>
          </w:p>
        </w:tc>
        <w:tc>
          <w:tcPr>
            <w:tcW w:w="1301" w:type="dxa"/>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0</w:t>
            </w:r>
          </w:p>
        </w:tc>
      </w:tr>
      <w:tr w:rsidR="00C74591" w:rsidRPr="00A47429" w:rsidTr="00845B2E">
        <w:trPr>
          <w:trHeight w:val="160"/>
        </w:trPr>
        <w:tc>
          <w:tcPr>
            <w:tcW w:w="11344" w:type="dxa"/>
            <w:gridSpan w:val="8"/>
            <w:shd w:val="clear" w:color="auto" w:fill="DDD9C3" w:themeFill="background2" w:themeFillShade="E6"/>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r>
      <w:tr w:rsidR="00C74591" w:rsidRPr="00A47429" w:rsidTr="00845B2E">
        <w:trPr>
          <w:trHeight w:val="266"/>
        </w:trPr>
        <w:tc>
          <w:tcPr>
            <w:tcW w:w="2476" w:type="dxa"/>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Resultado de los aspectos principales</w:t>
            </w:r>
          </w:p>
        </w:tc>
        <w:tc>
          <w:tcPr>
            <w:tcW w:w="1283" w:type="dxa"/>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82.29</w:t>
            </w:r>
          </w:p>
        </w:tc>
        <w:tc>
          <w:tcPr>
            <w:tcW w:w="2279" w:type="dxa"/>
            <w:gridSpan w:val="2"/>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Resultado de los aspectos secundarios</w:t>
            </w:r>
          </w:p>
        </w:tc>
        <w:tc>
          <w:tcPr>
            <w:tcW w:w="1421" w:type="dxa"/>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8.86</w:t>
            </w:r>
          </w:p>
        </w:tc>
        <w:tc>
          <w:tcPr>
            <w:tcW w:w="2584" w:type="dxa"/>
            <w:gridSpan w:val="2"/>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xml:space="preserve">Total de la evaluación </w:t>
            </w:r>
          </w:p>
        </w:tc>
        <w:tc>
          <w:tcPr>
            <w:tcW w:w="1301" w:type="dxa"/>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91 %</w:t>
            </w:r>
          </w:p>
        </w:tc>
      </w:tr>
      <w:tr w:rsidR="00C74591" w:rsidRPr="00A47429" w:rsidTr="00845B2E">
        <w:trPr>
          <w:trHeight w:val="266"/>
        </w:trPr>
        <w:tc>
          <w:tcPr>
            <w:tcW w:w="3759" w:type="dxa"/>
            <w:gridSpan w:val="2"/>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Si el estado técnico del equipo está entre</w:t>
            </w:r>
          </w:p>
        </w:tc>
        <w:tc>
          <w:tcPr>
            <w:tcW w:w="1589" w:type="dxa"/>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90-100 %</w:t>
            </w:r>
          </w:p>
        </w:tc>
        <w:tc>
          <w:tcPr>
            <w:tcW w:w="2111" w:type="dxa"/>
            <w:gridSpan w:val="2"/>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se comienza por una revisión</w:t>
            </w:r>
          </w:p>
        </w:tc>
        <w:tc>
          <w:tcPr>
            <w:tcW w:w="1363" w:type="dxa"/>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Fecha</w:t>
            </w:r>
          </w:p>
        </w:tc>
        <w:tc>
          <w:tcPr>
            <w:tcW w:w="2522" w:type="dxa"/>
            <w:gridSpan w:val="2"/>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r>
      <w:tr w:rsidR="00C74591" w:rsidRPr="00A47429" w:rsidTr="00845B2E">
        <w:trPr>
          <w:trHeight w:val="266"/>
        </w:trPr>
        <w:tc>
          <w:tcPr>
            <w:tcW w:w="3759" w:type="dxa"/>
            <w:gridSpan w:val="2"/>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Si el estado técnico del equipo está entre</w:t>
            </w:r>
          </w:p>
        </w:tc>
        <w:tc>
          <w:tcPr>
            <w:tcW w:w="1589" w:type="dxa"/>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75-89 %</w:t>
            </w:r>
          </w:p>
        </w:tc>
        <w:tc>
          <w:tcPr>
            <w:tcW w:w="2111" w:type="dxa"/>
            <w:gridSpan w:val="2"/>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Se comienza por una reparación pequeña</w:t>
            </w:r>
          </w:p>
        </w:tc>
        <w:tc>
          <w:tcPr>
            <w:tcW w:w="1363" w:type="dxa"/>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Elaborado por</w:t>
            </w:r>
          </w:p>
        </w:tc>
        <w:tc>
          <w:tcPr>
            <w:tcW w:w="2522" w:type="dxa"/>
            <w:gridSpan w:val="2"/>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r>
      <w:tr w:rsidR="00C74591" w:rsidRPr="00A47429" w:rsidTr="00845B2E">
        <w:trPr>
          <w:trHeight w:val="266"/>
        </w:trPr>
        <w:tc>
          <w:tcPr>
            <w:tcW w:w="3759" w:type="dxa"/>
            <w:gridSpan w:val="2"/>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Si el estado técnico del equipo está entre</w:t>
            </w:r>
          </w:p>
        </w:tc>
        <w:tc>
          <w:tcPr>
            <w:tcW w:w="1589" w:type="dxa"/>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50-74 %</w:t>
            </w:r>
          </w:p>
        </w:tc>
        <w:tc>
          <w:tcPr>
            <w:tcW w:w="2111" w:type="dxa"/>
            <w:gridSpan w:val="2"/>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Se comienza por una reparación mediana</w:t>
            </w:r>
          </w:p>
        </w:tc>
        <w:tc>
          <w:tcPr>
            <w:tcW w:w="1363" w:type="dxa"/>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Cargo</w:t>
            </w:r>
          </w:p>
        </w:tc>
        <w:tc>
          <w:tcPr>
            <w:tcW w:w="2522" w:type="dxa"/>
            <w:gridSpan w:val="2"/>
            <w:noWrap/>
            <w:hideMark/>
          </w:tcPr>
          <w:p w:rsidR="00C74591" w:rsidRPr="00A47429" w:rsidRDefault="00C74591" w:rsidP="00605036">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r>
    </w:tbl>
    <w:p w:rsidR="00845B2E" w:rsidRPr="00A47429" w:rsidRDefault="00845B2E" w:rsidP="00845B2E">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845B2E" w:rsidRPr="00A47429" w:rsidRDefault="00845B2E" w:rsidP="00845B2E">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570142" w:rsidRPr="00A47429" w:rsidRDefault="00845B2E" w:rsidP="00FC65EA">
      <w:pPr>
        <w:tabs>
          <w:tab w:val="left" w:pos="1019"/>
        </w:tabs>
        <w:jc w:val="both"/>
        <w:rPr>
          <w:rFonts w:ascii="Times New Roman" w:hAnsi="Times New Roman" w:cs="Times New Roman"/>
          <w:sz w:val="24"/>
          <w:szCs w:val="24"/>
        </w:rPr>
      </w:pPr>
      <w:r w:rsidRPr="00A47429">
        <w:rPr>
          <w:rFonts w:ascii="Times New Roman" w:hAnsi="Times New Roman" w:cs="Times New Roman"/>
          <w:sz w:val="24"/>
          <w:szCs w:val="24"/>
        </w:rPr>
        <w:t xml:space="preserve">Mantenimiento empezara a partir de una revisión. </w:t>
      </w:r>
    </w:p>
    <w:p w:rsidR="00FD5D30" w:rsidRPr="00A47429" w:rsidRDefault="00FD5D30" w:rsidP="00FC65EA">
      <w:pPr>
        <w:tabs>
          <w:tab w:val="left" w:pos="1019"/>
        </w:tabs>
        <w:jc w:val="both"/>
        <w:rPr>
          <w:rFonts w:ascii="Times New Roman" w:hAnsi="Times New Roman" w:cs="Times New Roman"/>
          <w:sz w:val="24"/>
          <w:szCs w:val="24"/>
        </w:rPr>
      </w:pPr>
    </w:p>
    <w:p w:rsidR="00FD5D30" w:rsidRPr="00A47429" w:rsidRDefault="00FD5D30" w:rsidP="00FC65EA">
      <w:pPr>
        <w:tabs>
          <w:tab w:val="left" w:pos="1019"/>
        </w:tabs>
        <w:jc w:val="both"/>
        <w:rPr>
          <w:rFonts w:ascii="Times New Roman" w:hAnsi="Times New Roman" w:cs="Times New Roman"/>
          <w:sz w:val="24"/>
          <w:szCs w:val="24"/>
        </w:rPr>
      </w:pPr>
      <w:r w:rsidRPr="00A47429">
        <w:rPr>
          <w:rFonts w:ascii="Times New Roman" w:hAnsi="Times New Roman" w:cs="Times New Roman"/>
          <w:b/>
          <w:sz w:val="24"/>
          <w:szCs w:val="24"/>
        </w:rPr>
        <w:lastRenderedPageBreak/>
        <w:t>Tabla No. 38:</w:t>
      </w:r>
      <w:r w:rsidRPr="00A47429">
        <w:rPr>
          <w:rFonts w:ascii="Times New Roman" w:hAnsi="Times New Roman" w:cs="Times New Roman"/>
          <w:sz w:val="24"/>
          <w:szCs w:val="24"/>
        </w:rPr>
        <w:t xml:space="preserve"> estado técnico de los compresores.</w:t>
      </w:r>
    </w:p>
    <w:tbl>
      <w:tblPr>
        <w:tblStyle w:val="Tablaconcuadrcula"/>
        <w:tblpPr w:leftFromText="141" w:rightFromText="141" w:vertAnchor="text" w:horzAnchor="margin" w:tblpXSpec="center" w:tblpY="296"/>
        <w:tblW w:w="11377" w:type="dxa"/>
        <w:tblLook w:val="04A0" w:firstRow="1" w:lastRow="0" w:firstColumn="1" w:lastColumn="0" w:noHBand="0" w:noVBand="1"/>
      </w:tblPr>
      <w:tblGrid>
        <w:gridCol w:w="1684"/>
        <w:gridCol w:w="1483"/>
        <w:gridCol w:w="1432"/>
        <w:gridCol w:w="650"/>
        <w:gridCol w:w="2493"/>
        <w:gridCol w:w="1229"/>
        <w:gridCol w:w="1203"/>
        <w:gridCol w:w="1203"/>
      </w:tblGrid>
      <w:tr w:rsidR="00C74591" w:rsidRPr="00A47429" w:rsidTr="00F10DFC">
        <w:trPr>
          <w:trHeight w:val="268"/>
        </w:trPr>
        <w:tc>
          <w:tcPr>
            <w:tcW w:w="11377" w:type="dxa"/>
            <w:gridSpan w:val="8"/>
            <w:noWrap/>
            <w:hideMark/>
          </w:tcPr>
          <w:p w:rsidR="00C74591" w:rsidRPr="00A47429" w:rsidRDefault="00C74591" w:rsidP="00F10DFC">
            <w:pPr>
              <w:tabs>
                <w:tab w:val="left" w:pos="3960"/>
              </w:tabs>
              <w:jc w:val="center"/>
              <w:rPr>
                <w:rFonts w:ascii="Times New Roman" w:hAnsi="Times New Roman" w:cs="Times New Roman"/>
                <w:sz w:val="24"/>
                <w:szCs w:val="24"/>
              </w:rPr>
            </w:pPr>
            <w:r w:rsidRPr="00A47429">
              <w:rPr>
                <w:rFonts w:ascii="Times New Roman" w:hAnsi="Times New Roman" w:cs="Times New Roman"/>
                <w:sz w:val="24"/>
                <w:szCs w:val="24"/>
              </w:rPr>
              <w:t>Estado técnico de los equipos</w:t>
            </w:r>
          </w:p>
        </w:tc>
      </w:tr>
      <w:tr w:rsidR="00C74591" w:rsidRPr="00A47429" w:rsidTr="00F10DFC">
        <w:trPr>
          <w:trHeight w:val="334"/>
        </w:trPr>
        <w:tc>
          <w:tcPr>
            <w:tcW w:w="1684" w:type="dxa"/>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Nombre del equipo</w:t>
            </w:r>
          </w:p>
        </w:tc>
        <w:tc>
          <w:tcPr>
            <w:tcW w:w="1483" w:type="dxa"/>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Compresores</w:t>
            </w:r>
          </w:p>
        </w:tc>
        <w:tc>
          <w:tcPr>
            <w:tcW w:w="1432" w:type="dxa"/>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Código</w:t>
            </w:r>
          </w:p>
        </w:tc>
        <w:tc>
          <w:tcPr>
            <w:tcW w:w="650" w:type="dxa"/>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 S27</w:t>
            </w:r>
          </w:p>
        </w:tc>
        <w:tc>
          <w:tcPr>
            <w:tcW w:w="2493" w:type="dxa"/>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Año</w:t>
            </w:r>
          </w:p>
        </w:tc>
        <w:tc>
          <w:tcPr>
            <w:tcW w:w="1229" w:type="dxa"/>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 2012</w:t>
            </w:r>
          </w:p>
        </w:tc>
        <w:tc>
          <w:tcPr>
            <w:tcW w:w="1203" w:type="dxa"/>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Ubicación</w:t>
            </w:r>
          </w:p>
        </w:tc>
        <w:tc>
          <w:tcPr>
            <w:tcW w:w="1203" w:type="dxa"/>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Manteni</w:t>
            </w:r>
          </w:p>
        </w:tc>
      </w:tr>
      <w:tr w:rsidR="00C74591" w:rsidRPr="00A47429" w:rsidTr="00F10DFC">
        <w:trPr>
          <w:trHeight w:val="77"/>
        </w:trPr>
        <w:tc>
          <w:tcPr>
            <w:tcW w:w="11377" w:type="dxa"/>
            <w:gridSpan w:val="8"/>
            <w:shd w:val="clear" w:color="auto" w:fill="DDD9C3" w:themeFill="background2" w:themeFillShade="E6"/>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r>
      <w:tr w:rsidR="00C74591" w:rsidRPr="00A47429" w:rsidTr="00F10DFC">
        <w:trPr>
          <w:trHeight w:val="334"/>
        </w:trPr>
        <w:tc>
          <w:tcPr>
            <w:tcW w:w="3167" w:type="dxa"/>
            <w:gridSpan w:val="2"/>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Aspectos principales</w:t>
            </w:r>
          </w:p>
        </w:tc>
        <w:tc>
          <w:tcPr>
            <w:tcW w:w="2082" w:type="dxa"/>
            <w:gridSpan w:val="2"/>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Clasifique</w:t>
            </w:r>
          </w:p>
        </w:tc>
        <w:tc>
          <w:tcPr>
            <w:tcW w:w="4925" w:type="dxa"/>
            <w:gridSpan w:val="3"/>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Aspectos secundarios</w:t>
            </w:r>
          </w:p>
        </w:tc>
        <w:tc>
          <w:tcPr>
            <w:tcW w:w="1203" w:type="dxa"/>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Clasifique</w:t>
            </w:r>
          </w:p>
        </w:tc>
      </w:tr>
      <w:tr w:rsidR="00C74591" w:rsidRPr="00A47429" w:rsidTr="00F10DFC">
        <w:trPr>
          <w:trHeight w:val="334"/>
        </w:trPr>
        <w:tc>
          <w:tcPr>
            <w:tcW w:w="3167" w:type="dxa"/>
            <w:gridSpan w:val="2"/>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Medidores de presión</w:t>
            </w:r>
          </w:p>
        </w:tc>
        <w:tc>
          <w:tcPr>
            <w:tcW w:w="2082" w:type="dxa"/>
            <w:gridSpan w:val="2"/>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c>
          <w:tcPr>
            <w:tcW w:w="4925" w:type="dxa"/>
            <w:gridSpan w:val="3"/>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Depósito de aire</w:t>
            </w:r>
          </w:p>
        </w:tc>
        <w:tc>
          <w:tcPr>
            <w:tcW w:w="1203" w:type="dxa"/>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r>
      <w:tr w:rsidR="00C74591" w:rsidRPr="00A47429" w:rsidTr="00F10DFC">
        <w:trPr>
          <w:trHeight w:val="334"/>
        </w:trPr>
        <w:tc>
          <w:tcPr>
            <w:tcW w:w="3167" w:type="dxa"/>
            <w:gridSpan w:val="2"/>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 las válvulas</w:t>
            </w:r>
          </w:p>
        </w:tc>
        <w:tc>
          <w:tcPr>
            <w:tcW w:w="2082" w:type="dxa"/>
            <w:gridSpan w:val="2"/>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c</w:t>
            </w:r>
          </w:p>
        </w:tc>
        <w:tc>
          <w:tcPr>
            <w:tcW w:w="4925" w:type="dxa"/>
            <w:gridSpan w:val="3"/>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 los cables eléctricos</w:t>
            </w:r>
          </w:p>
        </w:tc>
        <w:tc>
          <w:tcPr>
            <w:tcW w:w="1203" w:type="dxa"/>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r>
      <w:tr w:rsidR="00C74591" w:rsidRPr="00A47429" w:rsidTr="00F10DFC">
        <w:trPr>
          <w:trHeight w:val="334"/>
        </w:trPr>
        <w:tc>
          <w:tcPr>
            <w:tcW w:w="3167" w:type="dxa"/>
            <w:gridSpan w:val="2"/>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Filtros</w:t>
            </w:r>
          </w:p>
        </w:tc>
        <w:tc>
          <w:tcPr>
            <w:tcW w:w="2082" w:type="dxa"/>
            <w:gridSpan w:val="2"/>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c>
          <w:tcPr>
            <w:tcW w:w="4925" w:type="dxa"/>
            <w:gridSpan w:val="3"/>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 las mangueras</w:t>
            </w:r>
          </w:p>
        </w:tc>
        <w:tc>
          <w:tcPr>
            <w:tcW w:w="1203" w:type="dxa"/>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r>
      <w:tr w:rsidR="00C74591" w:rsidRPr="00A47429" w:rsidTr="00F10DFC">
        <w:trPr>
          <w:trHeight w:val="334"/>
        </w:trPr>
        <w:tc>
          <w:tcPr>
            <w:tcW w:w="3167" w:type="dxa"/>
            <w:gridSpan w:val="2"/>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 la bomba de aceite</w:t>
            </w:r>
          </w:p>
        </w:tc>
        <w:tc>
          <w:tcPr>
            <w:tcW w:w="2082" w:type="dxa"/>
            <w:gridSpan w:val="2"/>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c>
          <w:tcPr>
            <w:tcW w:w="4925" w:type="dxa"/>
            <w:gridSpan w:val="3"/>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Tornillos de fijación</w:t>
            </w:r>
          </w:p>
        </w:tc>
        <w:tc>
          <w:tcPr>
            <w:tcW w:w="1203" w:type="dxa"/>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r>
      <w:tr w:rsidR="00C74591" w:rsidRPr="00A47429" w:rsidTr="00F10DFC">
        <w:trPr>
          <w:trHeight w:val="334"/>
        </w:trPr>
        <w:tc>
          <w:tcPr>
            <w:tcW w:w="3167" w:type="dxa"/>
            <w:gridSpan w:val="2"/>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 las bielas</w:t>
            </w:r>
          </w:p>
        </w:tc>
        <w:tc>
          <w:tcPr>
            <w:tcW w:w="2082" w:type="dxa"/>
            <w:gridSpan w:val="2"/>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c>
          <w:tcPr>
            <w:tcW w:w="4925" w:type="dxa"/>
            <w:gridSpan w:val="3"/>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 las juntas</w:t>
            </w:r>
          </w:p>
        </w:tc>
        <w:tc>
          <w:tcPr>
            <w:tcW w:w="1203" w:type="dxa"/>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c</w:t>
            </w:r>
          </w:p>
        </w:tc>
      </w:tr>
      <w:tr w:rsidR="00C74591" w:rsidRPr="00A47429" w:rsidTr="00F10DFC">
        <w:trPr>
          <w:trHeight w:val="334"/>
        </w:trPr>
        <w:tc>
          <w:tcPr>
            <w:tcW w:w="3167" w:type="dxa"/>
            <w:gridSpan w:val="2"/>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 la bomba de agua</w:t>
            </w:r>
          </w:p>
        </w:tc>
        <w:tc>
          <w:tcPr>
            <w:tcW w:w="2082" w:type="dxa"/>
            <w:gridSpan w:val="2"/>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c>
          <w:tcPr>
            <w:tcW w:w="4925" w:type="dxa"/>
            <w:gridSpan w:val="3"/>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 los cojinetes</w:t>
            </w:r>
          </w:p>
        </w:tc>
        <w:tc>
          <w:tcPr>
            <w:tcW w:w="1203" w:type="dxa"/>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r>
      <w:tr w:rsidR="00C74591" w:rsidRPr="00A47429" w:rsidTr="00F10DFC">
        <w:trPr>
          <w:trHeight w:val="334"/>
        </w:trPr>
        <w:tc>
          <w:tcPr>
            <w:tcW w:w="3167" w:type="dxa"/>
            <w:gridSpan w:val="2"/>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Sistema eléctrico</w:t>
            </w:r>
          </w:p>
        </w:tc>
        <w:tc>
          <w:tcPr>
            <w:tcW w:w="2082" w:type="dxa"/>
            <w:gridSpan w:val="2"/>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c>
          <w:tcPr>
            <w:tcW w:w="4925" w:type="dxa"/>
            <w:gridSpan w:val="3"/>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del cuerpo</w:t>
            </w:r>
          </w:p>
        </w:tc>
        <w:tc>
          <w:tcPr>
            <w:tcW w:w="1203" w:type="dxa"/>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c</w:t>
            </w:r>
          </w:p>
        </w:tc>
      </w:tr>
      <w:tr w:rsidR="00C74591" w:rsidRPr="00A47429" w:rsidTr="00F10DFC">
        <w:trPr>
          <w:trHeight w:val="334"/>
        </w:trPr>
        <w:tc>
          <w:tcPr>
            <w:tcW w:w="3167" w:type="dxa"/>
            <w:gridSpan w:val="2"/>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Estado técnico del motor</w:t>
            </w:r>
          </w:p>
        </w:tc>
        <w:tc>
          <w:tcPr>
            <w:tcW w:w="2082" w:type="dxa"/>
            <w:gridSpan w:val="2"/>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b</w:t>
            </w:r>
          </w:p>
        </w:tc>
        <w:tc>
          <w:tcPr>
            <w:tcW w:w="4925" w:type="dxa"/>
            <w:gridSpan w:val="3"/>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c>
          <w:tcPr>
            <w:tcW w:w="1203" w:type="dxa"/>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r>
      <w:tr w:rsidR="00C74591" w:rsidRPr="00A47429" w:rsidTr="00F10DFC">
        <w:trPr>
          <w:trHeight w:val="193"/>
        </w:trPr>
        <w:tc>
          <w:tcPr>
            <w:tcW w:w="11377" w:type="dxa"/>
            <w:gridSpan w:val="8"/>
            <w:shd w:val="clear" w:color="auto" w:fill="DDD9C3" w:themeFill="background2" w:themeFillShade="E6"/>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r>
      <w:tr w:rsidR="00C74591" w:rsidRPr="00A47429" w:rsidTr="00F10DFC">
        <w:trPr>
          <w:trHeight w:val="334"/>
        </w:trPr>
        <w:tc>
          <w:tcPr>
            <w:tcW w:w="4599" w:type="dxa"/>
            <w:gridSpan w:val="3"/>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principales</w:t>
            </w:r>
          </w:p>
        </w:tc>
        <w:tc>
          <w:tcPr>
            <w:tcW w:w="650" w:type="dxa"/>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8</w:t>
            </w:r>
          </w:p>
        </w:tc>
        <w:tc>
          <w:tcPr>
            <w:tcW w:w="4925" w:type="dxa"/>
            <w:gridSpan w:val="3"/>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secundarios</w:t>
            </w:r>
          </w:p>
        </w:tc>
        <w:tc>
          <w:tcPr>
            <w:tcW w:w="1203" w:type="dxa"/>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7</w:t>
            </w:r>
          </w:p>
        </w:tc>
      </w:tr>
      <w:tr w:rsidR="00C74591" w:rsidRPr="00A47429" w:rsidTr="00F10DFC">
        <w:trPr>
          <w:trHeight w:val="334"/>
        </w:trPr>
        <w:tc>
          <w:tcPr>
            <w:tcW w:w="4599" w:type="dxa"/>
            <w:gridSpan w:val="3"/>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principales evaluados con categoría "A"</w:t>
            </w:r>
          </w:p>
        </w:tc>
        <w:tc>
          <w:tcPr>
            <w:tcW w:w="650" w:type="dxa"/>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0</w:t>
            </w:r>
          </w:p>
        </w:tc>
        <w:tc>
          <w:tcPr>
            <w:tcW w:w="4925" w:type="dxa"/>
            <w:gridSpan w:val="3"/>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secundarios evaluados con categoría "A"</w:t>
            </w:r>
          </w:p>
        </w:tc>
        <w:tc>
          <w:tcPr>
            <w:tcW w:w="1203" w:type="dxa"/>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0</w:t>
            </w:r>
          </w:p>
        </w:tc>
      </w:tr>
      <w:tr w:rsidR="00C74591" w:rsidRPr="00A47429" w:rsidTr="00F10DFC">
        <w:trPr>
          <w:trHeight w:val="334"/>
        </w:trPr>
        <w:tc>
          <w:tcPr>
            <w:tcW w:w="4599" w:type="dxa"/>
            <w:gridSpan w:val="3"/>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principales evaluados con categoría "B"</w:t>
            </w:r>
          </w:p>
        </w:tc>
        <w:tc>
          <w:tcPr>
            <w:tcW w:w="650" w:type="dxa"/>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7</w:t>
            </w:r>
          </w:p>
        </w:tc>
        <w:tc>
          <w:tcPr>
            <w:tcW w:w="4925" w:type="dxa"/>
            <w:gridSpan w:val="3"/>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secundarios evaluados con categoría "B"</w:t>
            </w:r>
          </w:p>
        </w:tc>
        <w:tc>
          <w:tcPr>
            <w:tcW w:w="1203" w:type="dxa"/>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5</w:t>
            </w:r>
          </w:p>
        </w:tc>
      </w:tr>
      <w:tr w:rsidR="00C74591" w:rsidRPr="00A47429" w:rsidTr="00F10DFC">
        <w:trPr>
          <w:trHeight w:val="334"/>
        </w:trPr>
        <w:tc>
          <w:tcPr>
            <w:tcW w:w="4599" w:type="dxa"/>
            <w:gridSpan w:val="3"/>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principales evaluados con categoría "C"</w:t>
            </w:r>
          </w:p>
        </w:tc>
        <w:tc>
          <w:tcPr>
            <w:tcW w:w="650" w:type="dxa"/>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1</w:t>
            </w:r>
          </w:p>
        </w:tc>
        <w:tc>
          <w:tcPr>
            <w:tcW w:w="4925" w:type="dxa"/>
            <w:gridSpan w:val="3"/>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secundarios evaluados con categoría "C"</w:t>
            </w:r>
          </w:p>
        </w:tc>
        <w:tc>
          <w:tcPr>
            <w:tcW w:w="1203" w:type="dxa"/>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2</w:t>
            </w:r>
          </w:p>
        </w:tc>
      </w:tr>
      <w:tr w:rsidR="00C74591" w:rsidRPr="00A47429" w:rsidTr="00F10DFC">
        <w:trPr>
          <w:trHeight w:val="334"/>
        </w:trPr>
        <w:tc>
          <w:tcPr>
            <w:tcW w:w="4599" w:type="dxa"/>
            <w:gridSpan w:val="3"/>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principales evaluados con categoría "D"</w:t>
            </w:r>
          </w:p>
        </w:tc>
        <w:tc>
          <w:tcPr>
            <w:tcW w:w="650" w:type="dxa"/>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0</w:t>
            </w:r>
          </w:p>
        </w:tc>
        <w:tc>
          <w:tcPr>
            <w:tcW w:w="4925" w:type="dxa"/>
            <w:gridSpan w:val="3"/>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Total de aspectos secundarios evaluados con categoría "D"</w:t>
            </w:r>
          </w:p>
        </w:tc>
        <w:tc>
          <w:tcPr>
            <w:tcW w:w="1203" w:type="dxa"/>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0</w:t>
            </w:r>
          </w:p>
        </w:tc>
      </w:tr>
      <w:tr w:rsidR="00C74591" w:rsidRPr="00A47429" w:rsidTr="00F10DFC">
        <w:trPr>
          <w:trHeight w:val="62"/>
        </w:trPr>
        <w:tc>
          <w:tcPr>
            <w:tcW w:w="11377" w:type="dxa"/>
            <w:gridSpan w:val="8"/>
            <w:shd w:val="clear" w:color="auto" w:fill="DDD9C3" w:themeFill="background2" w:themeFillShade="E6"/>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r>
      <w:tr w:rsidR="00C74591" w:rsidRPr="00A47429" w:rsidTr="00F10DFC">
        <w:trPr>
          <w:trHeight w:val="334"/>
        </w:trPr>
        <w:tc>
          <w:tcPr>
            <w:tcW w:w="1684" w:type="dxa"/>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Resultado de los aspectos principales</w:t>
            </w:r>
          </w:p>
        </w:tc>
        <w:tc>
          <w:tcPr>
            <w:tcW w:w="1483" w:type="dxa"/>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69.75</w:t>
            </w:r>
          </w:p>
        </w:tc>
        <w:tc>
          <w:tcPr>
            <w:tcW w:w="2082" w:type="dxa"/>
            <w:gridSpan w:val="2"/>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Resultado de los aspectos secundarios</w:t>
            </w:r>
          </w:p>
        </w:tc>
        <w:tc>
          <w:tcPr>
            <w:tcW w:w="2493" w:type="dxa"/>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7.43</w:t>
            </w:r>
          </w:p>
        </w:tc>
        <w:tc>
          <w:tcPr>
            <w:tcW w:w="2432" w:type="dxa"/>
            <w:gridSpan w:val="2"/>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 xml:space="preserve">Total de la evaluación </w:t>
            </w:r>
          </w:p>
        </w:tc>
        <w:tc>
          <w:tcPr>
            <w:tcW w:w="1203" w:type="dxa"/>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77</w:t>
            </w:r>
          </w:p>
        </w:tc>
      </w:tr>
      <w:tr w:rsidR="00C74591" w:rsidRPr="00A47429" w:rsidTr="00F10DFC">
        <w:trPr>
          <w:trHeight w:val="334"/>
        </w:trPr>
        <w:tc>
          <w:tcPr>
            <w:tcW w:w="3167" w:type="dxa"/>
            <w:gridSpan w:val="2"/>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Si el estado técnico del equipo está entre</w:t>
            </w:r>
          </w:p>
        </w:tc>
        <w:tc>
          <w:tcPr>
            <w:tcW w:w="1432" w:type="dxa"/>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90-100 %</w:t>
            </w:r>
          </w:p>
        </w:tc>
        <w:tc>
          <w:tcPr>
            <w:tcW w:w="3143" w:type="dxa"/>
            <w:gridSpan w:val="2"/>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se comienza por una revisión</w:t>
            </w:r>
          </w:p>
        </w:tc>
        <w:tc>
          <w:tcPr>
            <w:tcW w:w="1229" w:type="dxa"/>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Fecha</w:t>
            </w:r>
          </w:p>
        </w:tc>
        <w:tc>
          <w:tcPr>
            <w:tcW w:w="2406" w:type="dxa"/>
            <w:gridSpan w:val="2"/>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r>
      <w:tr w:rsidR="00C74591" w:rsidRPr="00A47429" w:rsidTr="00F10DFC">
        <w:trPr>
          <w:trHeight w:val="334"/>
        </w:trPr>
        <w:tc>
          <w:tcPr>
            <w:tcW w:w="3167" w:type="dxa"/>
            <w:gridSpan w:val="2"/>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Si el estado técnico del equipo está entre</w:t>
            </w:r>
          </w:p>
        </w:tc>
        <w:tc>
          <w:tcPr>
            <w:tcW w:w="1432" w:type="dxa"/>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75-89 %</w:t>
            </w:r>
          </w:p>
        </w:tc>
        <w:tc>
          <w:tcPr>
            <w:tcW w:w="3143" w:type="dxa"/>
            <w:gridSpan w:val="2"/>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Se comienza por una reparación pequeña</w:t>
            </w:r>
          </w:p>
        </w:tc>
        <w:tc>
          <w:tcPr>
            <w:tcW w:w="1229" w:type="dxa"/>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Elaborado por</w:t>
            </w:r>
          </w:p>
        </w:tc>
        <w:tc>
          <w:tcPr>
            <w:tcW w:w="2406" w:type="dxa"/>
            <w:gridSpan w:val="2"/>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r>
      <w:tr w:rsidR="00C74591" w:rsidRPr="00A47429" w:rsidTr="00F10DFC">
        <w:trPr>
          <w:trHeight w:val="334"/>
        </w:trPr>
        <w:tc>
          <w:tcPr>
            <w:tcW w:w="3167" w:type="dxa"/>
            <w:gridSpan w:val="2"/>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Si el estado técnico del equipo está entre</w:t>
            </w:r>
          </w:p>
        </w:tc>
        <w:tc>
          <w:tcPr>
            <w:tcW w:w="1432" w:type="dxa"/>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50-74 %</w:t>
            </w:r>
          </w:p>
        </w:tc>
        <w:tc>
          <w:tcPr>
            <w:tcW w:w="3143" w:type="dxa"/>
            <w:gridSpan w:val="2"/>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Se comienza por una reparación mediana</w:t>
            </w:r>
          </w:p>
        </w:tc>
        <w:tc>
          <w:tcPr>
            <w:tcW w:w="1229" w:type="dxa"/>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Cargo</w:t>
            </w:r>
          </w:p>
        </w:tc>
        <w:tc>
          <w:tcPr>
            <w:tcW w:w="2406" w:type="dxa"/>
            <w:gridSpan w:val="2"/>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r>
      <w:tr w:rsidR="00C74591" w:rsidRPr="00A47429" w:rsidTr="00F10DFC">
        <w:trPr>
          <w:trHeight w:val="334"/>
        </w:trPr>
        <w:tc>
          <w:tcPr>
            <w:tcW w:w="3167" w:type="dxa"/>
            <w:gridSpan w:val="2"/>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Si el estado técnico del equipo está entre</w:t>
            </w:r>
          </w:p>
        </w:tc>
        <w:tc>
          <w:tcPr>
            <w:tcW w:w="1432" w:type="dxa"/>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Menos del 50%</w:t>
            </w:r>
          </w:p>
        </w:tc>
        <w:tc>
          <w:tcPr>
            <w:tcW w:w="3143" w:type="dxa"/>
            <w:gridSpan w:val="2"/>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Se comienza por una reparación general</w:t>
            </w:r>
          </w:p>
        </w:tc>
        <w:tc>
          <w:tcPr>
            <w:tcW w:w="1229" w:type="dxa"/>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Firma</w:t>
            </w:r>
          </w:p>
        </w:tc>
        <w:tc>
          <w:tcPr>
            <w:tcW w:w="2406" w:type="dxa"/>
            <w:gridSpan w:val="2"/>
            <w:noWrap/>
            <w:hideMark/>
          </w:tcPr>
          <w:p w:rsidR="00C74591" w:rsidRPr="00A47429" w:rsidRDefault="00C74591" w:rsidP="00F10DFC">
            <w:pPr>
              <w:tabs>
                <w:tab w:val="left" w:pos="3960"/>
              </w:tabs>
              <w:rPr>
                <w:rFonts w:ascii="Times New Roman" w:hAnsi="Times New Roman" w:cs="Times New Roman"/>
                <w:sz w:val="24"/>
                <w:szCs w:val="24"/>
              </w:rPr>
            </w:pPr>
            <w:r w:rsidRPr="00A47429">
              <w:rPr>
                <w:rFonts w:ascii="Times New Roman" w:hAnsi="Times New Roman" w:cs="Times New Roman"/>
                <w:sz w:val="24"/>
                <w:szCs w:val="24"/>
              </w:rPr>
              <w:t> </w:t>
            </w:r>
          </w:p>
        </w:tc>
      </w:tr>
    </w:tbl>
    <w:p w:rsidR="001B6ABE" w:rsidRPr="00A47429" w:rsidRDefault="001B6ABE" w:rsidP="001B6ABE">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1B6ABE" w:rsidRPr="00A47429" w:rsidRDefault="001B6ABE" w:rsidP="001B6ABE">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605036" w:rsidRPr="00A47429" w:rsidRDefault="001B6ABE" w:rsidP="00605036">
      <w:pPr>
        <w:tabs>
          <w:tab w:val="left" w:pos="1019"/>
        </w:tabs>
        <w:jc w:val="both"/>
        <w:rPr>
          <w:rFonts w:ascii="Times New Roman" w:hAnsi="Times New Roman" w:cs="Times New Roman"/>
          <w:sz w:val="24"/>
          <w:szCs w:val="24"/>
        </w:rPr>
      </w:pPr>
      <w:r w:rsidRPr="00A47429">
        <w:rPr>
          <w:rFonts w:ascii="Times New Roman" w:hAnsi="Times New Roman" w:cs="Times New Roman"/>
          <w:sz w:val="24"/>
          <w:szCs w:val="24"/>
        </w:rPr>
        <w:t>M</w:t>
      </w:r>
      <w:r w:rsidR="00605036" w:rsidRPr="00A47429">
        <w:rPr>
          <w:rFonts w:ascii="Times New Roman" w:hAnsi="Times New Roman" w:cs="Times New Roman"/>
          <w:sz w:val="24"/>
          <w:szCs w:val="24"/>
        </w:rPr>
        <w:t>antenimiento empezara a partir de una reparación pequeña.</w:t>
      </w:r>
    </w:p>
    <w:p w:rsidR="00605036" w:rsidRPr="00A47429" w:rsidRDefault="00D632F3" w:rsidP="00FC65EA">
      <w:pPr>
        <w:tabs>
          <w:tab w:val="left" w:pos="1019"/>
        </w:tabs>
        <w:jc w:val="both"/>
        <w:rPr>
          <w:rFonts w:ascii="Times New Roman" w:hAnsi="Times New Roman" w:cs="Times New Roman"/>
          <w:sz w:val="24"/>
          <w:szCs w:val="24"/>
        </w:rPr>
      </w:pPr>
      <w:r w:rsidRPr="00A47429">
        <w:rPr>
          <w:rFonts w:ascii="Times New Roman" w:hAnsi="Times New Roman" w:cs="Times New Roman"/>
          <w:b/>
          <w:sz w:val="24"/>
          <w:szCs w:val="24"/>
        </w:rPr>
        <w:lastRenderedPageBreak/>
        <w:t>Tabla</w:t>
      </w:r>
      <w:r w:rsidR="0039488A" w:rsidRPr="00A47429">
        <w:rPr>
          <w:rFonts w:ascii="Times New Roman" w:hAnsi="Times New Roman" w:cs="Times New Roman"/>
          <w:b/>
          <w:sz w:val="24"/>
          <w:szCs w:val="24"/>
        </w:rPr>
        <w:t xml:space="preserve"> No. 39: </w:t>
      </w:r>
      <w:r w:rsidR="0039488A" w:rsidRPr="00A47429">
        <w:rPr>
          <w:rFonts w:ascii="Times New Roman" w:hAnsi="Times New Roman" w:cs="Times New Roman"/>
          <w:sz w:val="24"/>
          <w:szCs w:val="24"/>
        </w:rPr>
        <w:t>estado técnico de los metabos.</w:t>
      </w:r>
    </w:p>
    <w:tbl>
      <w:tblPr>
        <w:tblStyle w:val="Tablaconcuadrcula"/>
        <w:tblW w:w="10706" w:type="dxa"/>
        <w:jc w:val="center"/>
        <w:tblLook w:val="04A0" w:firstRow="1" w:lastRow="0" w:firstColumn="1" w:lastColumn="0" w:noHBand="0" w:noVBand="1"/>
      </w:tblPr>
      <w:tblGrid>
        <w:gridCol w:w="2261"/>
        <w:gridCol w:w="1217"/>
        <w:gridCol w:w="1312"/>
        <w:gridCol w:w="881"/>
        <w:gridCol w:w="1024"/>
        <w:gridCol w:w="1342"/>
        <w:gridCol w:w="1286"/>
        <w:gridCol w:w="1383"/>
      </w:tblGrid>
      <w:tr w:rsidR="00605036" w:rsidRPr="00A47429" w:rsidTr="00605036">
        <w:trPr>
          <w:trHeight w:val="249"/>
          <w:jc w:val="center"/>
        </w:trPr>
        <w:tc>
          <w:tcPr>
            <w:tcW w:w="10706" w:type="dxa"/>
            <w:gridSpan w:val="8"/>
            <w:noWrap/>
            <w:hideMark/>
          </w:tcPr>
          <w:p w:rsidR="00605036" w:rsidRPr="00A47429" w:rsidRDefault="00605036" w:rsidP="006C5475">
            <w:pPr>
              <w:jc w:val="cente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Estado técnico de los equipos</w:t>
            </w:r>
          </w:p>
        </w:tc>
      </w:tr>
      <w:tr w:rsidR="00605036" w:rsidRPr="00A47429" w:rsidTr="0039488A">
        <w:trPr>
          <w:trHeight w:val="262"/>
          <w:jc w:val="center"/>
        </w:trPr>
        <w:tc>
          <w:tcPr>
            <w:tcW w:w="2261" w:type="dxa"/>
            <w:shd w:val="clear" w:color="auto" w:fill="FFFFFF" w:themeFill="background1"/>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Nombre del equipo</w:t>
            </w:r>
          </w:p>
        </w:tc>
        <w:tc>
          <w:tcPr>
            <w:tcW w:w="1217" w:type="dxa"/>
            <w:shd w:val="clear" w:color="auto" w:fill="FFFFFF" w:themeFill="background1"/>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Metabos</w:t>
            </w:r>
          </w:p>
        </w:tc>
        <w:tc>
          <w:tcPr>
            <w:tcW w:w="1312" w:type="dxa"/>
            <w:shd w:val="clear" w:color="auto" w:fill="FFFFFF" w:themeFill="background1"/>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Código</w:t>
            </w:r>
          </w:p>
        </w:tc>
        <w:tc>
          <w:tcPr>
            <w:tcW w:w="881" w:type="dxa"/>
            <w:shd w:val="clear" w:color="auto" w:fill="FFFFFF" w:themeFill="background1"/>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M1</w:t>
            </w:r>
          </w:p>
        </w:tc>
        <w:tc>
          <w:tcPr>
            <w:tcW w:w="1024" w:type="dxa"/>
            <w:shd w:val="clear" w:color="auto" w:fill="FFFFFF" w:themeFill="background1"/>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Año</w:t>
            </w:r>
          </w:p>
        </w:tc>
        <w:tc>
          <w:tcPr>
            <w:tcW w:w="1342" w:type="dxa"/>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20013</w:t>
            </w:r>
          </w:p>
        </w:tc>
        <w:tc>
          <w:tcPr>
            <w:tcW w:w="1286" w:type="dxa"/>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Ubicación</w:t>
            </w:r>
          </w:p>
        </w:tc>
        <w:tc>
          <w:tcPr>
            <w:tcW w:w="1383" w:type="dxa"/>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Manteni</w:t>
            </w:r>
          </w:p>
        </w:tc>
      </w:tr>
      <w:tr w:rsidR="00605036" w:rsidRPr="00A47429" w:rsidTr="00BD430B">
        <w:trPr>
          <w:trHeight w:val="262"/>
          <w:jc w:val="center"/>
        </w:trPr>
        <w:tc>
          <w:tcPr>
            <w:tcW w:w="10706" w:type="dxa"/>
            <w:gridSpan w:val="8"/>
            <w:shd w:val="clear" w:color="auto" w:fill="C4BC96" w:themeFill="background2" w:themeFillShade="BF"/>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w:t>
            </w:r>
          </w:p>
        </w:tc>
      </w:tr>
      <w:tr w:rsidR="00605036" w:rsidRPr="00A47429" w:rsidTr="0039488A">
        <w:trPr>
          <w:trHeight w:val="262"/>
          <w:jc w:val="center"/>
        </w:trPr>
        <w:tc>
          <w:tcPr>
            <w:tcW w:w="3478" w:type="dxa"/>
            <w:gridSpan w:val="2"/>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Aspectos principales</w:t>
            </w:r>
          </w:p>
        </w:tc>
        <w:tc>
          <w:tcPr>
            <w:tcW w:w="2193" w:type="dxa"/>
            <w:gridSpan w:val="2"/>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Clasifique</w:t>
            </w:r>
          </w:p>
        </w:tc>
        <w:tc>
          <w:tcPr>
            <w:tcW w:w="3652" w:type="dxa"/>
            <w:gridSpan w:val="3"/>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Aspectos secundarios</w:t>
            </w:r>
          </w:p>
        </w:tc>
        <w:tc>
          <w:tcPr>
            <w:tcW w:w="1383" w:type="dxa"/>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Clasifique</w:t>
            </w:r>
          </w:p>
        </w:tc>
      </w:tr>
      <w:tr w:rsidR="00605036" w:rsidRPr="00A47429" w:rsidTr="0039488A">
        <w:trPr>
          <w:trHeight w:val="262"/>
          <w:jc w:val="center"/>
        </w:trPr>
        <w:tc>
          <w:tcPr>
            <w:tcW w:w="3478" w:type="dxa"/>
            <w:gridSpan w:val="2"/>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w:t>
            </w:r>
            <w:r w:rsidR="008E37A5" w:rsidRPr="00A47429">
              <w:rPr>
                <w:rFonts w:ascii="Times New Roman" w:eastAsiaTheme="minorEastAsia" w:hAnsi="Times New Roman" w:cs="Times New Roman"/>
                <w:sz w:val="24"/>
                <w:szCs w:val="24"/>
              </w:rPr>
              <w:t>Estado del sistema de alimentación (ca)</w:t>
            </w:r>
          </w:p>
        </w:tc>
        <w:tc>
          <w:tcPr>
            <w:tcW w:w="2193" w:type="dxa"/>
            <w:gridSpan w:val="2"/>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w:t>
            </w:r>
            <w:r w:rsidR="00D632F3" w:rsidRPr="00A47429">
              <w:rPr>
                <w:rFonts w:ascii="Times New Roman" w:eastAsiaTheme="minorEastAsia" w:hAnsi="Times New Roman" w:cs="Times New Roman"/>
                <w:sz w:val="24"/>
                <w:szCs w:val="24"/>
              </w:rPr>
              <w:t>b</w:t>
            </w:r>
          </w:p>
        </w:tc>
        <w:tc>
          <w:tcPr>
            <w:tcW w:w="3652" w:type="dxa"/>
            <w:gridSpan w:val="3"/>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Estado del cuerpo del equipo</w:t>
            </w:r>
          </w:p>
        </w:tc>
        <w:tc>
          <w:tcPr>
            <w:tcW w:w="1383" w:type="dxa"/>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b</w:t>
            </w:r>
          </w:p>
        </w:tc>
      </w:tr>
      <w:tr w:rsidR="00605036" w:rsidRPr="00A47429" w:rsidTr="0039488A">
        <w:trPr>
          <w:trHeight w:val="262"/>
          <w:jc w:val="center"/>
        </w:trPr>
        <w:tc>
          <w:tcPr>
            <w:tcW w:w="3478" w:type="dxa"/>
            <w:gridSpan w:val="2"/>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xml:space="preserve">Estado </w:t>
            </w:r>
            <w:r w:rsidR="006C5475" w:rsidRPr="00A47429">
              <w:rPr>
                <w:rFonts w:ascii="Times New Roman" w:eastAsiaTheme="minorEastAsia" w:hAnsi="Times New Roman" w:cs="Times New Roman"/>
                <w:sz w:val="24"/>
                <w:szCs w:val="24"/>
              </w:rPr>
              <w:t>técnico</w:t>
            </w:r>
            <w:r w:rsidRPr="00A47429">
              <w:rPr>
                <w:rFonts w:ascii="Times New Roman" w:eastAsiaTheme="minorEastAsia" w:hAnsi="Times New Roman" w:cs="Times New Roman"/>
                <w:sz w:val="24"/>
                <w:szCs w:val="24"/>
              </w:rPr>
              <w:t xml:space="preserve"> de los mecanismos de seguridad</w:t>
            </w:r>
          </w:p>
        </w:tc>
        <w:tc>
          <w:tcPr>
            <w:tcW w:w="2193" w:type="dxa"/>
            <w:gridSpan w:val="2"/>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c</w:t>
            </w:r>
          </w:p>
        </w:tc>
        <w:tc>
          <w:tcPr>
            <w:tcW w:w="3652" w:type="dxa"/>
            <w:gridSpan w:val="3"/>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w:t>
            </w:r>
          </w:p>
        </w:tc>
        <w:tc>
          <w:tcPr>
            <w:tcW w:w="1383" w:type="dxa"/>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w:t>
            </w:r>
          </w:p>
        </w:tc>
      </w:tr>
      <w:tr w:rsidR="00605036" w:rsidRPr="00A47429" w:rsidTr="0039488A">
        <w:trPr>
          <w:trHeight w:val="262"/>
          <w:jc w:val="center"/>
        </w:trPr>
        <w:tc>
          <w:tcPr>
            <w:tcW w:w="3478" w:type="dxa"/>
            <w:gridSpan w:val="2"/>
            <w:noWrap/>
            <w:hideMark/>
          </w:tcPr>
          <w:p w:rsidR="00605036" w:rsidRPr="00A47429" w:rsidRDefault="00605036" w:rsidP="008E37A5">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xml:space="preserve">Estado </w:t>
            </w:r>
            <w:r w:rsidR="006C5475" w:rsidRPr="00A47429">
              <w:rPr>
                <w:rFonts w:ascii="Times New Roman" w:eastAsiaTheme="minorEastAsia" w:hAnsi="Times New Roman" w:cs="Times New Roman"/>
                <w:sz w:val="24"/>
                <w:szCs w:val="24"/>
              </w:rPr>
              <w:t>técnico</w:t>
            </w:r>
            <w:r w:rsidR="008E37A5" w:rsidRPr="00A47429">
              <w:rPr>
                <w:rFonts w:ascii="Times New Roman" w:eastAsiaTheme="minorEastAsia" w:hAnsi="Times New Roman" w:cs="Times New Roman"/>
                <w:sz w:val="24"/>
                <w:szCs w:val="24"/>
              </w:rPr>
              <w:t xml:space="preserve"> del mandril</w:t>
            </w:r>
          </w:p>
        </w:tc>
        <w:tc>
          <w:tcPr>
            <w:tcW w:w="2193" w:type="dxa"/>
            <w:gridSpan w:val="2"/>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b</w:t>
            </w:r>
          </w:p>
        </w:tc>
        <w:tc>
          <w:tcPr>
            <w:tcW w:w="3652" w:type="dxa"/>
            <w:gridSpan w:val="3"/>
            <w:noWrap/>
            <w:hideMark/>
          </w:tcPr>
          <w:p w:rsidR="00605036" w:rsidRPr="00A47429" w:rsidRDefault="008E37A5" w:rsidP="008E37A5">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Estado de los husillos</w:t>
            </w:r>
          </w:p>
        </w:tc>
        <w:tc>
          <w:tcPr>
            <w:tcW w:w="1383" w:type="dxa"/>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b</w:t>
            </w:r>
          </w:p>
        </w:tc>
      </w:tr>
      <w:tr w:rsidR="00605036" w:rsidRPr="00A47429" w:rsidTr="0039488A">
        <w:trPr>
          <w:trHeight w:val="262"/>
          <w:jc w:val="center"/>
        </w:trPr>
        <w:tc>
          <w:tcPr>
            <w:tcW w:w="3478" w:type="dxa"/>
            <w:gridSpan w:val="2"/>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w:t>
            </w:r>
            <w:r w:rsidR="008E37A5" w:rsidRPr="00A47429">
              <w:rPr>
                <w:rFonts w:ascii="Times New Roman" w:eastAsiaTheme="minorEastAsia" w:hAnsi="Times New Roman" w:cs="Times New Roman"/>
                <w:sz w:val="24"/>
                <w:szCs w:val="24"/>
              </w:rPr>
              <w:t>Estado técnico del elemento de corte</w:t>
            </w:r>
          </w:p>
        </w:tc>
        <w:tc>
          <w:tcPr>
            <w:tcW w:w="2193" w:type="dxa"/>
            <w:gridSpan w:val="2"/>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w:t>
            </w:r>
          </w:p>
        </w:tc>
        <w:tc>
          <w:tcPr>
            <w:tcW w:w="3652" w:type="dxa"/>
            <w:gridSpan w:val="3"/>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xml:space="preserve">Estado de los cables </w:t>
            </w:r>
            <w:r w:rsidR="006C5475" w:rsidRPr="00A47429">
              <w:rPr>
                <w:rFonts w:ascii="Times New Roman" w:eastAsiaTheme="minorEastAsia" w:hAnsi="Times New Roman" w:cs="Times New Roman"/>
                <w:sz w:val="24"/>
                <w:szCs w:val="24"/>
              </w:rPr>
              <w:t>eléctricos</w:t>
            </w:r>
          </w:p>
        </w:tc>
        <w:tc>
          <w:tcPr>
            <w:tcW w:w="1383" w:type="dxa"/>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c</w:t>
            </w:r>
          </w:p>
        </w:tc>
      </w:tr>
      <w:tr w:rsidR="00605036" w:rsidRPr="00A47429" w:rsidTr="0039488A">
        <w:trPr>
          <w:trHeight w:val="262"/>
          <w:jc w:val="center"/>
        </w:trPr>
        <w:tc>
          <w:tcPr>
            <w:tcW w:w="3478" w:type="dxa"/>
            <w:gridSpan w:val="2"/>
            <w:noWrap/>
            <w:hideMark/>
          </w:tcPr>
          <w:p w:rsidR="00605036" w:rsidRPr="00A47429" w:rsidRDefault="00605036" w:rsidP="008E37A5">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xml:space="preserve">Estado </w:t>
            </w:r>
            <w:r w:rsidR="006C5475" w:rsidRPr="00A47429">
              <w:rPr>
                <w:rFonts w:ascii="Times New Roman" w:eastAsiaTheme="minorEastAsia" w:hAnsi="Times New Roman" w:cs="Times New Roman"/>
                <w:sz w:val="24"/>
                <w:szCs w:val="24"/>
              </w:rPr>
              <w:t>técnico</w:t>
            </w:r>
            <w:r w:rsidRPr="00A47429">
              <w:rPr>
                <w:rFonts w:ascii="Times New Roman" w:eastAsiaTheme="minorEastAsia" w:hAnsi="Times New Roman" w:cs="Times New Roman"/>
                <w:sz w:val="24"/>
                <w:szCs w:val="24"/>
              </w:rPr>
              <w:t xml:space="preserve"> de los </w:t>
            </w:r>
            <w:r w:rsidR="008E37A5" w:rsidRPr="00A47429">
              <w:rPr>
                <w:rFonts w:ascii="Times New Roman" w:eastAsiaTheme="minorEastAsia" w:hAnsi="Times New Roman" w:cs="Times New Roman"/>
                <w:sz w:val="24"/>
                <w:szCs w:val="24"/>
              </w:rPr>
              <w:t>carbones</w:t>
            </w:r>
          </w:p>
        </w:tc>
        <w:tc>
          <w:tcPr>
            <w:tcW w:w="2193" w:type="dxa"/>
            <w:gridSpan w:val="2"/>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c</w:t>
            </w:r>
          </w:p>
        </w:tc>
        <w:tc>
          <w:tcPr>
            <w:tcW w:w="3652" w:type="dxa"/>
            <w:gridSpan w:val="3"/>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w:t>
            </w:r>
          </w:p>
        </w:tc>
        <w:tc>
          <w:tcPr>
            <w:tcW w:w="1383" w:type="dxa"/>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w:t>
            </w:r>
          </w:p>
        </w:tc>
      </w:tr>
      <w:tr w:rsidR="00605036" w:rsidRPr="00A47429" w:rsidTr="0039488A">
        <w:trPr>
          <w:trHeight w:val="262"/>
          <w:jc w:val="center"/>
        </w:trPr>
        <w:tc>
          <w:tcPr>
            <w:tcW w:w="3478" w:type="dxa"/>
            <w:gridSpan w:val="2"/>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w:t>
            </w:r>
          </w:p>
        </w:tc>
        <w:tc>
          <w:tcPr>
            <w:tcW w:w="2193" w:type="dxa"/>
            <w:gridSpan w:val="2"/>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w:t>
            </w:r>
          </w:p>
        </w:tc>
        <w:tc>
          <w:tcPr>
            <w:tcW w:w="3652" w:type="dxa"/>
            <w:gridSpan w:val="3"/>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Estado de las correas del motor</w:t>
            </w:r>
          </w:p>
        </w:tc>
        <w:tc>
          <w:tcPr>
            <w:tcW w:w="1383" w:type="dxa"/>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c</w:t>
            </w:r>
          </w:p>
        </w:tc>
      </w:tr>
      <w:tr w:rsidR="00605036" w:rsidRPr="00A47429" w:rsidTr="0039488A">
        <w:trPr>
          <w:trHeight w:val="262"/>
          <w:jc w:val="center"/>
        </w:trPr>
        <w:tc>
          <w:tcPr>
            <w:tcW w:w="3478" w:type="dxa"/>
            <w:gridSpan w:val="2"/>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w:t>
            </w:r>
          </w:p>
        </w:tc>
        <w:tc>
          <w:tcPr>
            <w:tcW w:w="2193" w:type="dxa"/>
            <w:gridSpan w:val="2"/>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w:t>
            </w:r>
          </w:p>
        </w:tc>
        <w:tc>
          <w:tcPr>
            <w:tcW w:w="3652" w:type="dxa"/>
            <w:gridSpan w:val="3"/>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w:t>
            </w:r>
          </w:p>
        </w:tc>
        <w:tc>
          <w:tcPr>
            <w:tcW w:w="1383" w:type="dxa"/>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w:t>
            </w:r>
          </w:p>
        </w:tc>
      </w:tr>
      <w:tr w:rsidR="00605036" w:rsidRPr="00A47429" w:rsidTr="0039488A">
        <w:trPr>
          <w:trHeight w:val="262"/>
          <w:jc w:val="center"/>
        </w:trPr>
        <w:tc>
          <w:tcPr>
            <w:tcW w:w="3478" w:type="dxa"/>
            <w:gridSpan w:val="2"/>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Consumo de energía</w:t>
            </w:r>
          </w:p>
        </w:tc>
        <w:tc>
          <w:tcPr>
            <w:tcW w:w="2193" w:type="dxa"/>
            <w:gridSpan w:val="2"/>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b</w:t>
            </w:r>
          </w:p>
        </w:tc>
        <w:tc>
          <w:tcPr>
            <w:tcW w:w="3652" w:type="dxa"/>
            <w:gridSpan w:val="3"/>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Estado de los controles</w:t>
            </w:r>
          </w:p>
        </w:tc>
        <w:tc>
          <w:tcPr>
            <w:tcW w:w="1383" w:type="dxa"/>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c</w:t>
            </w:r>
          </w:p>
        </w:tc>
      </w:tr>
      <w:tr w:rsidR="00605036" w:rsidRPr="00A47429" w:rsidTr="0039488A">
        <w:trPr>
          <w:trHeight w:val="262"/>
          <w:jc w:val="center"/>
        </w:trPr>
        <w:tc>
          <w:tcPr>
            <w:tcW w:w="3478" w:type="dxa"/>
            <w:gridSpan w:val="2"/>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xml:space="preserve">Estado </w:t>
            </w:r>
            <w:r w:rsidR="006C5475" w:rsidRPr="00A47429">
              <w:rPr>
                <w:rFonts w:ascii="Times New Roman" w:eastAsiaTheme="minorEastAsia" w:hAnsi="Times New Roman" w:cs="Times New Roman"/>
                <w:sz w:val="24"/>
                <w:szCs w:val="24"/>
              </w:rPr>
              <w:t>técnico</w:t>
            </w:r>
            <w:r w:rsidRPr="00A47429">
              <w:rPr>
                <w:rFonts w:ascii="Times New Roman" w:eastAsiaTheme="minorEastAsia" w:hAnsi="Times New Roman" w:cs="Times New Roman"/>
                <w:sz w:val="24"/>
                <w:szCs w:val="24"/>
              </w:rPr>
              <w:t xml:space="preserve"> del motor</w:t>
            </w:r>
          </w:p>
        </w:tc>
        <w:tc>
          <w:tcPr>
            <w:tcW w:w="2193" w:type="dxa"/>
            <w:gridSpan w:val="2"/>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b</w:t>
            </w:r>
          </w:p>
        </w:tc>
        <w:tc>
          <w:tcPr>
            <w:tcW w:w="3652" w:type="dxa"/>
            <w:gridSpan w:val="3"/>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w:t>
            </w:r>
          </w:p>
        </w:tc>
        <w:tc>
          <w:tcPr>
            <w:tcW w:w="1383" w:type="dxa"/>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w:t>
            </w:r>
          </w:p>
        </w:tc>
      </w:tr>
      <w:tr w:rsidR="00605036" w:rsidRPr="00A47429" w:rsidTr="00BD430B">
        <w:trPr>
          <w:trHeight w:val="262"/>
          <w:jc w:val="center"/>
        </w:trPr>
        <w:tc>
          <w:tcPr>
            <w:tcW w:w="10706" w:type="dxa"/>
            <w:gridSpan w:val="8"/>
            <w:shd w:val="clear" w:color="auto" w:fill="C4BC96" w:themeFill="background2" w:themeFillShade="BF"/>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w:t>
            </w:r>
          </w:p>
        </w:tc>
      </w:tr>
      <w:tr w:rsidR="00605036" w:rsidRPr="00A47429" w:rsidTr="0039488A">
        <w:trPr>
          <w:trHeight w:val="262"/>
          <w:jc w:val="center"/>
        </w:trPr>
        <w:tc>
          <w:tcPr>
            <w:tcW w:w="4790" w:type="dxa"/>
            <w:gridSpan w:val="3"/>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Total de aspectos principales</w:t>
            </w:r>
          </w:p>
        </w:tc>
        <w:tc>
          <w:tcPr>
            <w:tcW w:w="881" w:type="dxa"/>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5</w:t>
            </w:r>
          </w:p>
        </w:tc>
        <w:tc>
          <w:tcPr>
            <w:tcW w:w="3652" w:type="dxa"/>
            <w:gridSpan w:val="3"/>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Total de aspectos secundarios</w:t>
            </w:r>
          </w:p>
        </w:tc>
        <w:tc>
          <w:tcPr>
            <w:tcW w:w="1383" w:type="dxa"/>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5</w:t>
            </w:r>
          </w:p>
        </w:tc>
      </w:tr>
      <w:tr w:rsidR="00605036" w:rsidRPr="00A47429" w:rsidTr="0039488A">
        <w:trPr>
          <w:trHeight w:val="262"/>
          <w:jc w:val="center"/>
        </w:trPr>
        <w:tc>
          <w:tcPr>
            <w:tcW w:w="4790" w:type="dxa"/>
            <w:gridSpan w:val="3"/>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Total de aspectos principales evaluados con categoría "A"</w:t>
            </w:r>
          </w:p>
        </w:tc>
        <w:tc>
          <w:tcPr>
            <w:tcW w:w="881" w:type="dxa"/>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0</w:t>
            </w:r>
          </w:p>
        </w:tc>
        <w:tc>
          <w:tcPr>
            <w:tcW w:w="3652" w:type="dxa"/>
            <w:gridSpan w:val="3"/>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Total de aspectos secundarios evaluados con categoría "A"</w:t>
            </w:r>
          </w:p>
        </w:tc>
        <w:tc>
          <w:tcPr>
            <w:tcW w:w="1383" w:type="dxa"/>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0</w:t>
            </w:r>
          </w:p>
        </w:tc>
      </w:tr>
      <w:tr w:rsidR="00605036" w:rsidRPr="00A47429" w:rsidTr="0039488A">
        <w:trPr>
          <w:trHeight w:val="262"/>
          <w:jc w:val="center"/>
        </w:trPr>
        <w:tc>
          <w:tcPr>
            <w:tcW w:w="4790" w:type="dxa"/>
            <w:gridSpan w:val="3"/>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Total de aspectos principales evaluados con categoría "B"</w:t>
            </w:r>
          </w:p>
        </w:tc>
        <w:tc>
          <w:tcPr>
            <w:tcW w:w="881" w:type="dxa"/>
            <w:noWrap/>
            <w:hideMark/>
          </w:tcPr>
          <w:p w:rsidR="00605036" w:rsidRPr="00A47429" w:rsidRDefault="00605036" w:rsidP="00605036">
            <w:pPr>
              <w:jc w:val="both"/>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3</w:t>
            </w:r>
          </w:p>
        </w:tc>
        <w:tc>
          <w:tcPr>
            <w:tcW w:w="3652" w:type="dxa"/>
            <w:gridSpan w:val="3"/>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Total de aspectos secundarios evaluados con categoría "B"</w:t>
            </w:r>
          </w:p>
        </w:tc>
        <w:tc>
          <w:tcPr>
            <w:tcW w:w="1383" w:type="dxa"/>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2</w:t>
            </w:r>
          </w:p>
        </w:tc>
      </w:tr>
      <w:tr w:rsidR="00605036" w:rsidRPr="00A47429" w:rsidTr="0039488A">
        <w:trPr>
          <w:trHeight w:val="262"/>
          <w:jc w:val="center"/>
        </w:trPr>
        <w:tc>
          <w:tcPr>
            <w:tcW w:w="4790" w:type="dxa"/>
            <w:gridSpan w:val="3"/>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Total de aspectos principales evaluados con categoría "C"</w:t>
            </w:r>
          </w:p>
        </w:tc>
        <w:tc>
          <w:tcPr>
            <w:tcW w:w="881" w:type="dxa"/>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2</w:t>
            </w:r>
          </w:p>
        </w:tc>
        <w:tc>
          <w:tcPr>
            <w:tcW w:w="3652" w:type="dxa"/>
            <w:gridSpan w:val="3"/>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Total de aspectos secundarios evaluados con categoría "C"</w:t>
            </w:r>
          </w:p>
        </w:tc>
        <w:tc>
          <w:tcPr>
            <w:tcW w:w="1383" w:type="dxa"/>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3</w:t>
            </w:r>
          </w:p>
        </w:tc>
      </w:tr>
      <w:tr w:rsidR="00605036" w:rsidRPr="00A47429" w:rsidTr="0039488A">
        <w:trPr>
          <w:trHeight w:val="262"/>
          <w:jc w:val="center"/>
        </w:trPr>
        <w:tc>
          <w:tcPr>
            <w:tcW w:w="4790" w:type="dxa"/>
            <w:gridSpan w:val="3"/>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Total de aspectos principales evaluados con categoría "D"</w:t>
            </w:r>
          </w:p>
        </w:tc>
        <w:tc>
          <w:tcPr>
            <w:tcW w:w="881" w:type="dxa"/>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0</w:t>
            </w:r>
          </w:p>
        </w:tc>
        <w:tc>
          <w:tcPr>
            <w:tcW w:w="3652" w:type="dxa"/>
            <w:gridSpan w:val="3"/>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Total de aspectos secundarios evaluados con categoría "D"</w:t>
            </w:r>
          </w:p>
        </w:tc>
        <w:tc>
          <w:tcPr>
            <w:tcW w:w="1383" w:type="dxa"/>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0</w:t>
            </w:r>
          </w:p>
        </w:tc>
      </w:tr>
      <w:tr w:rsidR="00605036" w:rsidRPr="00A47429" w:rsidTr="00BD430B">
        <w:trPr>
          <w:trHeight w:val="262"/>
          <w:jc w:val="center"/>
        </w:trPr>
        <w:tc>
          <w:tcPr>
            <w:tcW w:w="10706" w:type="dxa"/>
            <w:gridSpan w:val="8"/>
            <w:shd w:val="clear" w:color="auto" w:fill="C4BC96" w:themeFill="background2" w:themeFillShade="BF"/>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w:t>
            </w:r>
          </w:p>
        </w:tc>
      </w:tr>
      <w:tr w:rsidR="00605036" w:rsidRPr="00A47429" w:rsidTr="0039488A">
        <w:trPr>
          <w:trHeight w:val="262"/>
          <w:jc w:val="center"/>
        </w:trPr>
        <w:tc>
          <w:tcPr>
            <w:tcW w:w="2261" w:type="dxa"/>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Resultado de los aspectos principales</w:t>
            </w:r>
          </w:p>
        </w:tc>
        <w:tc>
          <w:tcPr>
            <w:tcW w:w="1217" w:type="dxa"/>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64.8</w:t>
            </w:r>
          </w:p>
        </w:tc>
        <w:tc>
          <w:tcPr>
            <w:tcW w:w="2193" w:type="dxa"/>
            <w:gridSpan w:val="2"/>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Resultado de los aspectos secundarios</w:t>
            </w:r>
          </w:p>
        </w:tc>
        <w:tc>
          <w:tcPr>
            <w:tcW w:w="1024" w:type="dxa"/>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6.80</w:t>
            </w:r>
          </w:p>
        </w:tc>
        <w:tc>
          <w:tcPr>
            <w:tcW w:w="2628" w:type="dxa"/>
            <w:gridSpan w:val="2"/>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xml:space="preserve">Total de la evaluación </w:t>
            </w:r>
          </w:p>
        </w:tc>
        <w:tc>
          <w:tcPr>
            <w:tcW w:w="1383" w:type="dxa"/>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72</w:t>
            </w:r>
          </w:p>
        </w:tc>
      </w:tr>
      <w:tr w:rsidR="00605036" w:rsidRPr="00A47429" w:rsidTr="0039488A">
        <w:trPr>
          <w:trHeight w:val="262"/>
          <w:jc w:val="center"/>
        </w:trPr>
        <w:tc>
          <w:tcPr>
            <w:tcW w:w="3478" w:type="dxa"/>
            <w:gridSpan w:val="2"/>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Si el estado técnico del equipo está entre</w:t>
            </w:r>
          </w:p>
        </w:tc>
        <w:tc>
          <w:tcPr>
            <w:tcW w:w="1312" w:type="dxa"/>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90-100 %</w:t>
            </w:r>
          </w:p>
        </w:tc>
        <w:tc>
          <w:tcPr>
            <w:tcW w:w="1905" w:type="dxa"/>
            <w:gridSpan w:val="2"/>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se comienza por una revisión</w:t>
            </w:r>
          </w:p>
        </w:tc>
        <w:tc>
          <w:tcPr>
            <w:tcW w:w="1342" w:type="dxa"/>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Fecha</w:t>
            </w:r>
          </w:p>
        </w:tc>
        <w:tc>
          <w:tcPr>
            <w:tcW w:w="2669" w:type="dxa"/>
            <w:gridSpan w:val="2"/>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w:t>
            </w:r>
          </w:p>
        </w:tc>
      </w:tr>
      <w:tr w:rsidR="00605036" w:rsidRPr="00A47429" w:rsidTr="0039488A">
        <w:trPr>
          <w:trHeight w:val="262"/>
          <w:jc w:val="center"/>
        </w:trPr>
        <w:tc>
          <w:tcPr>
            <w:tcW w:w="3478" w:type="dxa"/>
            <w:gridSpan w:val="2"/>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Si el estado técnico del equipo está entre</w:t>
            </w:r>
          </w:p>
        </w:tc>
        <w:tc>
          <w:tcPr>
            <w:tcW w:w="1312" w:type="dxa"/>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75-89 %</w:t>
            </w:r>
          </w:p>
        </w:tc>
        <w:tc>
          <w:tcPr>
            <w:tcW w:w="1905" w:type="dxa"/>
            <w:gridSpan w:val="2"/>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Se comienza por una reparación pequeña</w:t>
            </w:r>
          </w:p>
        </w:tc>
        <w:tc>
          <w:tcPr>
            <w:tcW w:w="1342" w:type="dxa"/>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Elaborado por</w:t>
            </w:r>
          </w:p>
        </w:tc>
        <w:tc>
          <w:tcPr>
            <w:tcW w:w="2669" w:type="dxa"/>
            <w:gridSpan w:val="2"/>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w:t>
            </w:r>
          </w:p>
        </w:tc>
      </w:tr>
      <w:tr w:rsidR="00605036" w:rsidRPr="00A47429" w:rsidTr="0039488A">
        <w:trPr>
          <w:trHeight w:val="262"/>
          <w:jc w:val="center"/>
        </w:trPr>
        <w:tc>
          <w:tcPr>
            <w:tcW w:w="3478" w:type="dxa"/>
            <w:gridSpan w:val="2"/>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Si el estado técnico del equipo está entre</w:t>
            </w:r>
          </w:p>
        </w:tc>
        <w:tc>
          <w:tcPr>
            <w:tcW w:w="1312" w:type="dxa"/>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50-74 %</w:t>
            </w:r>
          </w:p>
        </w:tc>
        <w:tc>
          <w:tcPr>
            <w:tcW w:w="1905" w:type="dxa"/>
            <w:gridSpan w:val="2"/>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Se comienza por una reparación mediana</w:t>
            </w:r>
          </w:p>
        </w:tc>
        <w:tc>
          <w:tcPr>
            <w:tcW w:w="1342" w:type="dxa"/>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Cargo</w:t>
            </w:r>
          </w:p>
        </w:tc>
        <w:tc>
          <w:tcPr>
            <w:tcW w:w="2669" w:type="dxa"/>
            <w:gridSpan w:val="2"/>
            <w:noWrap/>
            <w:hideMark/>
          </w:tcPr>
          <w:p w:rsidR="00605036" w:rsidRPr="00A47429" w:rsidRDefault="00605036" w:rsidP="00605036">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w:t>
            </w:r>
          </w:p>
        </w:tc>
      </w:tr>
    </w:tbl>
    <w:p w:rsidR="0039488A" w:rsidRPr="00A47429" w:rsidRDefault="0039488A" w:rsidP="0039488A">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39488A" w:rsidRPr="00A47429" w:rsidRDefault="0039488A" w:rsidP="0039488A">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605036" w:rsidRPr="00A47429" w:rsidRDefault="0039488A" w:rsidP="00FC65EA">
      <w:pPr>
        <w:tabs>
          <w:tab w:val="left" w:pos="1019"/>
        </w:tabs>
        <w:jc w:val="both"/>
        <w:rPr>
          <w:rFonts w:ascii="Times New Roman" w:hAnsi="Times New Roman" w:cs="Times New Roman"/>
          <w:sz w:val="24"/>
          <w:szCs w:val="24"/>
        </w:rPr>
      </w:pPr>
      <w:r w:rsidRPr="00A47429">
        <w:rPr>
          <w:rFonts w:ascii="Times New Roman" w:hAnsi="Times New Roman" w:cs="Times New Roman"/>
          <w:sz w:val="24"/>
          <w:szCs w:val="24"/>
        </w:rPr>
        <w:t>Mantenimiento empezara a partir de una reparación mediana.</w:t>
      </w:r>
    </w:p>
    <w:p w:rsidR="00EF1899" w:rsidRPr="00A47429" w:rsidRDefault="0039488A" w:rsidP="006A17BF">
      <w:pPr>
        <w:tabs>
          <w:tab w:val="left" w:pos="1019"/>
        </w:tabs>
        <w:rPr>
          <w:rFonts w:ascii="Times New Roman" w:hAnsi="Times New Roman" w:cs="Times New Roman"/>
          <w:sz w:val="24"/>
          <w:szCs w:val="24"/>
        </w:rPr>
      </w:pPr>
      <w:r w:rsidRPr="00A47429">
        <w:rPr>
          <w:rFonts w:ascii="Times New Roman" w:hAnsi="Times New Roman" w:cs="Times New Roman"/>
          <w:b/>
          <w:sz w:val="24"/>
          <w:szCs w:val="24"/>
        </w:rPr>
        <w:lastRenderedPageBreak/>
        <w:t>Tabla No. 40:</w:t>
      </w:r>
      <w:r w:rsidRPr="00A47429">
        <w:rPr>
          <w:rFonts w:ascii="Times New Roman" w:hAnsi="Times New Roman" w:cs="Times New Roman"/>
          <w:sz w:val="24"/>
          <w:szCs w:val="24"/>
        </w:rPr>
        <w:t xml:space="preserve"> estado técnico de los taladros martillo.</w:t>
      </w:r>
    </w:p>
    <w:tbl>
      <w:tblPr>
        <w:tblStyle w:val="Tablaconcuadrcula"/>
        <w:tblW w:w="10706" w:type="dxa"/>
        <w:jc w:val="center"/>
        <w:tblLook w:val="04A0" w:firstRow="1" w:lastRow="0" w:firstColumn="1" w:lastColumn="0" w:noHBand="0" w:noVBand="1"/>
      </w:tblPr>
      <w:tblGrid>
        <w:gridCol w:w="2261"/>
        <w:gridCol w:w="1217"/>
        <w:gridCol w:w="1312"/>
        <w:gridCol w:w="881"/>
        <w:gridCol w:w="1024"/>
        <w:gridCol w:w="1342"/>
        <w:gridCol w:w="1286"/>
        <w:gridCol w:w="1383"/>
      </w:tblGrid>
      <w:tr w:rsidR="00EF1899" w:rsidRPr="00A47429" w:rsidTr="00971D58">
        <w:trPr>
          <w:trHeight w:val="249"/>
          <w:jc w:val="center"/>
        </w:trPr>
        <w:tc>
          <w:tcPr>
            <w:tcW w:w="10706" w:type="dxa"/>
            <w:gridSpan w:val="8"/>
            <w:noWrap/>
            <w:hideMark/>
          </w:tcPr>
          <w:p w:rsidR="00EF1899" w:rsidRPr="00A47429" w:rsidRDefault="00EF1899" w:rsidP="00971D58">
            <w:pPr>
              <w:jc w:val="cente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Estado técnico de los equipos</w:t>
            </w:r>
          </w:p>
        </w:tc>
      </w:tr>
      <w:tr w:rsidR="00EF1899" w:rsidRPr="00A47429" w:rsidTr="00BD430B">
        <w:trPr>
          <w:trHeight w:val="262"/>
          <w:jc w:val="center"/>
        </w:trPr>
        <w:tc>
          <w:tcPr>
            <w:tcW w:w="2261" w:type="dxa"/>
            <w:shd w:val="clear" w:color="auto" w:fill="FFFFFF" w:themeFill="background1"/>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Nombre del equipo</w:t>
            </w:r>
          </w:p>
        </w:tc>
        <w:tc>
          <w:tcPr>
            <w:tcW w:w="1217" w:type="dxa"/>
            <w:shd w:val="clear" w:color="auto" w:fill="FFFFFF" w:themeFill="background1"/>
            <w:noWrap/>
            <w:hideMark/>
          </w:tcPr>
          <w:p w:rsidR="00EF1899" w:rsidRPr="00A47429" w:rsidRDefault="00BD430B"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Taladro martillo</w:t>
            </w:r>
          </w:p>
        </w:tc>
        <w:tc>
          <w:tcPr>
            <w:tcW w:w="1312" w:type="dxa"/>
            <w:shd w:val="clear" w:color="auto" w:fill="FFFFFF" w:themeFill="background1"/>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Código</w:t>
            </w:r>
          </w:p>
        </w:tc>
        <w:tc>
          <w:tcPr>
            <w:tcW w:w="881" w:type="dxa"/>
            <w:shd w:val="clear" w:color="auto" w:fill="FFFFFF" w:themeFill="background1"/>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T10</w:t>
            </w:r>
          </w:p>
        </w:tc>
        <w:tc>
          <w:tcPr>
            <w:tcW w:w="1024" w:type="dxa"/>
            <w:shd w:val="clear" w:color="auto" w:fill="FFFFFF" w:themeFill="background1"/>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Año</w:t>
            </w:r>
          </w:p>
        </w:tc>
        <w:tc>
          <w:tcPr>
            <w:tcW w:w="1342" w:type="dxa"/>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2012</w:t>
            </w:r>
          </w:p>
        </w:tc>
        <w:tc>
          <w:tcPr>
            <w:tcW w:w="1286" w:type="dxa"/>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Ubicación</w:t>
            </w:r>
          </w:p>
        </w:tc>
        <w:tc>
          <w:tcPr>
            <w:tcW w:w="1383" w:type="dxa"/>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Manteni</w:t>
            </w:r>
          </w:p>
        </w:tc>
      </w:tr>
      <w:tr w:rsidR="00EF1899" w:rsidRPr="00A47429" w:rsidTr="00AA60AA">
        <w:trPr>
          <w:trHeight w:val="262"/>
          <w:jc w:val="center"/>
        </w:trPr>
        <w:tc>
          <w:tcPr>
            <w:tcW w:w="10706" w:type="dxa"/>
            <w:gridSpan w:val="8"/>
            <w:shd w:val="clear" w:color="auto" w:fill="C4BC96" w:themeFill="background2" w:themeFillShade="BF"/>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w:t>
            </w:r>
          </w:p>
        </w:tc>
      </w:tr>
      <w:tr w:rsidR="00EF1899" w:rsidRPr="00A47429" w:rsidTr="00971D58">
        <w:trPr>
          <w:trHeight w:val="262"/>
          <w:jc w:val="center"/>
        </w:trPr>
        <w:tc>
          <w:tcPr>
            <w:tcW w:w="3478" w:type="dxa"/>
            <w:gridSpan w:val="2"/>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Aspectos principales</w:t>
            </w:r>
          </w:p>
        </w:tc>
        <w:tc>
          <w:tcPr>
            <w:tcW w:w="2193" w:type="dxa"/>
            <w:gridSpan w:val="2"/>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Clasifique</w:t>
            </w:r>
          </w:p>
        </w:tc>
        <w:tc>
          <w:tcPr>
            <w:tcW w:w="3652" w:type="dxa"/>
            <w:gridSpan w:val="3"/>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Aspectos secundarios</w:t>
            </w:r>
          </w:p>
        </w:tc>
        <w:tc>
          <w:tcPr>
            <w:tcW w:w="1383" w:type="dxa"/>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Clasifique</w:t>
            </w:r>
          </w:p>
        </w:tc>
      </w:tr>
      <w:tr w:rsidR="00EF1899" w:rsidRPr="00A47429" w:rsidTr="00971D58">
        <w:trPr>
          <w:trHeight w:val="262"/>
          <w:jc w:val="center"/>
        </w:trPr>
        <w:tc>
          <w:tcPr>
            <w:tcW w:w="3478" w:type="dxa"/>
            <w:gridSpan w:val="2"/>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w:t>
            </w:r>
          </w:p>
        </w:tc>
        <w:tc>
          <w:tcPr>
            <w:tcW w:w="2193" w:type="dxa"/>
            <w:gridSpan w:val="2"/>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w:t>
            </w:r>
          </w:p>
        </w:tc>
        <w:tc>
          <w:tcPr>
            <w:tcW w:w="3652" w:type="dxa"/>
            <w:gridSpan w:val="3"/>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Estado del cuerpo del equipo</w:t>
            </w:r>
          </w:p>
        </w:tc>
        <w:tc>
          <w:tcPr>
            <w:tcW w:w="1383" w:type="dxa"/>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b</w:t>
            </w:r>
          </w:p>
        </w:tc>
      </w:tr>
      <w:tr w:rsidR="00EF1899" w:rsidRPr="00A47429" w:rsidTr="00971D58">
        <w:trPr>
          <w:trHeight w:val="262"/>
          <w:jc w:val="center"/>
        </w:trPr>
        <w:tc>
          <w:tcPr>
            <w:tcW w:w="3478" w:type="dxa"/>
            <w:gridSpan w:val="2"/>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Estado técnico de los carbones</w:t>
            </w:r>
          </w:p>
        </w:tc>
        <w:tc>
          <w:tcPr>
            <w:tcW w:w="2193" w:type="dxa"/>
            <w:gridSpan w:val="2"/>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c</w:t>
            </w:r>
          </w:p>
        </w:tc>
        <w:tc>
          <w:tcPr>
            <w:tcW w:w="3652" w:type="dxa"/>
            <w:gridSpan w:val="3"/>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w:t>
            </w:r>
          </w:p>
        </w:tc>
        <w:tc>
          <w:tcPr>
            <w:tcW w:w="1383" w:type="dxa"/>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w:t>
            </w:r>
          </w:p>
        </w:tc>
      </w:tr>
      <w:tr w:rsidR="00EF1899" w:rsidRPr="00A47429" w:rsidTr="00971D58">
        <w:trPr>
          <w:trHeight w:val="262"/>
          <w:jc w:val="center"/>
        </w:trPr>
        <w:tc>
          <w:tcPr>
            <w:tcW w:w="3478" w:type="dxa"/>
            <w:gridSpan w:val="2"/>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Estado técnico de los lusillos</w:t>
            </w:r>
          </w:p>
        </w:tc>
        <w:tc>
          <w:tcPr>
            <w:tcW w:w="2193" w:type="dxa"/>
            <w:gridSpan w:val="2"/>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b</w:t>
            </w:r>
          </w:p>
        </w:tc>
        <w:tc>
          <w:tcPr>
            <w:tcW w:w="3652" w:type="dxa"/>
            <w:gridSpan w:val="3"/>
            <w:noWrap/>
            <w:hideMark/>
          </w:tcPr>
          <w:p w:rsidR="00EF1899" w:rsidRPr="00A47429" w:rsidRDefault="00BD430B" w:rsidP="00BD430B">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Estado de los sujetadores</w:t>
            </w:r>
          </w:p>
        </w:tc>
        <w:tc>
          <w:tcPr>
            <w:tcW w:w="1383" w:type="dxa"/>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b</w:t>
            </w:r>
          </w:p>
        </w:tc>
      </w:tr>
      <w:tr w:rsidR="00EF1899" w:rsidRPr="00A47429" w:rsidTr="00971D58">
        <w:trPr>
          <w:trHeight w:val="262"/>
          <w:jc w:val="center"/>
        </w:trPr>
        <w:tc>
          <w:tcPr>
            <w:tcW w:w="3478" w:type="dxa"/>
            <w:gridSpan w:val="2"/>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Estado del mandril</w:t>
            </w:r>
          </w:p>
        </w:tc>
        <w:tc>
          <w:tcPr>
            <w:tcW w:w="2193" w:type="dxa"/>
            <w:gridSpan w:val="2"/>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b</w:t>
            </w:r>
          </w:p>
        </w:tc>
        <w:tc>
          <w:tcPr>
            <w:tcW w:w="3652" w:type="dxa"/>
            <w:gridSpan w:val="3"/>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Estado de los cables eléctricos</w:t>
            </w:r>
          </w:p>
        </w:tc>
        <w:tc>
          <w:tcPr>
            <w:tcW w:w="1383" w:type="dxa"/>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c</w:t>
            </w:r>
          </w:p>
        </w:tc>
      </w:tr>
      <w:tr w:rsidR="00EF1899" w:rsidRPr="00A47429" w:rsidTr="00971D58">
        <w:trPr>
          <w:trHeight w:val="262"/>
          <w:jc w:val="center"/>
        </w:trPr>
        <w:tc>
          <w:tcPr>
            <w:tcW w:w="3478" w:type="dxa"/>
            <w:gridSpan w:val="2"/>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Estado técnico de los rodamientos</w:t>
            </w:r>
          </w:p>
        </w:tc>
        <w:tc>
          <w:tcPr>
            <w:tcW w:w="2193" w:type="dxa"/>
            <w:gridSpan w:val="2"/>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c</w:t>
            </w:r>
          </w:p>
        </w:tc>
        <w:tc>
          <w:tcPr>
            <w:tcW w:w="3652" w:type="dxa"/>
            <w:gridSpan w:val="3"/>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w:t>
            </w:r>
          </w:p>
        </w:tc>
        <w:tc>
          <w:tcPr>
            <w:tcW w:w="1383" w:type="dxa"/>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w:t>
            </w:r>
          </w:p>
        </w:tc>
      </w:tr>
      <w:tr w:rsidR="00EF1899" w:rsidRPr="00A47429" w:rsidTr="00971D58">
        <w:trPr>
          <w:trHeight w:val="262"/>
          <w:jc w:val="center"/>
        </w:trPr>
        <w:tc>
          <w:tcPr>
            <w:tcW w:w="3478" w:type="dxa"/>
            <w:gridSpan w:val="2"/>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w:t>
            </w:r>
          </w:p>
        </w:tc>
        <w:tc>
          <w:tcPr>
            <w:tcW w:w="2193" w:type="dxa"/>
            <w:gridSpan w:val="2"/>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w:t>
            </w:r>
          </w:p>
        </w:tc>
        <w:tc>
          <w:tcPr>
            <w:tcW w:w="3652" w:type="dxa"/>
            <w:gridSpan w:val="3"/>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Estado de las correas del motor</w:t>
            </w:r>
          </w:p>
        </w:tc>
        <w:tc>
          <w:tcPr>
            <w:tcW w:w="1383" w:type="dxa"/>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c</w:t>
            </w:r>
          </w:p>
        </w:tc>
      </w:tr>
      <w:tr w:rsidR="00EF1899" w:rsidRPr="00A47429" w:rsidTr="00971D58">
        <w:trPr>
          <w:trHeight w:val="262"/>
          <w:jc w:val="center"/>
        </w:trPr>
        <w:tc>
          <w:tcPr>
            <w:tcW w:w="3478" w:type="dxa"/>
            <w:gridSpan w:val="2"/>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Consumo de energía</w:t>
            </w:r>
          </w:p>
        </w:tc>
        <w:tc>
          <w:tcPr>
            <w:tcW w:w="2193" w:type="dxa"/>
            <w:gridSpan w:val="2"/>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b</w:t>
            </w:r>
          </w:p>
        </w:tc>
        <w:tc>
          <w:tcPr>
            <w:tcW w:w="3652" w:type="dxa"/>
            <w:gridSpan w:val="3"/>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Estado de los controles</w:t>
            </w:r>
          </w:p>
        </w:tc>
        <w:tc>
          <w:tcPr>
            <w:tcW w:w="1383" w:type="dxa"/>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c</w:t>
            </w:r>
          </w:p>
        </w:tc>
      </w:tr>
      <w:tr w:rsidR="00EF1899" w:rsidRPr="00A47429" w:rsidTr="00971D58">
        <w:trPr>
          <w:trHeight w:val="262"/>
          <w:jc w:val="center"/>
        </w:trPr>
        <w:tc>
          <w:tcPr>
            <w:tcW w:w="3478" w:type="dxa"/>
            <w:gridSpan w:val="2"/>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Estado técnico del motor</w:t>
            </w:r>
          </w:p>
        </w:tc>
        <w:tc>
          <w:tcPr>
            <w:tcW w:w="2193" w:type="dxa"/>
            <w:gridSpan w:val="2"/>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b</w:t>
            </w:r>
          </w:p>
        </w:tc>
        <w:tc>
          <w:tcPr>
            <w:tcW w:w="3652" w:type="dxa"/>
            <w:gridSpan w:val="3"/>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w:t>
            </w:r>
          </w:p>
        </w:tc>
        <w:tc>
          <w:tcPr>
            <w:tcW w:w="1383" w:type="dxa"/>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w:t>
            </w:r>
          </w:p>
        </w:tc>
      </w:tr>
      <w:tr w:rsidR="00EF1899" w:rsidRPr="00A47429" w:rsidTr="00AA60AA">
        <w:trPr>
          <w:trHeight w:val="262"/>
          <w:jc w:val="center"/>
        </w:trPr>
        <w:tc>
          <w:tcPr>
            <w:tcW w:w="10706" w:type="dxa"/>
            <w:gridSpan w:val="8"/>
            <w:shd w:val="clear" w:color="auto" w:fill="C4BC96" w:themeFill="background2" w:themeFillShade="BF"/>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w:t>
            </w:r>
          </w:p>
        </w:tc>
      </w:tr>
      <w:tr w:rsidR="00EF1899" w:rsidRPr="00A47429" w:rsidTr="00971D58">
        <w:trPr>
          <w:trHeight w:val="262"/>
          <w:jc w:val="center"/>
        </w:trPr>
        <w:tc>
          <w:tcPr>
            <w:tcW w:w="4790" w:type="dxa"/>
            <w:gridSpan w:val="3"/>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Total de aspectos principales</w:t>
            </w:r>
          </w:p>
        </w:tc>
        <w:tc>
          <w:tcPr>
            <w:tcW w:w="881" w:type="dxa"/>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5</w:t>
            </w:r>
          </w:p>
        </w:tc>
        <w:tc>
          <w:tcPr>
            <w:tcW w:w="3652" w:type="dxa"/>
            <w:gridSpan w:val="3"/>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Total de aspectos secundarios</w:t>
            </w:r>
          </w:p>
        </w:tc>
        <w:tc>
          <w:tcPr>
            <w:tcW w:w="1383" w:type="dxa"/>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5</w:t>
            </w:r>
          </w:p>
        </w:tc>
      </w:tr>
      <w:tr w:rsidR="00EF1899" w:rsidRPr="00A47429" w:rsidTr="00971D58">
        <w:trPr>
          <w:trHeight w:val="262"/>
          <w:jc w:val="center"/>
        </w:trPr>
        <w:tc>
          <w:tcPr>
            <w:tcW w:w="4790" w:type="dxa"/>
            <w:gridSpan w:val="3"/>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Total de aspectos principales evaluados con categoría "A"</w:t>
            </w:r>
          </w:p>
        </w:tc>
        <w:tc>
          <w:tcPr>
            <w:tcW w:w="881" w:type="dxa"/>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0</w:t>
            </w:r>
          </w:p>
        </w:tc>
        <w:tc>
          <w:tcPr>
            <w:tcW w:w="3652" w:type="dxa"/>
            <w:gridSpan w:val="3"/>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Total de aspectos secundarios evaluados con categoría "A"</w:t>
            </w:r>
          </w:p>
        </w:tc>
        <w:tc>
          <w:tcPr>
            <w:tcW w:w="1383" w:type="dxa"/>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0</w:t>
            </w:r>
          </w:p>
        </w:tc>
      </w:tr>
      <w:tr w:rsidR="00EF1899" w:rsidRPr="00A47429" w:rsidTr="00971D58">
        <w:trPr>
          <w:trHeight w:val="262"/>
          <w:jc w:val="center"/>
        </w:trPr>
        <w:tc>
          <w:tcPr>
            <w:tcW w:w="4790" w:type="dxa"/>
            <w:gridSpan w:val="3"/>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Total de aspectos principales evaluados con categoría "B"</w:t>
            </w:r>
          </w:p>
        </w:tc>
        <w:tc>
          <w:tcPr>
            <w:tcW w:w="881" w:type="dxa"/>
            <w:noWrap/>
            <w:hideMark/>
          </w:tcPr>
          <w:p w:rsidR="00EF1899" w:rsidRPr="00A47429" w:rsidRDefault="00EF1899" w:rsidP="00971D58">
            <w:pPr>
              <w:jc w:val="both"/>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3</w:t>
            </w:r>
          </w:p>
        </w:tc>
        <w:tc>
          <w:tcPr>
            <w:tcW w:w="3652" w:type="dxa"/>
            <w:gridSpan w:val="3"/>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Total de aspectos secundarios evaluados con categoría "B"</w:t>
            </w:r>
          </w:p>
        </w:tc>
        <w:tc>
          <w:tcPr>
            <w:tcW w:w="1383" w:type="dxa"/>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2</w:t>
            </w:r>
          </w:p>
        </w:tc>
      </w:tr>
      <w:tr w:rsidR="00EF1899" w:rsidRPr="00A47429" w:rsidTr="00971D58">
        <w:trPr>
          <w:trHeight w:val="262"/>
          <w:jc w:val="center"/>
        </w:trPr>
        <w:tc>
          <w:tcPr>
            <w:tcW w:w="4790" w:type="dxa"/>
            <w:gridSpan w:val="3"/>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Total de aspectos principales evaluados con categoría "C"</w:t>
            </w:r>
          </w:p>
        </w:tc>
        <w:tc>
          <w:tcPr>
            <w:tcW w:w="881" w:type="dxa"/>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2</w:t>
            </w:r>
          </w:p>
        </w:tc>
        <w:tc>
          <w:tcPr>
            <w:tcW w:w="3652" w:type="dxa"/>
            <w:gridSpan w:val="3"/>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Total de aspectos secundarios evaluados con categoría "C"</w:t>
            </w:r>
          </w:p>
        </w:tc>
        <w:tc>
          <w:tcPr>
            <w:tcW w:w="1383" w:type="dxa"/>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3</w:t>
            </w:r>
          </w:p>
        </w:tc>
      </w:tr>
      <w:tr w:rsidR="00EF1899" w:rsidRPr="00A47429" w:rsidTr="00971D58">
        <w:trPr>
          <w:trHeight w:val="262"/>
          <w:jc w:val="center"/>
        </w:trPr>
        <w:tc>
          <w:tcPr>
            <w:tcW w:w="4790" w:type="dxa"/>
            <w:gridSpan w:val="3"/>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Total de aspectos principales evaluados con categoría "D"</w:t>
            </w:r>
          </w:p>
        </w:tc>
        <w:tc>
          <w:tcPr>
            <w:tcW w:w="881" w:type="dxa"/>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0</w:t>
            </w:r>
          </w:p>
        </w:tc>
        <w:tc>
          <w:tcPr>
            <w:tcW w:w="3652" w:type="dxa"/>
            <w:gridSpan w:val="3"/>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Total de aspectos secundarios evaluados con categoría "D"</w:t>
            </w:r>
          </w:p>
        </w:tc>
        <w:tc>
          <w:tcPr>
            <w:tcW w:w="1383" w:type="dxa"/>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0</w:t>
            </w:r>
          </w:p>
        </w:tc>
      </w:tr>
      <w:tr w:rsidR="00EF1899" w:rsidRPr="00A47429" w:rsidTr="00AA60AA">
        <w:trPr>
          <w:trHeight w:val="262"/>
          <w:jc w:val="center"/>
        </w:trPr>
        <w:tc>
          <w:tcPr>
            <w:tcW w:w="10706" w:type="dxa"/>
            <w:gridSpan w:val="8"/>
            <w:shd w:val="clear" w:color="auto" w:fill="C4BC96" w:themeFill="background2" w:themeFillShade="BF"/>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w:t>
            </w:r>
          </w:p>
        </w:tc>
      </w:tr>
      <w:tr w:rsidR="00EF1899" w:rsidRPr="00A47429" w:rsidTr="00971D58">
        <w:trPr>
          <w:trHeight w:val="262"/>
          <w:jc w:val="center"/>
        </w:trPr>
        <w:tc>
          <w:tcPr>
            <w:tcW w:w="2261" w:type="dxa"/>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Resultado de los aspectos principales</w:t>
            </w:r>
          </w:p>
        </w:tc>
        <w:tc>
          <w:tcPr>
            <w:tcW w:w="1217" w:type="dxa"/>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64.8</w:t>
            </w:r>
          </w:p>
        </w:tc>
        <w:tc>
          <w:tcPr>
            <w:tcW w:w="2193" w:type="dxa"/>
            <w:gridSpan w:val="2"/>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Resultado de los aspectos secundarios</w:t>
            </w:r>
          </w:p>
        </w:tc>
        <w:tc>
          <w:tcPr>
            <w:tcW w:w="1024" w:type="dxa"/>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6.80</w:t>
            </w:r>
          </w:p>
        </w:tc>
        <w:tc>
          <w:tcPr>
            <w:tcW w:w="2628" w:type="dxa"/>
            <w:gridSpan w:val="2"/>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xml:space="preserve">Total de la evaluación </w:t>
            </w:r>
          </w:p>
        </w:tc>
        <w:tc>
          <w:tcPr>
            <w:tcW w:w="1383" w:type="dxa"/>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72</w:t>
            </w:r>
          </w:p>
        </w:tc>
      </w:tr>
      <w:tr w:rsidR="00EF1899" w:rsidRPr="00A47429" w:rsidTr="00971D58">
        <w:trPr>
          <w:trHeight w:val="262"/>
          <w:jc w:val="center"/>
        </w:trPr>
        <w:tc>
          <w:tcPr>
            <w:tcW w:w="3478" w:type="dxa"/>
            <w:gridSpan w:val="2"/>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Si el estado técnico del equipo está entre</w:t>
            </w:r>
          </w:p>
        </w:tc>
        <w:tc>
          <w:tcPr>
            <w:tcW w:w="1312" w:type="dxa"/>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90-100 %</w:t>
            </w:r>
          </w:p>
        </w:tc>
        <w:tc>
          <w:tcPr>
            <w:tcW w:w="1905" w:type="dxa"/>
            <w:gridSpan w:val="2"/>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se comienza por una revisión</w:t>
            </w:r>
          </w:p>
        </w:tc>
        <w:tc>
          <w:tcPr>
            <w:tcW w:w="1342" w:type="dxa"/>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Fecha</w:t>
            </w:r>
          </w:p>
        </w:tc>
        <w:tc>
          <w:tcPr>
            <w:tcW w:w="2669" w:type="dxa"/>
            <w:gridSpan w:val="2"/>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w:t>
            </w:r>
          </w:p>
        </w:tc>
      </w:tr>
      <w:tr w:rsidR="00EF1899" w:rsidRPr="00A47429" w:rsidTr="00971D58">
        <w:trPr>
          <w:trHeight w:val="262"/>
          <w:jc w:val="center"/>
        </w:trPr>
        <w:tc>
          <w:tcPr>
            <w:tcW w:w="3478" w:type="dxa"/>
            <w:gridSpan w:val="2"/>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Si el estado técnico del equipo está entre</w:t>
            </w:r>
          </w:p>
        </w:tc>
        <w:tc>
          <w:tcPr>
            <w:tcW w:w="1312" w:type="dxa"/>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75-89 %</w:t>
            </w:r>
          </w:p>
        </w:tc>
        <w:tc>
          <w:tcPr>
            <w:tcW w:w="1905" w:type="dxa"/>
            <w:gridSpan w:val="2"/>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Se comienza por una reparación pequeña</w:t>
            </w:r>
          </w:p>
        </w:tc>
        <w:tc>
          <w:tcPr>
            <w:tcW w:w="1342" w:type="dxa"/>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Elaborado por</w:t>
            </w:r>
          </w:p>
        </w:tc>
        <w:tc>
          <w:tcPr>
            <w:tcW w:w="2669" w:type="dxa"/>
            <w:gridSpan w:val="2"/>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w:t>
            </w:r>
          </w:p>
        </w:tc>
      </w:tr>
      <w:tr w:rsidR="00EF1899" w:rsidRPr="00A47429" w:rsidTr="00971D58">
        <w:trPr>
          <w:trHeight w:val="262"/>
          <w:jc w:val="center"/>
        </w:trPr>
        <w:tc>
          <w:tcPr>
            <w:tcW w:w="3478" w:type="dxa"/>
            <w:gridSpan w:val="2"/>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Si el estado técnico del equipo está entre</w:t>
            </w:r>
          </w:p>
        </w:tc>
        <w:tc>
          <w:tcPr>
            <w:tcW w:w="1312" w:type="dxa"/>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50-74 %</w:t>
            </w:r>
          </w:p>
        </w:tc>
        <w:tc>
          <w:tcPr>
            <w:tcW w:w="1905" w:type="dxa"/>
            <w:gridSpan w:val="2"/>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Se comienza por una reparación mediana</w:t>
            </w:r>
          </w:p>
        </w:tc>
        <w:tc>
          <w:tcPr>
            <w:tcW w:w="1342" w:type="dxa"/>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Cargo</w:t>
            </w:r>
          </w:p>
        </w:tc>
        <w:tc>
          <w:tcPr>
            <w:tcW w:w="2669" w:type="dxa"/>
            <w:gridSpan w:val="2"/>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w:t>
            </w:r>
          </w:p>
        </w:tc>
      </w:tr>
      <w:tr w:rsidR="00EF1899" w:rsidRPr="00A47429" w:rsidTr="00971D58">
        <w:trPr>
          <w:trHeight w:val="262"/>
          <w:jc w:val="center"/>
        </w:trPr>
        <w:tc>
          <w:tcPr>
            <w:tcW w:w="3478" w:type="dxa"/>
            <w:gridSpan w:val="2"/>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Si el estado técnico del equipo está entre</w:t>
            </w:r>
          </w:p>
        </w:tc>
        <w:tc>
          <w:tcPr>
            <w:tcW w:w="1312" w:type="dxa"/>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Menos del 50%</w:t>
            </w:r>
          </w:p>
        </w:tc>
        <w:tc>
          <w:tcPr>
            <w:tcW w:w="1905" w:type="dxa"/>
            <w:gridSpan w:val="2"/>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Se comienza por una reparación general</w:t>
            </w:r>
          </w:p>
        </w:tc>
        <w:tc>
          <w:tcPr>
            <w:tcW w:w="1342" w:type="dxa"/>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Firma</w:t>
            </w:r>
          </w:p>
        </w:tc>
        <w:tc>
          <w:tcPr>
            <w:tcW w:w="2669" w:type="dxa"/>
            <w:gridSpan w:val="2"/>
            <w:noWrap/>
            <w:hideMark/>
          </w:tcPr>
          <w:p w:rsidR="00EF1899" w:rsidRPr="00A47429" w:rsidRDefault="00EF1899" w:rsidP="00971D58">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w:t>
            </w:r>
          </w:p>
        </w:tc>
      </w:tr>
    </w:tbl>
    <w:p w:rsidR="008D2FA5" w:rsidRPr="00A47429" w:rsidRDefault="008D2FA5" w:rsidP="008D2FA5">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AA60AA" w:rsidRPr="00A47429" w:rsidRDefault="008D2FA5" w:rsidP="008D2FA5">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F10DFC" w:rsidRDefault="00F10DFC" w:rsidP="00686B25">
      <w:pPr>
        <w:jc w:val="both"/>
        <w:rPr>
          <w:rFonts w:ascii="Times New Roman" w:eastAsiaTheme="minorEastAsia" w:hAnsi="Times New Roman" w:cs="Times New Roman"/>
          <w:b/>
          <w:sz w:val="24"/>
          <w:szCs w:val="24"/>
        </w:rPr>
      </w:pPr>
    </w:p>
    <w:p w:rsidR="00686B25" w:rsidRPr="00A47429" w:rsidRDefault="00686B25" w:rsidP="00686B25">
      <w:pPr>
        <w:jc w:val="both"/>
        <w:rPr>
          <w:rFonts w:ascii="Times New Roman" w:eastAsiaTheme="minorEastAsia" w:hAnsi="Times New Roman" w:cs="Times New Roman"/>
          <w:b/>
          <w:sz w:val="24"/>
          <w:szCs w:val="24"/>
        </w:rPr>
      </w:pPr>
      <w:r w:rsidRPr="00A47429">
        <w:rPr>
          <w:rFonts w:ascii="Times New Roman" w:eastAsiaTheme="minorEastAsia" w:hAnsi="Times New Roman" w:cs="Times New Roman"/>
          <w:b/>
          <w:sz w:val="24"/>
          <w:szCs w:val="24"/>
        </w:rPr>
        <w:lastRenderedPageBreak/>
        <w:t>Diagnóstico.</w:t>
      </w:r>
    </w:p>
    <w:p w:rsidR="00EF1899" w:rsidRPr="00A47429" w:rsidRDefault="00EF1899" w:rsidP="00686B25">
      <w:pPr>
        <w:jc w:val="both"/>
        <w:rPr>
          <w:rFonts w:ascii="Times New Roman" w:eastAsiaTheme="minorEastAsia" w:hAnsi="Times New Roman" w:cs="Times New Roman"/>
          <w:b/>
          <w:sz w:val="24"/>
          <w:szCs w:val="24"/>
        </w:rPr>
      </w:pPr>
      <w:r w:rsidRPr="00A47429">
        <w:rPr>
          <w:rFonts w:ascii="Times New Roman" w:eastAsiaTheme="minorEastAsia" w:hAnsi="Times New Roman" w:cs="Times New Roman"/>
          <w:b/>
          <w:sz w:val="24"/>
          <w:szCs w:val="24"/>
        </w:rPr>
        <w:t>Montacargas</w:t>
      </w:r>
      <w:r w:rsidR="00686B25" w:rsidRPr="00A47429">
        <w:rPr>
          <w:rFonts w:ascii="Times New Roman" w:eastAsiaTheme="minorEastAsia" w:hAnsi="Times New Roman" w:cs="Times New Roman"/>
          <w:b/>
          <w:sz w:val="24"/>
          <w:szCs w:val="24"/>
        </w:rPr>
        <w:t>.</w:t>
      </w:r>
    </w:p>
    <w:p w:rsidR="00EF1899" w:rsidRPr="00A47429" w:rsidRDefault="00EF1899" w:rsidP="00686B25">
      <w:pPr>
        <w:jc w:val="both"/>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xml:space="preserve">De los datos anteriores podemos decir que: </w:t>
      </w:r>
    </w:p>
    <w:p w:rsidR="00EF1899" w:rsidRPr="00A47429" w:rsidRDefault="00EF1899" w:rsidP="00145F65">
      <w:pPr>
        <w:pStyle w:val="Prrafodelista"/>
        <w:numPr>
          <w:ilvl w:val="0"/>
          <w:numId w:val="21"/>
        </w:numPr>
        <w:jc w:val="both"/>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xml:space="preserve">El periodo del M.P.P tiene una duración de 23814 hrs, es decir cada 9 años y 6 meses, a partir de la implementación de este. </w:t>
      </w:r>
    </w:p>
    <w:p w:rsidR="00EF1899" w:rsidRPr="00A47429" w:rsidRDefault="00EF1899" w:rsidP="00145F65">
      <w:pPr>
        <w:pStyle w:val="Prrafodelista"/>
        <w:numPr>
          <w:ilvl w:val="0"/>
          <w:numId w:val="21"/>
        </w:numPr>
        <w:jc w:val="both"/>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xml:space="preserve">Cada 661.5 horas debe de realizarse una revisión, es decir cada 3 meses. </w:t>
      </w:r>
    </w:p>
    <w:p w:rsidR="00EF1899" w:rsidRPr="00A47429" w:rsidRDefault="00EF1899" w:rsidP="00145F65">
      <w:pPr>
        <w:pStyle w:val="Prrafodelista"/>
        <w:numPr>
          <w:ilvl w:val="0"/>
          <w:numId w:val="21"/>
        </w:numPr>
        <w:jc w:val="both"/>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xml:space="preserve">Y que cada 2646 horas debe de realizarse un mantenimiento, es decir cada 13 meses, dependiendo del estado técnico de la maquina se comenzara el ciclo ya sea con una reparación pequeña o una mediana.  </w:t>
      </w:r>
    </w:p>
    <w:p w:rsidR="00EF1899" w:rsidRPr="00A47429" w:rsidRDefault="00EF1899" w:rsidP="00686B25">
      <w:pPr>
        <w:jc w:val="both"/>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Estado técnico:</w:t>
      </w:r>
    </w:p>
    <w:p w:rsidR="00EF1899" w:rsidRPr="00A47429" w:rsidRDefault="00EF1899" w:rsidP="00686B25">
      <w:pPr>
        <w:jc w:val="both"/>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Los datos fueron evaluados en la tabla de Excel: E</w:t>
      </w:r>
      <w:r w:rsidRPr="00A47429">
        <w:rPr>
          <w:rFonts w:ascii="Times New Roman" w:eastAsiaTheme="minorEastAsia" w:hAnsi="Times New Roman" w:cs="Times New Roman"/>
          <w:sz w:val="24"/>
          <w:szCs w:val="24"/>
          <w:vertAlign w:val="subscript"/>
        </w:rPr>
        <w:t xml:space="preserve"> técnico </w:t>
      </w:r>
      <w:r w:rsidRPr="00A47429">
        <w:rPr>
          <w:rFonts w:ascii="Times New Roman" w:eastAsiaTheme="minorEastAsia" w:hAnsi="Times New Roman" w:cs="Times New Roman"/>
          <w:sz w:val="24"/>
          <w:szCs w:val="24"/>
        </w:rPr>
        <w:t>de la maquinaria.</w:t>
      </w:r>
    </w:p>
    <w:p w:rsidR="00EF1899" w:rsidRPr="00A47429" w:rsidRDefault="00686B25" w:rsidP="00686B25">
      <w:pPr>
        <w:jc w:val="both"/>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Montacargas C12</w:t>
      </w:r>
      <w:r w:rsidR="00EF1899" w:rsidRPr="00A47429">
        <w:rPr>
          <w:rFonts w:ascii="Times New Roman" w:eastAsiaTheme="minorEastAsia" w:hAnsi="Times New Roman" w:cs="Times New Roman"/>
          <w:sz w:val="24"/>
          <w:szCs w:val="24"/>
        </w:rPr>
        <w:t>: Estado técnico = 72% reparación mediana.</w:t>
      </w:r>
    </w:p>
    <w:p w:rsidR="00686B25" w:rsidRPr="00A47429" w:rsidRDefault="00686B25" w:rsidP="00686B25">
      <w:pPr>
        <w:jc w:val="both"/>
        <w:rPr>
          <w:rFonts w:ascii="Times New Roman" w:eastAsiaTheme="minorEastAsia" w:hAnsi="Times New Roman" w:cs="Times New Roman"/>
          <w:b/>
          <w:sz w:val="24"/>
          <w:szCs w:val="24"/>
        </w:rPr>
      </w:pPr>
      <w:r w:rsidRPr="00A47429">
        <w:rPr>
          <w:rFonts w:ascii="Times New Roman" w:eastAsiaTheme="minorEastAsia" w:hAnsi="Times New Roman" w:cs="Times New Roman"/>
          <w:b/>
          <w:sz w:val="24"/>
          <w:szCs w:val="24"/>
        </w:rPr>
        <w:t>Tractores.</w:t>
      </w:r>
    </w:p>
    <w:p w:rsidR="00686B25" w:rsidRPr="00A47429" w:rsidRDefault="00686B25" w:rsidP="00686B25">
      <w:pPr>
        <w:jc w:val="both"/>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Tractores R8:</w:t>
      </w:r>
    </w:p>
    <w:p w:rsidR="00686B25" w:rsidRPr="00A47429" w:rsidRDefault="00686B25" w:rsidP="00145F65">
      <w:pPr>
        <w:pStyle w:val="Prrafodelista"/>
        <w:numPr>
          <w:ilvl w:val="0"/>
          <w:numId w:val="22"/>
        </w:numPr>
        <w:jc w:val="both"/>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xml:space="preserve">El periodo del M.P.P. tiene una duración de 23814 hrs, es decir cada 9 años y 6 meses, a partir de la implementación de este. </w:t>
      </w:r>
    </w:p>
    <w:p w:rsidR="00686B25" w:rsidRPr="00A47429" w:rsidRDefault="00686B25" w:rsidP="00145F65">
      <w:pPr>
        <w:pStyle w:val="Prrafodelista"/>
        <w:numPr>
          <w:ilvl w:val="0"/>
          <w:numId w:val="22"/>
        </w:numPr>
        <w:jc w:val="both"/>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xml:space="preserve">Cada 661.5 horas debe de realizarse una revisión, es decir cada 3 meses. </w:t>
      </w:r>
    </w:p>
    <w:p w:rsidR="00686B25" w:rsidRPr="00A47429" w:rsidRDefault="00686B25" w:rsidP="00145F65">
      <w:pPr>
        <w:pStyle w:val="Prrafodelista"/>
        <w:numPr>
          <w:ilvl w:val="0"/>
          <w:numId w:val="22"/>
        </w:numPr>
        <w:jc w:val="both"/>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xml:space="preserve">Y cada 2646 horas debe de realizarse un mantenimiento, es decir cada 1 año, dependiendo del estado técnico de la maquina se comenzara el ciclo ya sea con una reparación pequeña o una reparación mediana.  </w:t>
      </w:r>
    </w:p>
    <w:p w:rsidR="00686B25" w:rsidRPr="00A47429" w:rsidRDefault="00686B25" w:rsidP="00686B25">
      <w:pPr>
        <w:jc w:val="both"/>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xml:space="preserve">Estado técnico:  </w:t>
      </w:r>
    </w:p>
    <w:p w:rsidR="00686B25" w:rsidRPr="00A47429" w:rsidRDefault="00686B25" w:rsidP="00686B25">
      <w:pPr>
        <w:jc w:val="both"/>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Los datos fueron evaluados en la tabla de Excel: E</w:t>
      </w:r>
      <w:r w:rsidRPr="00A47429">
        <w:rPr>
          <w:rFonts w:ascii="Times New Roman" w:eastAsiaTheme="minorEastAsia" w:hAnsi="Times New Roman" w:cs="Times New Roman"/>
          <w:sz w:val="24"/>
          <w:szCs w:val="24"/>
          <w:vertAlign w:val="subscript"/>
        </w:rPr>
        <w:t xml:space="preserve"> técnico </w:t>
      </w:r>
      <w:r w:rsidRPr="00A47429">
        <w:rPr>
          <w:rFonts w:ascii="Times New Roman" w:eastAsiaTheme="minorEastAsia" w:hAnsi="Times New Roman" w:cs="Times New Roman"/>
          <w:sz w:val="24"/>
          <w:szCs w:val="24"/>
        </w:rPr>
        <w:t>de la maquinaria.</w:t>
      </w:r>
    </w:p>
    <w:p w:rsidR="00686B25" w:rsidRPr="00A47429" w:rsidRDefault="00686B25" w:rsidP="00A33341">
      <w:pPr>
        <w:jc w:val="both"/>
        <w:rPr>
          <w:rFonts w:ascii="Times New Roman" w:eastAsia="Times New Roman" w:hAnsi="Times New Roman" w:cs="Times New Roman"/>
          <w:color w:val="000000"/>
          <w:sz w:val="24"/>
          <w:szCs w:val="24"/>
          <w:lang w:eastAsia="es-NI"/>
        </w:rPr>
      </w:pPr>
      <w:r w:rsidRPr="00A47429">
        <w:rPr>
          <w:rFonts w:ascii="Times New Roman" w:eastAsiaTheme="minorEastAsia" w:hAnsi="Times New Roman" w:cs="Times New Roman"/>
          <w:sz w:val="24"/>
          <w:szCs w:val="24"/>
        </w:rPr>
        <w:t xml:space="preserve">Tractores R8: estado técnico = </w:t>
      </w:r>
      <w:r w:rsidRPr="00A47429">
        <w:rPr>
          <w:rFonts w:ascii="Times New Roman" w:eastAsia="Times New Roman" w:hAnsi="Times New Roman" w:cs="Times New Roman"/>
          <w:color w:val="000000"/>
          <w:sz w:val="24"/>
          <w:szCs w:val="24"/>
          <w:lang w:eastAsia="es-NI"/>
        </w:rPr>
        <w:t xml:space="preserve">75% reparación pequeña. </w:t>
      </w:r>
    </w:p>
    <w:p w:rsidR="001C21E9" w:rsidRPr="00A47429" w:rsidRDefault="001C21E9" w:rsidP="00A33341">
      <w:pPr>
        <w:jc w:val="both"/>
        <w:rPr>
          <w:rFonts w:ascii="Times New Roman" w:eastAsiaTheme="minorEastAsia" w:hAnsi="Times New Roman" w:cs="Times New Roman"/>
          <w:b/>
          <w:sz w:val="24"/>
          <w:szCs w:val="24"/>
        </w:rPr>
      </w:pPr>
      <w:r w:rsidRPr="00A47429">
        <w:rPr>
          <w:rFonts w:ascii="Times New Roman" w:eastAsiaTheme="minorEastAsia" w:hAnsi="Times New Roman" w:cs="Times New Roman"/>
          <w:b/>
          <w:sz w:val="24"/>
          <w:szCs w:val="24"/>
        </w:rPr>
        <w:t xml:space="preserve">Grúas. </w:t>
      </w:r>
    </w:p>
    <w:p w:rsidR="00A33341" w:rsidRPr="00A47429" w:rsidRDefault="00A33341" w:rsidP="00A33341">
      <w:pPr>
        <w:jc w:val="both"/>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Grúa I18:</w:t>
      </w:r>
    </w:p>
    <w:p w:rsidR="00A33341" w:rsidRPr="00A47429" w:rsidRDefault="00A33341" w:rsidP="00145F65">
      <w:pPr>
        <w:pStyle w:val="Prrafodelista"/>
        <w:numPr>
          <w:ilvl w:val="0"/>
          <w:numId w:val="17"/>
        </w:numPr>
        <w:jc w:val="both"/>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El periodo del M.P.P tiene una duración de 17640  hrs, es decir cada 7 años, a partir de la implementación de este.</w:t>
      </w:r>
    </w:p>
    <w:p w:rsidR="00A33341" w:rsidRPr="00A47429" w:rsidRDefault="00A33341" w:rsidP="00145F65">
      <w:pPr>
        <w:pStyle w:val="Prrafodelista"/>
        <w:numPr>
          <w:ilvl w:val="0"/>
          <w:numId w:val="17"/>
        </w:numPr>
        <w:jc w:val="both"/>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xml:space="preserve">Cada 490 horas debe de realizarse una revisión, es decir cada 2 meses y 15 días. </w:t>
      </w:r>
    </w:p>
    <w:p w:rsidR="00A33341" w:rsidRPr="00A47429" w:rsidRDefault="00A33341" w:rsidP="00145F65">
      <w:pPr>
        <w:pStyle w:val="Prrafodelista"/>
        <w:numPr>
          <w:ilvl w:val="0"/>
          <w:numId w:val="17"/>
        </w:numPr>
        <w:jc w:val="both"/>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xml:space="preserve"> Y cada 1960 horas debe de realizarse un mantenimiento, es decir cada 10 meses, dependiendo del estado técnico de la maquina se comenzara el ciclo ya sea con una reparación pequeña o una reparación mediana. </w:t>
      </w:r>
    </w:p>
    <w:p w:rsidR="00A33341" w:rsidRPr="00F10DFC" w:rsidRDefault="00A33341" w:rsidP="00A33341">
      <w:pPr>
        <w:jc w:val="both"/>
        <w:rPr>
          <w:rFonts w:ascii="Times New Roman" w:eastAsiaTheme="minorEastAsia" w:hAnsi="Times New Roman" w:cs="Times New Roman"/>
          <w:b/>
          <w:sz w:val="24"/>
          <w:szCs w:val="24"/>
        </w:rPr>
      </w:pPr>
      <w:r w:rsidRPr="00F10DFC">
        <w:rPr>
          <w:rFonts w:ascii="Times New Roman" w:eastAsiaTheme="minorEastAsia" w:hAnsi="Times New Roman" w:cs="Times New Roman"/>
          <w:b/>
          <w:sz w:val="24"/>
          <w:szCs w:val="24"/>
        </w:rPr>
        <w:lastRenderedPageBreak/>
        <w:t>Estado técnico:</w:t>
      </w:r>
    </w:p>
    <w:p w:rsidR="00A33341" w:rsidRPr="00A47429" w:rsidRDefault="00A33341" w:rsidP="00A33341">
      <w:pPr>
        <w:jc w:val="both"/>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Los datos fueron evaluados en la tabla de Excel: E</w:t>
      </w:r>
      <w:r w:rsidRPr="00A47429">
        <w:rPr>
          <w:rFonts w:ascii="Times New Roman" w:eastAsiaTheme="minorEastAsia" w:hAnsi="Times New Roman" w:cs="Times New Roman"/>
          <w:sz w:val="24"/>
          <w:szCs w:val="24"/>
          <w:vertAlign w:val="subscript"/>
        </w:rPr>
        <w:t xml:space="preserve"> técnico </w:t>
      </w:r>
      <w:r w:rsidRPr="00A47429">
        <w:rPr>
          <w:rFonts w:ascii="Times New Roman" w:eastAsiaTheme="minorEastAsia" w:hAnsi="Times New Roman" w:cs="Times New Roman"/>
          <w:sz w:val="24"/>
          <w:szCs w:val="24"/>
        </w:rPr>
        <w:t>de la maquinaria.</w:t>
      </w:r>
    </w:p>
    <w:p w:rsidR="00A33341" w:rsidRPr="00A47429" w:rsidRDefault="00A33341" w:rsidP="00A33341">
      <w:pPr>
        <w:jc w:val="both"/>
        <w:rPr>
          <w:rFonts w:ascii="Times New Roman" w:eastAsiaTheme="minorEastAsia" w:hAnsi="Times New Roman" w:cs="Times New Roman"/>
          <w:sz w:val="24"/>
          <w:szCs w:val="24"/>
          <w:vertAlign w:val="subscript"/>
        </w:rPr>
      </w:pPr>
      <w:r w:rsidRPr="00A47429">
        <w:rPr>
          <w:rFonts w:ascii="Times New Roman" w:eastAsiaTheme="minorEastAsia" w:hAnsi="Times New Roman" w:cs="Times New Roman"/>
          <w:sz w:val="24"/>
          <w:szCs w:val="24"/>
        </w:rPr>
        <w:t xml:space="preserve">Grúa I18: estado técnico = 73% reparación mediana. </w:t>
      </w:r>
    </w:p>
    <w:p w:rsidR="001C21E9" w:rsidRPr="00A47429" w:rsidRDefault="001C21E9" w:rsidP="00A33341">
      <w:pPr>
        <w:jc w:val="both"/>
        <w:rPr>
          <w:rFonts w:ascii="Times New Roman" w:eastAsiaTheme="minorEastAsia" w:hAnsi="Times New Roman" w:cs="Times New Roman"/>
          <w:b/>
          <w:sz w:val="24"/>
          <w:szCs w:val="24"/>
        </w:rPr>
      </w:pPr>
      <w:r w:rsidRPr="00A47429">
        <w:rPr>
          <w:rFonts w:ascii="Times New Roman" w:eastAsiaTheme="minorEastAsia" w:hAnsi="Times New Roman" w:cs="Times New Roman"/>
          <w:b/>
          <w:sz w:val="24"/>
          <w:szCs w:val="24"/>
        </w:rPr>
        <w:t>Retrocavadora.</w:t>
      </w:r>
    </w:p>
    <w:p w:rsidR="00A33341" w:rsidRPr="00A47429" w:rsidRDefault="00A33341" w:rsidP="00A33341">
      <w:pPr>
        <w:jc w:val="both"/>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Retrocavadora K9:</w:t>
      </w:r>
    </w:p>
    <w:p w:rsidR="00A33341" w:rsidRPr="00A47429" w:rsidRDefault="00A33341" w:rsidP="00145F65">
      <w:pPr>
        <w:pStyle w:val="Prrafodelista"/>
        <w:numPr>
          <w:ilvl w:val="0"/>
          <w:numId w:val="23"/>
        </w:numPr>
        <w:jc w:val="both"/>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El periodo del M</w:t>
      </w:r>
      <w:r w:rsidR="001C21E9" w:rsidRPr="00A47429">
        <w:rPr>
          <w:rFonts w:ascii="Times New Roman" w:eastAsiaTheme="minorEastAsia" w:hAnsi="Times New Roman" w:cs="Times New Roman"/>
          <w:sz w:val="24"/>
          <w:szCs w:val="24"/>
        </w:rPr>
        <w:t>.P.P tiene una duración de 19956</w:t>
      </w:r>
      <w:r w:rsidRPr="00A47429">
        <w:rPr>
          <w:rFonts w:ascii="Times New Roman" w:eastAsiaTheme="minorEastAsia" w:hAnsi="Times New Roman" w:cs="Times New Roman"/>
          <w:sz w:val="24"/>
          <w:szCs w:val="24"/>
        </w:rPr>
        <w:t xml:space="preserve"> horas, es decir 7 años y 8 meses, a partir de la implementación de este.</w:t>
      </w:r>
    </w:p>
    <w:p w:rsidR="00A33341" w:rsidRPr="00A47429" w:rsidRDefault="00A33341" w:rsidP="00145F65">
      <w:pPr>
        <w:pStyle w:val="Prrafodelista"/>
        <w:numPr>
          <w:ilvl w:val="0"/>
          <w:numId w:val="23"/>
        </w:numPr>
        <w:jc w:val="both"/>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Cada 1092 horas debe de realizarse una revisión, es decir cada 5 meses.</w:t>
      </w:r>
    </w:p>
    <w:p w:rsidR="00A33341" w:rsidRPr="00A47429" w:rsidRDefault="00A33341" w:rsidP="00145F65">
      <w:pPr>
        <w:pStyle w:val="Prrafodelista"/>
        <w:numPr>
          <w:ilvl w:val="0"/>
          <w:numId w:val="23"/>
        </w:numPr>
        <w:jc w:val="both"/>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xml:space="preserve">Y cada 2184 horas debe de realizarse un mantenimiento, es decir cada 11 meses,  dependiendo del estado técnico de la maquinaria, se comenzara el ciclo ya sea con una reparación pequeña o con una reparación mediana. </w:t>
      </w:r>
    </w:p>
    <w:p w:rsidR="00A33341" w:rsidRPr="00A47429" w:rsidRDefault="00A33341" w:rsidP="00A33341">
      <w:pPr>
        <w:jc w:val="both"/>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Estado técnico:</w:t>
      </w:r>
    </w:p>
    <w:p w:rsidR="00A33341" w:rsidRPr="00A47429" w:rsidRDefault="00A33341" w:rsidP="00A33341">
      <w:pPr>
        <w:jc w:val="both"/>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Los datos fueron evaluados en la tabla de Excel: E</w:t>
      </w:r>
      <w:r w:rsidRPr="00A47429">
        <w:rPr>
          <w:rFonts w:ascii="Times New Roman" w:eastAsiaTheme="minorEastAsia" w:hAnsi="Times New Roman" w:cs="Times New Roman"/>
          <w:sz w:val="24"/>
          <w:szCs w:val="24"/>
          <w:vertAlign w:val="subscript"/>
        </w:rPr>
        <w:t xml:space="preserve"> técnico </w:t>
      </w:r>
      <w:r w:rsidRPr="00A47429">
        <w:rPr>
          <w:rFonts w:ascii="Times New Roman" w:eastAsiaTheme="minorEastAsia" w:hAnsi="Times New Roman" w:cs="Times New Roman"/>
          <w:sz w:val="24"/>
          <w:szCs w:val="24"/>
        </w:rPr>
        <w:t>de la maquinaria.</w:t>
      </w:r>
    </w:p>
    <w:p w:rsidR="00A33341" w:rsidRPr="00A47429" w:rsidRDefault="00A33341" w:rsidP="00A33341">
      <w:pPr>
        <w:jc w:val="both"/>
        <w:rPr>
          <w:rFonts w:ascii="Times New Roman" w:eastAsia="Times New Roman" w:hAnsi="Times New Roman" w:cs="Times New Roman"/>
          <w:color w:val="000000"/>
          <w:sz w:val="24"/>
          <w:szCs w:val="24"/>
          <w:lang w:eastAsia="es-NI"/>
        </w:rPr>
      </w:pPr>
      <w:r w:rsidRPr="00A47429">
        <w:rPr>
          <w:rFonts w:ascii="Times New Roman" w:eastAsiaTheme="minorEastAsia" w:hAnsi="Times New Roman" w:cs="Times New Roman"/>
          <w:sz w:val="24"/>
          <w:szCs w:val="24"/>
        </w:rPr>
        <w:t xml:space="preserve">Retrocavadora: Estado técnico = </w:t>
      </w:r>
      <w:r w:rsidRPr="00A47429">
        <w:rPr>
          <w:rFonts w:ascii="Times New Roman" w:eastAsia="Times New Roman" w:hAnsi="Times New Roman" w:cs="Times New Roman"/>
          <w:color w:val="000000"/>
          <w:sz w:val="24"/>
          <w:szCs w:val="24"/>
          <w:lang w:eastAsia="es-NI"/>
        </w:rPr>
        <w:t>59.2% reparación mediana.</w:t>
      </w:r>
    </w:p>
    <w:p w:rsidR="001C21E9" w:rsidRPr="00A47429" w:rsidRDefault="001C21E9" w:rsidP="00A33341">
      <w:pPr>
        <w:rPr>
          <w:rFonts w:ascii="Times New Roman" w:eastAsiaTheme="minorEastAsia" w:hAnsi="Times New Roman" w:cs="Times New Roman"/>
          <w:b/>
          <w:sz w:val="24"/>
          <w:szCs w:val="24"/>
        </w:rPr>
      </w:pPr>
      <w:r w:rsidRPr="00A47429">
        <w:rPr>
          <w:rFonts w:ascii="Times New Roman" w:eastAsiaTheme="minorEastAsia" w:hAnsi="Times New Roman" w:cs="Times New Roman"/>
          <w:b/>
          <w:sz w:val="24"/>
          <w:szCs w:val="24"/>
        </w:rPr>
        <w:t>Carros para golf.</w:t>
      </w:r>
    </w:p>
    <w:p w:rsidR="00A33341" w:rsidRPr="00A47429" w:rsidRDefault="00A33341" w:rsidP="00A33341">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Carros para golf A21:</w:t>
      </w:r>
    </w:p>
    <w:p w:rsidR="00711FC3" w:rsidRPr="00A47429" w:rsidRDefault="00711FC3" w:rsidP="00145F65">
      <w:pPr>
        <w:pStyle w:val="Prrafodelista"/>
        <w:numPr>
          <w:ilvl w:val="0"/>
          <w:numId w:val="17"/>
        </w:numPr>
        <w:jc w:val="both"/>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El periodo del M.P.P tiene una duración de 17640  hrs, es decir cada 7 años, a partir de la implementación de este.</w:t>
      </w:r>
    </w:p>
    <w:p w:rsidR="00711FC3" w:rsidRPr="00A47429" w:rsidRDefault="00711FC3" w:rsidP="00145F65">
      <w:pPr>
        <w:pStyle w:val="Prrafodelista"/>
        <w:numPr>
          <w:ilvl w:val="0"/>
          <w:numId w:val="17"/>
        </w:numPr>
        <w:jc w:val="both"/>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xml:space="preserve">Cada 490 horas debe de realizarse una revisión, es decir cada 2 meses y 15 días. </w:t>
      </w:r>
    </w:p>
    <w:p w:rsidR="00711FC3" w:rsidRPr="00A47429" w:rsidRDefault="00711FC3" w:rsidP="00145F65">
      <w:pPr>
        <w:pStyle w:val="Prrafodelista"/>
        <w:numPr>
          <w:ilvl w:val="0"/>
          <w:numId w:val="17"/>
        </w:numPr>
        <w:jc w:val="both"/>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xml:space="preserve"> Y cada 1960 horas debe de realizarse un mantenimiento, es decir cada 10 meses, dependiendo del estado técnico de la maquina se comenzara el ciclo ya sea con una reparación pequeña o una reparación mediana. </w:t>
      </w:r>
    </w:p>
    <w:p w:rsidR="00711FC3" w:rsidRPr="00A47429" w:rsidRDefault="00711FC3" w:rsidP="00711FC3">
      <w:pPr>
        <w:jc w:val="both"/>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xml:space="preserve"> Estado técnico:</w:t>
      </w:r>
    </w:p>
    <w:p w:rsidR="00711FC3" w:rsidRPr="00A47429" w:rsidRDefault="00711FC3" w:rsidP="00711FC3">
      <w:pPr>
        <w:jc w:val="both"/>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Los datos fueron evaluados en la tabla de Excel: E</w:t>
      </w:r>
      <w:r w:rsidRPr="00A47429">
        <w:rPr>
          <w:rFonts w:ascii="Times New Roman" w:eastAsiaTheme="minorEastAsia" w:hAnsi="Times New Roman" w:cs="Times New Roman"/>
          <w:sz w:val="24"/>
          <w:szCs w:val="24"/>
          <w:vertAlign w:val="subscript"/>
        </w:rPr>
        <w:t xml:space="preserve"> técnico </w:t>
      </w:r>
      <w:r w:rsidRPr="00A47429">
        <w:rPr>
          <w:rFonts w:ascii="Times New Roman" w:eastAsiaTheme="minorEastAsia" w:hAnsi="Times New Roman" w:cs="Times New Roman"/>
          <w:sz w:val="24"/>
          <w:szCs w:val="24"/>
        </w:rPr>
        <w:t>de la maquinaria.</w:t>
      </w:r>
    </w:p>
    <w:p w:rsidR="00711FC3" w:rsidRPr="00A47429" w:rsidRDefault="00711FC3" w:rsidP="00711FC3">
      <w:pPr>
        <w:jc w:val="both"/>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xml:space="preserve">Carros para golfA21: estado técnico = 73% reparación mediana. </w:t>
      </w:r>
    </w:p>
    <w:p w:rsidR="00686B25" w:rsidRPr="00A47429" w:rsidRDefault="00711FC3" w:rsidP="00686B25">
      <w:pPr>
        <w:jc w:val="both"/>
        <w:rPr>
          <w:rFonts w:ascii="Times New Roman" w:eastAsiaTheme="minorEastAsia" w:hAnsi="Times New Roman" w:cs="Times New Roman"/>
          <w:b/>
          <w:sz w:val="24"/>
          <w:szCs w:val="24"/>
        </w:rPr>
      </w:pPr>
      <w:r w:rsidRPr="00A47429">
        <w:rPr>
          <w:rFonts w:ascii="Times New Roman" w:eastAsiaTheme="minorEastAsia" w:hAnsi="Times New Roman" w:cs="Times New Roman"/>
          <w:b/>
          <w:sz w:val="24"/>
          <w:szCs w:val="24"/>
        </w:rPr>
        <w:t>Mini-tren transportador.</w:t>
      </w:r>
    </w:p>
    <w:p w:rsidR="00711FC3" w:rsidRPr="00A47429" w:rsidRDefault="00711FC3" w:rsidP="00686B25">
      <w:pPr>
        <w:jc w:val="both"/>
        <w:rPr>
          <w:rFonts w:ascii="Times New Roman" w:eastAsiaTheme="minorEastAsia" w:hAnsi="Times New Roman" w:cs="Times New Roman"/>
          <w:b/>
          <w:sz w:val="24"/>
          <w:szCs w:val="24"/>
        </w:rPr>
      </w:pPr>
      <w:r w:rsidRPr="00A47429">
        <w:rPr>
          <w:rFonts w:ascii="Times New Roman" w:eastAsiaTheme="minorEastAsia" w:hAnsi="Times New Roman" w:cs="Times New Roman"/>
          <w:b/>
          <w:sz w:val="24"/>
          <w:szCs w:val="24"/>
        </w:rPr>
        <w:t>Mini-tren transportador L6.</w:t>
      </w:r>
    </w:p>
    <w:p w:rsidR="00711FC3" w:rsidRPr="00A47429" w:rsidRDefault="00711FC3" w:rsidP="00145F65">
      <w:pPr>
        <w:pStyle w:val="Prrafodelista"/>
        <w:numPr>
          <w:ilvl w:val="0"/>
          <w:numId w:val="24"/>
        </w:num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El periodo del M.P.P tiene una duración de 11609.33 horas, es decir 4 años y 6 meses.</w:t>
      </w:r>
    </w:p>
    <w:p w:rsidR="00711FC3" w:rsidRPr="00A47429" w:rsidRDefault="00711FC3" w:rsidP="00145F65">
      <w:pPr>
        <w:pStyle w:val="Prrafodelista"/>
        <w:numPr>
          <w:ilvl w:val="0"/>
          <w:numId w:val="24"/>
        </w:num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lastRenderedPageBreak/>
        <w:t>Cada 644.96 horas debe de realizarse una revisión, es decir cada 3 meses.</w:t>
      </w:r>
    </w:p>
    <w:p w:rsidR="00711FC3" w:rsidRPr="00A47429" w:rsidRDefault="00711FC3" w:rsidP="00145F65">
      <w:pPr>
        <w:pStyle w:val="Prrafodelista"/>
        <w:numPr>
          <w:ilvl w:val="0"/>
          <w:numId w:val="24"/>
        </w:num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xml:space="preserve">Y cada 1934.89 horas debe de realizarse un mantenimiento, es decir cada 10 meses, dependiendo del estado técnico de la máquina, se comenzara el ciclo ya sea con una reparación pequeña o con una reparación mediana. </w:t>
      </w:r>
    </w:p>
    <w:p w:rsidR="00711FC3" w:rsidRPr="00A47429" w:rsidRDefault="00711FC3" w:rsidP="00711FC3">
      <w:pPr>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Estado técnico:</w:t>
      </w:r>
    </w:p>
    <w:p w:rsidR="00711FC3" w:rsidRPr="00A47429" w:rsidRDefault="00711FC3" w:rsidP="00711FC3">
      <w:pPr>
        <w:rPr>
          <w:rFonts w:ascii="Times New Roman" w:eastAsiaTheme="minorEastAsia" w:hAnsi="Times New Roman" w:cs="Times New Roman"/>
          <w:sz w:val="24"/>
          <w:szCs w:val="24"/>
          <w:vertAlign w:val="subscript"/>
        </w:rPr>
      </w:pPr>
      <w:r w:rsidRPr="00A47429">
        <w:rPr>
          <w:rFonts w:ascii="Times New Roman" w:eastAsiaTheme="minorEastAsia" w:hAnsi="Times New Roman" w:cs="Times New Roman"/>
          <w:sz w:val="24"/>
          <w:szCs w:val="24"/>
        </w:rPr>
        <w:t>Los datos fueron evaluados en la tabla de Excel: E</w:t>
      </w:r>
      <w:r w:rsidRPr="00A47429">
        <w:rPr>
          <w:rFonts w:ascii="Times New Roman" w:eastAsiaTheme="minorEastAsia" w:hAnsi="Times New Roman" w:cs="Times New Roman"/>
          <w:sz w:val="24"/>
          <w:szCs w:val="24"/>
          <w:vertAlign w:val="subscript"/>
        </w:rPr>
        <w:t xml:space="preserve"> técnico </w:t>
      </w:r>
      <w:r w:rsidRPr="00A47429">
        <w:rPr>
          <w:rFonts w:ascii="Times New Roman" w:eastAsiaTheme="minorEastAsia" w:hAnsi="Times New Roman" w:cs="Times New Roman"/>
          <w:sz w:val="24"/>
          <w:szCs w:val="24"/>
        </w:rPr>
        <w:t>de la maquinaria.</w:t>
      </w:r>
    </w:p>
    <w:p w:rsidR="00EF1899" w:rsidRPr="00A47429" w:rsidRDefault="00711FC3" w:rsidP="00711FC3">
      <w:pPr>
        <w:tabs>
          <w:tab w:val="left" w:pos="1019"/>
        </w:tabs>
        <w:jc w:val="both"/>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Mini-tren transportador: Estado técnico = 80% reparación pequeña</w:t>
      </w:r>
    </w:p>
    <w:p w:rsidR="00711FC3" w:rsidRPr="00A47429" w:rsidRDefault="008B4344" w:rsidP="00711FC3">
      <w:pPr>
        <w:tabs>
          <w:tab w:val="left" w:pos="1019"/>
        </w:tabs>
        <w:jc w:val="both"/>
        <w:rPr>
          <w:rFonts w:ascii="Times New Roman" w:hAnsi="Times New Roman" w:cs="Times New Roman"/>
          <w:b/>
          <w:sz w:val="24"/>
          <w:szCs w:val="24"/>
        </w:rPr>
      </w:pPr>
      <w:r w:rsidRPr="00A47429">
        <w:rPr>
          <w:rFonts w:ascii="Times New Roman" w:hAnsi="Times New Roman" w:cs="Times New Roman"/>
          <w:b/>
          <w:sz w:val="24"/>
          <w:szCs w:val="24"/>
        </w:rPr>
        <w:t>Generadores eléctricos.</w:t>
      </w:r>
    </w:p>
    <w:p w:rsidR="008B4344" w:rsidRPr="00A47429" w:rsidRDefault="008B4344" w:rsidP="00711FC3">
      <w:pPr>
        <w:tabs>
          <w:tab w:val="left" w:pos="1019"/>
        </w:tabs>
        <w:jc w:val="both"/>
        <w:rPr>
          <w:rFonts w:ascii="Times New Roman" w:hAnsi="Times New Roman" w:cs="Times New Roman"/>
          <w:sz w:val="24"/>
          <w:szCs w:val="24"/>
        </w:rPr>
      </w:pPr>
      <w:r w:rsidRPr="00A47429">
        <w:rPr>
          <w:rFonts w:ascii="Times New Roman" w:hAnsi="Times New Roman" w:cs="Times New Roman"/>
          <w:sz w:val="24"/>
          <w:szCs w:val="24"/>
        </w:rPr>
        <w:t xml:space="preserve">Generadores eléctricos E8. </w:t>
      </w:r>
    </w:p>
    <w:p w:rsidR="008B4344" w:rsidRPr="00A47429" w:rsidRDefault="008B4344" w:rsidP="008B4344">
      <w:pPr>
        <w:jc w:val="both"/>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xml:space="preserve">De los datos anteriores podemos decir que: </w:t>
      </w:r>
    </w:p>
    <w:p w:rsidR="008B4344" w:rsidRPr="00A47429" w:rsidRDefault="008B4344" w:rsidP="00145F65">
      <w:pPr>
        <w:pStyle w:val="Prrafodelista"/>
        <w:numPr>
          <w:ilvl w:val="0"/>
          <w:numId w:val="21"/>
        </w:numPr>
        <w:jc w:val="both"/>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xml:space="preserve">El periodo del M.P.P tiene una duración de 23814 hrs, es decir cada 9 años y 6 meses, a partir de la implementación de este. </w:t>
      </w:r>
    </w:p>
    <w:p w:rsidR="008B4344" w:rsidRPr="00A47429" w:rsidRDefault="008B4344" w:rsidP="00145F65">
      <w:pPr>
        <w:pStyle w:val="Prrafodelista"/>
        <w:numPr>
          <w:ilvl w:val="0"/>
          <w:numId w:val="21"/>
        </w:numPr>
        <w:jc w:val="both"/>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xml:space="preserve">Cada 661.5 horas debe de realizarse una revisión, es decir cada 3 meses. </w:t>
      </w:r>
    </w:p>
    <w:p w:rsidR="008B4344" w:rsidRPr="00A47429" w:rsidRDefault="008B4344" w:rsidP="00145F65">
      <w:pPr>
        <w:pStyle w:val="Prrafodelista"/>
        <w:numPr>
          <w:ilvl w:val="0"/>
          <w:numId w:val="21"/>
        </w:numPr>
        <w:jc w:val="both"/>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xml:space="preserve">Y que cada 2646 horas debe de realizarse un mantenimiento, es decir cada 13 meses, dependiendo del estado técnico de la maquina se comenzara el ciclo ya sea con una reparación pequeña o una mediana.  </w:t>
      </w:r>
    </w:p>
    <w:p w:rsidR="008B4344" w:rsidRPr="00A47429" w:rsidRDefault="008B4344" w:rsidP="008B4344">
      <w:pPr>
        <w:jc w:val="both"/>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Estado técnico:</w:t>
      </w:r>
    </w:p>
    <w:p w:rsidR="008B4344" w:rsidRPr="00A47429" w:rsidRDefault="008B4344" w:rsidP="008B4344">
      <w:pPr>
        <w:jc w:val="both"/>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Los datos fueron evaluados en la tabla de Excel: E</w:t>
      </w:r>
      <w:r w:rsidRPr="00A47429">
        <w:rPr>
          <w:rFonts w:ascii="Times New Roman" w:eastAsiaTheme="minorEastAsia" w:hAnsi="Times New Roman" w:cs="Times New Roman"/>
          <w:sz w:val="24"/>
          <w:szCs w:val="24"/>
          <w:vertAlign w:val="subscript"/>
        </w:rPr>
        <w:t xml:space="preserve"> técnico </w:t>
      </w:r>
      <w:r w:rsidRPr="00A47429">
        <w:rPr>
          <w:rFonts w:ascii="Times New Roman" w:eastAsiaTheme="minorEastAsia" w:hAnsi="Times New Roman" w:cs="Times New Roman"/>
          <w:sz w:val="24"/>
          <w:szCs w:val="24"/>
        </w:rPr>
        <w:t>de la maquinaria.</w:t>
      </w:r>
    </w:p>
    <w:p w:rsidR="008B4344" w:rsidRPr="00A47429" w:rsidRDefault="008B4344" w:rsidP="008B4344">
      <w:pPr>
        <w:jc w:val="both"/>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Generadores eléctricos: Estado técnico = 72% reparación mediana.</w:t>
      </w:r>
    </w:p>
    <w:p w:rsidR="008B4344" w:rsidRPr="00A47429" w:rsidRDefault="000B719A" w:rsidP="00711FC3">
      <w:pPr>
        <w:tabs>
          <w:tab w:val="left" w:pos="1019"/>
        </w:tabs>
        <w:jc w:val="both"/>
        <w:rPr>
          <w:rFonts w:ascii="Times New Roman" w:hAnsi="Times New Roman" w:cs="Times New Roman"/>
          <w:b/>
          <w:sz w:val="24"/>
          <w:szCs w:val="24"/>
        </w:rPr>
      </w:pPr>
      <w:r w:rsidRPr="00A47429">
        <w:rPr>
          <w:rFonts w:ascii="Times New Roman" w:hAnsi="Times New Roman" w:cs="Times New Roman"/>
          <w:b/>
          <w:sz w:val="24"/>
          <w:szCs w:val="24"/>
        </w:rPr>
        <w:t>Bombas de agua.</w:t>
      </w:r>
    </w:p>
    <w:p w:rsidR="000B719A" w:rsidRPr="00A47429" w:rsidRDefault="000B719A" w:rsidP="00711FC3">
      <w:pPr>
        <w:tabs>
          <w:tab w:val="left" w:pos="1019"/>
        </w:tabs>
        <w:jc w:val="both"/>
        <w:rPr>
          <w:rFonts w:ascii="Times New Roman" w:hAnsi="Times New Roman" w:cs="Times New Roman"/>
          <w:sz w:val="24"/>
          <w:szCs w:val="24"/>
        </w:rPr>
      </w:pPr>
      <w:r w:rsidRPr="00A47429">
        <w:rPr>
          <w:rFonts w:ascii="Times New Roman" w:hAnsi="Times New Roman" w:cs="Times New Roman"/>
          <w:sz w:val="24"/>
          <w:szCs w:val="24"/>
        </w:rPr>
        <w:t>Bombas de agua H27.</w:t>
      </w:r>
    </w:p>
    <w:p w:rsidR="000B719A" w:rsidRPr="00A47429" w:rsidRDefault="000B719A" w:rsidP="00711FC3">
      <w:pPr>
        <w:tabs>
          <w:tab w:val="left" w:pos="1019"/>
        </w:tabs>
        <w:jc w:val="both"/>
        <w:rPr>
          <w:rFonts w:ascii="Times New Roman" w:hAnsi="Times New Roman" w:cs="Times New Roman"/>
          <w:sz w:val="24"/>
          <w:szCs w:val="24"/>
        </w:rPr>
      </w:pPr>
      <w:r w:rsidRPr="00A47429">
        <w:rPr>
          <w:rFonts w:ascii="Times New Roman" w:hAnsi="Times New Roman" w:cs="Times New Roman"/>
          <w:sz w:val="24"/>
          <w:szCs w:val="24"/>
        </w:rPr>
        <w:t>De los datos anteriores podemos decir que.</w:t>
      </w:r>
    </w:p>
    <w:p w:rsidR="000B719A" w:rsidRPr="00A47429" w:rsidRDefault="000B719A" w:rsidP="00145F65">
      <w:pPr>
        <w:pStyle w:val="Prrafodelista"/>
        <w:numPr>
          <w:ilvl w:val="0"/>
          <w:numId w:val="17"/>
        </w:numPr>
        <w:jc w:val="both"/>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El periodo del M.P.P tiene una duración de 17640  hrs, es decir cada 7 años, a partir de la implementación de este.</w:t>
      </w:r>
    </w:p>
    <w:p w:rsidR="000B719A" w:rsidRPr="00A47429" w:rsidRDefault="000B719A" w:rsidP="00145F65">
      <w:pPr>
        <w:pStyle w:val="Prrafodelista"/>
        <w:numPr>
          <w:ilvl w:val="0"/>
          <w:numId w:val="17"/>
        </w:numPr>
        <w:jc w:val="both"/>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xml:space="preserve">Cada 490 horas debe de realizarse una revisión, es decir cada 2 meses y 15 días. </w:t>
      </w:r>
    </w:p>
    <w:p w:rsidR="000B719A" w:rsidRPr="00A47429" w:rsidRDefault="000B719A" w:rsidP="00145F65">
      <w:pPr>
        <w:pStyle w:val="Prrafodelista"/>
        <w:numPr>
          <w:ilvl w:val="0"/>
          <w:numId w:val="17"/>
        </w:numPr>
        <w:jc w:val="both"/>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xml:space="preserve"> Y cada 1960 horas debe de realizarse un mantenimiento, es decir cada 10 meses, dependiendo del estado técnico de la maquina se comenzara el ciclo ya sea con una reparación pequeña o una reparación mediana. </w:t>
      </w:r>
    </w:p>
    <w:p w:rsidR="000B719A" w:rsidRPr="00A47429" w:rsidRDefault="000B719A" w:rsidP="000B719A">
      <w:pPr>
        <w:jc w:val="both"/>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 xml:space="preserve"> Estado técnico:</w:t>
      </w:r>
    </w:p>
    <w:p w:rsidR="000B719A" w:rsidRPr="00A47429" w:rsidRDefault="000B719A" w:rsidP="000B719A">
      <w:pPr>
        <w:jc w:val="both"/>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Los datos fueron evaluados en la tabla de Excel: E</w:t>
      </w:r>
      <w:r w:rsidRPr="00A47429">
        <w:rPr>
          <w:rFonts w:ascii="Times New Roman" w:eastAsiaTheme="minorEastAsia" w:hAnsi="Times New Roman" w:cs="Times New Roman"/>
          <w:sz w:val="24"/>
          <w:szCs w:val="24"/>
          <w:vertAlign w:val="subscript"/>
        </w:rPr>
        <w:t xml:space="preserve"> técnico </w:t>
      </w:r>
      <w:r w:rsidRPr="00A47429">
        <w:rPr>
          <w:rFonts w:ascii="Times New Roman" w:eastAsiaTheme="minorEastAsia" w:hAnsi="Times New Roman" w:cs="Times New Roman"/>
          <w:sz w:val="24"/>
          <w:szCs w:val="24"/>
        </w:rPr>
        <w:t>de la maquinaria.</w:t>
      </w:r>
    </w:p>
    <w:p w:rsidR="000B719A" w:rsidRPr="00A47429" w:rsidRDefault="000B719A" w:rsidP="000B719A">
      <w:pPr>
        <w:tabs>
          <w:tab w:val="left" w:pos="1019"/>
        </w:tabs>
        <w:jc w:val="both"/>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lastRenderedPageBreak/>
        <w:t>Bombas de aguaH27: estado técnico = 73% reparación mediana.</w:t>
      </w:r>
    </w:p>
    <w:p w:rsidR="000B719A" w:rsidRPr="00A47429" w:rsidRDefault="000B719A" w:rsidP="000B719A">
      <w:pPr>
        <w:tabs>
          <w:tab w:val="left" w:pos="1019"/>
        </w:tabs>
        <w:jc w:val="both"/>
        <w:rPr>
          <w:rFonts w:ascii="Times New Roman" w:eastAsiaTheme="minorEastAsia" w:hAnsi="Times New Roman" w:cs="Times New Roman"/>
          <w:b/>
          <w:sz w:val="24"/>
          <w:szCs w:val="24"/>
        </w:rPr>
      </w:pPr>
      <w:r w:rsidRPr="00A47429">
        <w:rPr>
          <w:rFonts w:ascii="Times New Roman" w:eastAsiaTheme="minorEastAsia" w:hAnsi="Times New Roman" w:cs="Times New Roman"/>
          <w:b/>
          <w:sz w:val="24"/>
          <w:szCs w:val="24"/>
        </w:rPr>
        <w:t>Compresores.</w:t>
      </w:r>
    </w:p>
    <w:p w:rsidR="000B719A" w:rsidRPr="00A47429" w:rsidRDefault="000B719A" w:rsidP="000B719A">
      <w:pPr>
        <w:tabs>
          <w:tab w:val="left" w:pos="1019"/>
        </w:tabs>
        <w:jc w:val="both"/>
        <w:rPr>
          <w:rFonts w:ascii="Times New Roman" w:eastAsiaTheme="minorEastAsia" w:hAnsi="Times New Roman" w:cs="Times New Roman"/>
          <w:sz w:val="24"/>
          <w:szCs w:val="24"/>
        </w:rPr>
      </w:pPr>
      <w:r w:rsidRPr="00A47429">
        <w:rPr>
          <w:rFonts w:ascii="Times New Roman" w:eastAsiaTheme="minorEastAsia" w:hAnsi="Times New Roman" w:cs="Times New Roman"/>
          <w:sz w:val="24"/>
          <w:szCs w:val="24"/>
        </w:rPr>
        <w:t>Compresores S17.</w:t>
      </w:r>
    </w:p>
    <w:p w:rsidR="000B719A" w:rsidRPr="00A47429" w:rsidRDefault="000B719A" w:rsidP="000B719A">
      <w:pPr>
        <w:tabs>
          <w:tab w:val="left" w:pos="1019"/>
        </w:tabs>
        <w:jc w:val="both"/>
        <w:rPr>
          <w:rFonts w:ascii="Times New Roman" w:eastAsiaTheme="minorEastAsia" w:hAnsi="Times New Roman" w:cs="Times New Roman"/>
          <w:sz w:val="24"/>
          <w:szCs w:val="24"/>
        </w:rPr>
      </w:pPr>
      <w:r w:rsidRPr="00A47429">
        <w:rPr>
          <w:rFonts w:ascii="Times New Roman" w:hAnsi="Times New Roman" w:cs="Times New Roman"/>
          <w:sz w:val="24"/>
          <w:szCs w:val="24"/>
        </w:rPr>
        <w:t>De los datos anteriores podemos decir que:</w:t>
      </w:r>
    </w:p>
    <w:p w:rsidR="000B719A" w:rsidRPr="00A47429" w:rsidRDefault="000B719A" w:rsidP="00145F65">
      <w:pPr>
        <w:pStyle w:val="Prrafodelista"/>
        <w:numPr>
          <w:ilvl w:val="0"/>
          <w:numId w:val="25"/>
        </w:numPr>
        <w:rPr>
          <w:rFonts w:ascii="Times New Roman" w:hAnsi="Times New Roman" w:cs="Times New Roman"/>
          <w:sz w:val="24"/>
          <w:szCs w:val="24"/>
          <w:lang w:val="es-ES"/>
        </w:rPr>
      </w:pPr>
      <w:r w:rsidRPr="00A47429">
        <w:rPr>
          <w:rFonts w:ascii="Times New Roman" w:hAnsi="Times New Roman" w:cs="Times New Roman"/>
          <w:sz w:val="24"/>
          <w:szCs w:val="24"/>
          <w:lang w:val="es-ES"/>
        </w:rPr>
        <w:t>El periodo del M.P.P tiene una duración de 8640 horas, es decir 3 años y 4 meses</w:t>
      </w:r>
    </w:p>
    <w:p w:rsidR="000B719A" w:rsidRPr="00A47429" w:rsidRDefault="000B719A" w:rsidP="00145F65">
      <w:pPr>
        <w:pStyle w:val="Prrafodelista"/>
        <w:numPr>
          <w:ilvl w:val="0"/>
          <w:numId w:val="25"/>
        </w:numPr>
        <w:rPr>
          <w:rFonts w:ascii="Times New Roman" w:hAnsi="Times New Roman" w:cs="Times New Roman"/>
          <w:sz w:val="24"/>
          <w:szCs w:val="24"/>
          <w:lang w:val="es-ES"/>
        </w:rPr>
      </w:pPr>
      <w:r w:rsidRPr="00A47429">
        <w:rPr>
          <w:rFonts w:ascii="Times New Roman" w:hAnsi="Times New Roman" w:cs="Times New Roman"/>
          <w:sz w:val="24"/>
          <w:szCs w:val="24"/>
          <w:lang w:val="es-ES"/>
        </w:rPr>
        <w:t>Cada 280 horas debe de realizarse una revisión, es decir cada 2 meses.</w:t>
      </w:r>
    </w:p>
    <w:p w:rsidR="000B719A" w:rsidRPr="00A47429" w:rsidRDefault="000B719A" w:rsidP="00145F65">
      <w:pPr>
        <w:pStyle w:val="Prrafodelista"/>
        <w:numPr>
          <w:ilvl w:val="0"/>
          <w:numId w:val="25"/>
        </w:numPr>
        <w:rPr>
          <w:rFonts w:ascii="Times New Roman" w:hAnsi="Times New Roman" w:cs="Times New Roman"/>
          <w:sz w:val="24"/>
          <w:szCs w:val="24"/>
          <w:lang w:val="es-ES"/>
        </w:rPr>
      </w:pPr>
      <w:r w:rsidRPr="00A47429">
        <w:rPr>
          <w:rFonts w:ascii="Times New Roman" w:hAnsi="Times New Roman" w:cs="Times New Roman"/>
          <w:sz w:val="24"/>
          <w:szCs w:val="24"/>
          <w:lang w:val="es-ES"/>
        </w:rPr>
        <w:t>Y cada 1440 horas debe de realizarse un mantenimiento, se comienza el ciclo ya sea con una reparación pequeña o con una reparación mediana.</w:t>
      </w:r>
    </w:p>
    <w:p w:rsidR="000B719A" w:rsidRPr="00A47429" w:rsidRDefault="000B719A" w:rsidP="000B719A">
      <w:pPr>
        <w:rPr>
          <w:rFonts w:ascii="Times New Roman" w:hAnsi="Times New Roman" w:cs="Times New Roman"/>
          <w:sz w:val="24"/>
          <w:szCs w:val="24"/>
          <w:lang w:val="es-ES"/>
        </w:rPr>
      </w:pPr>
      <w:r w:rsidRPr="00A47429">
        <w:rPr>
          <w:rFonts w:ascii="Times New Roman" w:hAnsi="Times New Roman" w:cs="Times New Roman"/>
          <w:sz w:val="24"/>
          <w:szCs w:val="24"/>
          <w:lang w:val="es-ES"/>
        </w:rPr>
        <w:t xml:space="preserve">Estado técnico: </w:t>
      </w:r>
    </w:p>
    <w:p w:rsidR="000B719A" w:rsidRPr="00A47429" w:rsidRDefault="000B719A" w:rsidP="000B719A">
      <w:pPr>
        <w:rPr>
          <w:rFonts w:ascii="Times New Roman" w:hAnsi="Times New Roman" w:cs="Times New Roman"/>
          <w:sz w:val="24"/>
          <w:szCs w:val="24"/>
          <w:lang w:val="es-ES"/>
        </w:rPr>
      </w:pPr>
      <w:r w:rsidRPr="00A47429">
        <w:rPr>
          <w:rFonts w:ascii="Times New Roman" w:hAnsi="Times New Roman" w:cs="Times New Roman"/>
          <w:sz w:val="24"/>
          <w:szCs w:val="24"/>
          <w:lang w:val="es-ES"/>
        </w:rPr>
        <w:t>Los datos fueron evaluados en la tabla de Excel: E</w:t>
      </w:r>
      <w:r w:rsidRPr="00A47429">
        <w:rPr>
          <w:rFonts w:ascii="Times New Roman" w:hAnsi="Times New Roman" w:cs="Times New Roman"/>
          <w:sz w:val="24"/>
          <w:szCs w:val="24"/>
          <w:vertAlign w:val="subscript"/>
          <w:lang w:val="es-ES"/>
        </w:rPr>
        <w:t xml:space="preserve"> técnico </w:t>
      </w:r>
      <w:r w:rsidRPr="00A47429">
        <w:rPr>
          <w:rFonts w:ascii="Times New Roman" w:hAnsi="Times New Roman" w:cs="Times New Roman"/>
          <w:sz w:val="24"/>
          <w:szCs w:val="24"/>
          <w:lang w:val="es-ES"/>
        </w:rPr>
        <w:t>de la maquinaria.</w:t>
      </w:r>
    </w:p>
    <w:p w:rsidR="000B719A" w:rsidRPr="00A47429" w:rsidRDefault="000B719A" w:rsidP="000B719A">
      <w:pPr>
        <w:rPr>
          <w:rFonts w:ascii="Times New Roman" w:hAnsi="Times New Roman" w:cs="Times New Roman"/>
          <w:sz w:val="24"/>
          <w:szCs w:val="24"/>
          <w:lang w:val="es-ES"/>
        </w:rPr>
      </w:pPr>
      <w:r w:rsidRPr="00A47429">
        <w:rPr>
          <w:rFonts w:ascii="Times New Roman" w:hAnsi="Times New Roman" w:cs="Times New Roman"/>
          <w:sz w:val="24"/>
          <w:szCs w:val="24"/>
          <w:lang w:val="es-ES"/>
        </w:rPr>
        <w:t xml:space="preserve">Compresores: Estado técnico = 77% reparación pequeña. </w:t>
      </w:r>
    </w:p>
    <w:p w:rsidR="00BD750A" w:rsidRPr="00A47429" w:rsidRDefault="00BD750A" w:rsidP="000B719A">
      <w:pPr>
        <w:rPr>
          <w:rFonts w:ascii="Times New Roman" w:hAnsi="Times New Roman" w:cs="Times New Roman"/>
          <w:b/>
          <w:sz w:val="24"/>
          <w:szCs w:val="24"/>
          <w:lang w:val="es-ES"/>
        </w:rPr>
      </w:pPr>
      <w:r w:rsidRPr="00A47429">
        <w:rPr>
          <w:rFonts w:ascii="Times New Roman" w:hAnsi="Times New Roman" w:cs="Times New Roman"/>
          <w:b/>
          <w:sz w:val="24"/>
          <w:szCs w:val="24"/>
          <w:lang w:val="es-ES"/>
        </w:rPr>
        <w:t>Metabos.</w:t>
      </w:r>
    </w:p>
    <w:p w:rsidR="000B719A" w:rsidRPr="00A47429" w:rsidRDefault="00BD750A" w:rsidP="000B719A">
      <w:pPr>
        <w:tabs>
          <w:tab w:val="left" w:pos="1019"/>
        </w:tabs>
        <w:jc w:val="both"/>
        <w:rPr>
          <w:rFonts w:ascii="Times New Roman" w:hAnsi="Times New Roman" w:cs="Times New Roman"/>
          <w:sz w:val="24"/>
          <w:szCs w:val="24"/>
          <w:lang w:val="es-ES"/>
        </w:rPr>
      </w:pPr>
      <w:r w:rsidRPr="00A47429">
        <w:rPr>
          <w:rFonts w:ascii="Times New Roman" w:hAnsi="Times New Roman" w:cs="Times New Roman"/>
          <w:sz w:val="24"/>
          <w:szCs w:val="24"/>
          <w:lang w:val="es-ES"/>
        </w:rPr>
        <w:t>Metabos M1.</w:t>
      </w:r>
    </w:p>
    <w:p w:rsidR="00BD750A" w:rsidRPr="00A47429" w:rsidRDefault="00BD750A" w:rsidP="00BD750A">
      <w:pPr>
        <w:tabs>
          <w:tab w:val="left" w:pos="1019"/>
        </w:tabs>
        <w:jc w:val="both"/>
        <w:rPr>
          <w:rFonts w:ascii="Times New Roman" w:eastAsiaTheme="minorEastAsia" w:hAnsi="Times New Roman" w:cs="Times New Roman"/>
          <w:sz w:val="24"/>
          <w:szCs w:val="24"/>
        </w:rPr>
      </w:pPr>
      <w:r w:rsidRPr="00A47429">
        <w:rPr>
          <w:rFonts w:ascii="Times New Roman" w:hAnsi="Times New Roman" w:cs="Times New Roman"/>
          <w:sz w:val="24"/>
          <w:szCs w:val="24"/>
        </w:rPr>
        <w:t>De los datos anteriores podemos decir que:</w:t>
      </w:r>
    </w:p>
    <w:p w:rsidR="00BD750A" w:rsidRPr="00A47429" w:rsidRDefault="00BD750A" w:rsidP="00145F65">
      <w:pPr>
        <w:pStyle w:val="Prrafodelista"/>
        <w:numPr>
          <w:ilvl w:val="0"/>
          <w:numId w:val="25"/>
        </w:numPr>
        <w:rPr>
          <w:rFonts w:ascii="Times New Roman" w:hAnsi="Times New Roman" w:cs="Times New Roman"/>
          <w:sz w:val="24"/>
          <w:szCs w:val="24"/>
          <w:lang w:val="es-ES"/>
        </w:rPr>
      </w:pPr>
      <w:r w:rsidRPr="00A47429">
        <w:rPr>
          <w:rFonts w:ascii="Times New Roman" w:hAnsi="Times New Roman" w:cs="Times New Roman"/>
          <w:sz w:val="24"/>
          <w:szCs w:val="24"/>
          <w:lang w:val="es-ES"/>
        </w:rPr>
        <w:t>El periodo del M.P.P tiene una duración de 8640 horas, es decir 3 años y 4 meses</w:t>
      </w:r>
    </w:p>
    <w:p w:rsidR="00BD750A" w:rsidRPr="00A47429" w:rsidRDefault="00BD750A" w:rsidP="00145F65">
      <w:pPr>
        <w:pStyle w:val="Prrafodelista"/>
        <w:numPr>
          <w:ilvl w:val="0"/>
          <w:numId w:val="25"/>
        </w:numPr>
        <w:rPr>
          <w:rFonts w:ascii="Times New Roman" w:hAnsi="Times New Roman" w:cs="Times New Roman"/>
          <w:sz w:val="24"/>
          <w:szCs w:val="24"/>
          <w:lang w:val="es-ES"/>
        </w:rPr>
      </w:pPr>
      <w:r w:rsidRPr="00A47429">
        <w:rPr>
          <w:rFonts w:ascii="Times New Roman" w:hAnsi="Times New Roman" w:cs="Times New Roman"/>
          <w:sz w:val="24"/>
          <w:szCs w:val="24"/>
          <w:lang w:val="es-ES"/>
        </w:rPr>
        <w:t>Cada 280 horas debe de realizarse una revisión, es decir cada 2 meses.</w:t>
      </w:r>
    </w:p>
    <w:p w:rsidR="00BD750A" w:rsidRPr="00A47429" w:rsidRDefault="00BD750A" w:rsidP="00145F65">
      <w:pPr>
        <w:pStyle w:val="Prrafodelista"/>
        <w:numPr>
          <w:ilvl w:val="0"/>
          <w:numId w:val="25"/>
        </w:numPr>
        <w:rPr>
          <w:rFonts w:ascii="Times New Roman" w:hAnsi="Times New Roman" w:cs="Times New Roman"/>
          <w:sz w:val="24"/>
          <w:szCs w:val="24"/>
          <w:lang w:val="es-ES"/>
        </w:rPr>
      </w:pPr>
      <w:r w:rsidRPr="00A47429">
        <w:rPr>
          <w:rFonts w:ascii="Times New Roman" w:hAnsi="Times New Roman" w:cs="Times New Roman"/>
          <w:sz w:val="24"/>
          <w:szCs w:val="24"/>
          <w:lang w:val="es-ES"/>
        </w:rPr>
        <w:t>Y cada 1440 horas debe de realizarse un mantenimiento, se comienza el ciclo ya sea con una reparación pequeña o con una reparación mediana.</w:t>
      </w:r>
    </w:p>
    <w:p w:rsidR="00BD750A" w:rsidRPr="00A47429" w:rsidRDefault="00BD750A" w:rsidP="00BD750A">
      <w:pPr>
        <w:rPr>
          <w:rFonts w:ascii="Times New Roman" w:hAnsi="Times New Roman" w:cs="Times New Roman"/>
          <w:sz w:val="24"/>
          <w:szCs w:val="24"/>
          <w:lang w:val="es-ES"/>
        </w:rPr>
      </w:pPr>
      <w:r w:rsidRPr="00A47429">
        <w:rPr>
          <w:rFonts w:ascii="Times New Roman" w:hAnsi="Times New Roman" w:cs="Times New Roman"/>
          <w:sz w:val="24"/>
          <w:szCs w:val="24"/>
          <w:lang w:val="es-ES"/>
        </w:rPr>
        <w:t xml:space="preserve">Estado técnico: </w:t>
      </w:r>
    </w:p>
    <w:p w:rsidR="00BD750A" w:rsidRPr="00A47429" w:rsidRDefault="00BD750A" w:rsidP="00BD750A">
      <w:pPr>
        <w:rPr>
          <w:rFonts w:ascii="Times New Roman" w:hAnsi="Times New Roman" w:cs="Times New Roman"/>
          <w:sz w:val="24"/>
          <w:szCs w:val="24"/>
          <w:lang w:val="es-ES"/>
        </w:rPr>
      </w:pPr>
      <w:r w:rsidRPr="00A47429">
        <w:rPr>
          <w:rFonts w:ascii="Times New Roman" w:hAnsi="Times New Roman" w:cs="Times New Roman"/>
          <w:sz w:val="24"/>
          <w:szCs w:val="24"/>
          <w:lang w:val="es-ES"/>
        </w:rPr>
        <w:t>Los datos fueron evaluados en la tabla de Excel: E</w:t>
      </w:r>
      <w:r w:rsidRPr="00A47429">
        <w:rPr>
          <w:rFonts w:ascii="Times New Roman" w:hAnsi="Times New Roman" w:cs="Times New Roman"/>
          <w:sz w:val="24"/>
          <w:szCs w:val="24"/>
          <w:vertAlign w:val="subscript"/>
          <w:lang w:val="es-ES"/>
        </w:rPr>
        <w:t xml:space="preserve"> técnico </w:t>
      </w:r>
      <w:r w:rsidRPr="00A47429">
        <w:rPr>
          <w:rFonts w:ascii="Times New Roman" w:hAnsi="Times New Roman" w:cs="Times New Roman"/>
          <w:sz w:val="24"/>
          <w:szCs w:val="24"/>
          <w:lang w:val="es-ES"/>
        </w:rPr>
        <w:t>de la maquinaria.</w:t>
      </w:r>
    </w:p>
    <w:p w:rsidR="00EC2924" w:rsidRPr="00F10DFC" w:rsidRDefault="00BD750A" w:rsidP="00BD750A">
      <w:pPr>
        <w:tabs>
          <w:tab w:val="left" w:pos="5922"/>
        </w:tabs>
        <w:rPr>
          <w:rFonts w:ascii="Times New Roman" w:hAnsi="Times New Roman" w:cs="Times New Roman"/>
          <w:sz w:val="24"/>
          <w:szCs w:val="24"/>
          <w:lang w:val="es-ES"/>
        </w:rPr>
      </w:pPr>
      <w:r w:rsidRPr="00A47429">
        <w:rPr>
          <w:rFonts w:ascii="Times New Roman" w:hAnsi="Times New Roman" w:cs="Times New Roman"/>
          <w:sz w:val="24"/>
          <w:szCs w:val="24"/>
          <w:lang w:val="es-ES"/>
        </w:rPr>
        <w:t>Metabos: Estado téc</w:t>
      </w:r>
      <w:r w:rsidR="00F10DFC">
        <w:rPr>
          <w:rFonts w:ascii="Times New Roman" w:hAnsi="Times New Roman" w:cs="Times New Roman"/>
          <w:sz w:val="24"/>
          <w:szCs w:val="24"/>
          <w:lang w:val="es-ES"/>
        </w:rPr>
        <w:t xml:space="preserve">nico = 77% reparación pequeña. </w:t>
      </w:r>
    </w:p>
    <w:p w:rsidR="00F10DFC" w:rsidRDefault="00F10DFC" w:rsidP="00BD750A">
      <w:pPr>
        <w:tabs>
          <w:tab w:val="left" w:pos="5922"/>
        </w:tabs>
        <w:rPr>
          <w:rFonts w:ascii="Times New Roman" w:hAnsi="Times New Roman" w:cs="Times New Roman"/>
          <w:b/>
          <w:sz w:val="24"/>
          <w:szCs w:val="24"/>
          <w:lang w:val="es-ES"/>
        </w:rPr>
      </w:pPr>
    </w:p>
    <w:p w:rsidR="00BD750A" w:rsidRPr="00A47429" w:rsidRDefault="00BD750A" w:rsidP="00BD750A">
      <w:pPr>
        <w:tabs>
          <w:tab w:val="left" w:pos="5922"/>
        </w:tabs>
        <w:rPr>
          <w:rFonts w:ascii="Times New Roman" w:hAnsi="Times New Roman" w:cs="Times New Roman"/>
          <w:b/>
          <w:sz w:val="24"/>
          <w:szCs w:val="24"/>
          <w:lang w:val="es-ES"/>
        </w:rPr>
      </w:pPr>
      <w:r w:rsidRPr="00A47429">
        <w:rPr>
          <w:rFonts w:ascii="Times New Roman" w:hAnsi="Times New Roman" w:cs="Times New Roman"/>
          <w:b/>
          <w:sz w:val="24"/>
          <w:szCs w:val="24"/>
          <w:lang w:val="es-ES"/>
        </w:rPr>
        <w:t>Taladro martillo.</w:t>
      </w:r>
      <w:r w:rsidRPr="00A47429">
        <w:rPr>
          <w:rFonts w:ascii="Times New Roman" w:hAnsi="Times New Roman" w:cs="Times New Roman"/>
          <w:b/>
          <w:sz w:val="24"/>
          <w:szCs w:val="24"/>
          <w:lang w:val="es-ES"/>
        </w:rPr>
        <w:tab/>
      </w:r>
    </w:p>
    <w:p w:rsidR="00BD750A" w:rsidRPr="00A47429" w:rsidRDefault="00BD750A" w:rsidP="00BD750A">
      <w:pPr>
        <w:tabs>
          <w:tab w:val="left" w:pos="5922"/>
        </w:tabs>
        <w:rPr>
          <w:rFonts w:ascii="Times New Roman" w:hAnsi="Times New Roman" w:cs="Times New Roman"/>
          <w:sz w:val="24"/>
          <w:szCs w:val="24"/>
          <w:lang w:val="es-ES"/>
        </w:rPr>
      </w:pPr>
      <w:r w:rsidRPr="00A47429">
        <w:rPr>
          <w:rFonts w:ascii="Times New Roman" w:hAnsi="Times New Roman" w:cs="Times New Roman"/>
          <w:sz w:val="24"/>
          <w:szCs w:val="24"/>
          <w:lang w:val="es-ES"/>
        </w:rPr>
        <w:t>Taladro martillo T10.</w:t>
      </w:r>
    </w:p>
    <w:p w:rsidR="00BD750A" w:rsidRPr="00A47429" w:rsidRDefault="00BD750A" w:rsidP="00BD750A">
      <w:pPr>
        <w:tabs>
          <w:tab w:val="left" w:pos="1019"/>
        </w:tabs>
        <w:jc w:val="both"/>
        <w:rPr>
          <w:rFonts w:ascii="Times New Roman" w:eastAsiaTheme="minorEastAsia" w:hAnsi="Times New Roman" w:cs="Times New Roman"/>
          <w:sz w:val="24"/>
          <w:szCs w:val="24"/>
        </w:rPr>
      </w:pPr>
      <w:r w:rsidRPr="00A47429">
        <w:rPr>
          <w:rFonts w:ascii="Times New Roman" w:hAnsi="Times New Roman" w:cs="Times New Roman"/>
          <w:sz w:val="24"/>
          <w:szCs w:val="24"/>
        </w:rPr>
        <w:t>De los datos anteriores podemos decir que:</w:t>
      </w:r>
    </w:p>
    <w:p w:rsidR="00BD750A" w:rsidRPr="00A47429" w:rsidRDefault="00BD750A" w:rsidP="00145F65">
      <w:pPr>
        <w:pStyle w:val="Prrafodelista"/>
        <w:numPr>
          <w:ilvl w:val="0"/>
          <w:numId w:val="25"/>
        </w:numPr>
        <w:rPr>
          <w:rFonts w:ascii="Times New Roman" w:hAnsi="Times New Roman" w:cs="Times New Roman"/>
          <w:sz w:val="24"/>
          <w:szCs w:val="24"/>
          <w:lang w:val="es-ES"/>
        </w:rPr>
      </w:pPr>
      <w:r w:rsidRPr="00A47429">
        <w:rPr>
          <w:rFonts w:ascii="Times New Roman" w:hAnsi="Times New Roman" w:cs="Times New Roman"/>
          <w:sz w:val="24"/>
          <w:szCs w:val="24"/>
          <w:lang w:val="es-ES"/>
        </w:rPr>
        <w:t>El periodo del M.P.P tiene una duración de 8640 horas, es decir 3 años y 4 meses</w:t>
      </w:r>
    </w:p>
    <w:p w:rsidR="00BD750A" w:rsidRPr="00A47429" w:rsidRDefault="00BD750A" w:rsidP="00145F65">
      <w:pPr>
        <w:pStyle w:val="Prrafodelista"/>
        <w:numPr>
          <w:ilvl w:val="0"/>
          <w:numId w:val="25"/>
        </w:numPr>
        <w:rPr>
          <w:rFonts w:ascii="Times New Roman" w:hAnsi="Times New Roman" w:cs="Times New Roman"/>
          <w:sz w:val="24"/>
          <w:szCs w:val="24"/>
          <w:lang w:val="es-ES"/>
        </w:rPr>
      </w:pPr>
      <w:r w:rsidRPr="00A47429">
        <w:rPr>
          <w:rFonts w:ascii="Times New Roman" w:hAnsi="Times New Roman" w:cs="Times New Roman"/>
          <w:sz w:val="24"/>
          <w:szCs w:val="24"/>
          <w:lang w:val="es-ES"/>
        </w:rPr>
        <w:t>Cada 280 horas debe de realizarse una revisión, es decir cada 2 meses.</w:t>
      </w:r>
    </w:p>
    <w:p w:rsidR="00BD750A" w:rsidRPr="00A47429" w:rsidRDefault="00BD750A" w:rsidP="00145F65">
      <w:pPr>
        <w:pStyle w:val="Prrafodelista"/>
        <w:numPr>
          <w:ilvl w:val="0"/>
          <w:numId w:val="25"/>
        </w:numPr>
        <w:rPr>
          <w:rFonts w:ascii="Times New Roman" w:hAnsi="Times New Roman" w:cs="Times New Roman"/>
          <w:sz w:val="24"/>
          <w:szCs w:val="24"/>
          <w:lang w:val="es-ES"/>
        </w:rPr>
      </w:pPr>
      <w:r w:rsidRPr="00A47429">
        <w:rPr>
          <w:rFonts w:ascii="Times New Roman" w:hAnsi="Times New Roman" w:cs="Times New Roman"/>
          <w:sz w:val="24"/>
          <w:szCs w:val="24"/>
          <w:lang w:val="es-ES"/>
        </w:rPr>
        <w:lastRenderedPageBreak/>
        <w:t>Y cada 1440 horas debe de realizarse un mantenimiento, se comienza el ciclo ya sea con una reparación pequeña o con una reparación mediana.</w:t>
      </w:r>
    </w:p>
    <w:p w:rsidR="00BD750A" w:rsidRPr="00A47429" w:rsidRDefault="00BD750A" w:rsidP="00BD750A">
      <w:pPr>
        <w:rPr>
          <w:rFonts w:ascii="Times New Roman" w:hAnsi="Times New Roman" w:cs="Times New Roman"/>
          <w:sz w:val="24"/>
          <w:szCs w:val="24"/>
          <w:lang w:val="es-ES"/>
        </w:rPr>
      </w:pPr>
      <w:r w:rsidRPr="00A47429">
        <w:rPr>
          <w:rFonts w:ascii="Times New Roman" w:hAnsi="Times New Roman" w:cs="Times New Roman"/>
          <w:sz w:val="24"/>
          <w:szCs w:val="24"/>
          <w:lang w:val="es-ES"/>
        </w:rPr>
        <w:t xml:space="preserve">Estado técnico: </w:t>
      </w:r>
    </w:p>
    <w:p w:rsidR="00BD750A" w:rsidRPr="00A47429" w:rsidRDefault="00BD750A" w:rsidP="00BD750A">
      <w:pPr>
        <w:rPr>
          <w:rFonts w:ascii="Times New Roman" w:hAnsi="Times New Roman" w:cs="Times New Roman"/>
          <w:sz w:val="24"/>
          <w:szCs w:val="24"/>
          <w:lang w:val="es-ES"/>
        </w:rPr>
      </w:pPr>
      <w:r w:rsidRPr="00A47429">
        <w:rPr>
          <w:rFonts w:ascii="Times New Roman" w:hAnsi="Times New Roman" w:cs="Times New Roman"/>
          <w:sz w:val="24"/>
          <w:szCs w:val="24"/>
          <w:lang w:val="es-ES"/>
        </w:rPr>
        <w:t>Los datos fueron evaluados en la tabla de Excel: E</w:t>
      </w:r>
      <w:r w:rsidRPr="00A47429">
        <w:rPr>
          <w:rFonts w:ascii="Times New Roman" w:hAnsi="Times New Roman" w:cs="Times New Roman"/>
          <w:sz w:val="24"/>
          <w:szCs w:val="24"/>
          <w:vertAlign w:val="subscript"/>
          <w:lang w:val="es-ES"/>
        </w:rPr>
        <w:t xml:space="preserve"> técnico </w:t>
      </w:r>
      <w:r w:rsidRPr="00A47429">
        <w:rPr>
          <w:rFonts w:ascii="Times New Roman" w:hAnsi="Times New Roman" w:cs="Times New Roman"/>
          <w:sz w:val="24"/>
          <w:szCs w:val="24"/>
          <w:lang w:val="es-ES"/>
        </w:rPr>
        <w:t>de la maquinaria.</w:t>
      </w:r>
    </w:p>
    <w:p w:rsidR="00BD750A" w:rsidRPr="00A47429" w:rsidRDefault="00BD750A" w:rsidP="00BD750A">
      <w:pPr>
        <w:tabs>
          <w:tab w:val="left" w:pos="5922"/>
        </w:tabs>
        <w:rPr>
          <w:rFonts w:ascii="Times New Roman" w:hAnsi="Times New Roman" w:cs="Times New Roman"/>
          <w:sz w:val="24"/>
          <w:szCs w:val="24"/>
          <w:lang w:val="es-ES"/>
        </w:rPr>
      </w:pPr>
      <w:r w:rsidRPr="00A47429">
        <w:rPr>
          <w:rFonts w:ascii="Times New Roman" w:hAnsi="Times New Roman" w:cs="Times New Roman"/>
          <w:sz w:val="24"/>
          <w:szCs w:val="24"/>
          <w:lang w:val="es-ES"/>
        </w:rPr>
        <w:t xml:space="preserve">Taladro martillo: Estado técnico = 77% reparación pequeña. </w:t>
      </w:r>
    </w:p>
    <w:p w:rsidR="00BD750A" w:rsidRPr="00A47429" w:rsidRDefault="00BD750A" w:rsidP="000B719A">
      <w:pPr>
        <w:tabs>
          <w:tab w:val="left" w:pos="1019"/>
        </w:tabs>
        <w:jc w:val="both"/>
        <w:rPr>
          <w:rFonts w:ascii="Times New Roman" w:hAnsi="Times New Roman" w:cs="Times New Roman"/>
          <w:b/>
          <w:sz w:val="24"/>
          <w:szCs w:val="24"/>
          <w:lang w:val="es-ES"/>
        </w:rPr>
      </w:pPr>
    </w:p>
    <w:p w:rsidR="00971D58" w:rsidRPr="00A47429" w:rsidRDefault="00971D58" w:rsidP="000B719A">
      <w:pPr>
        <w:tabs>
          <w:tab w:val="left" w:pos="1019"/>
        </w:tabs>
        <w:jc w:val="both"/>
        <w:rPr>
          <w:rFonts w:ascii="Times New Roman" w:hAnsi="Times New Roman" w:cs="Times New Roman"/>
          <w:b/>
          <w:sz w:val="24"/>
          <w:szCs w:val="24"/>
          <w:lang w:val="es-ES_tradnl"/>
        </w:rPr>
      </w:pPr>
    </w:p>
    <w:p w:rsidR="00971D58" w:rsidRPr="00A47429" w:rsidRDefault="00971D58" w:rsidP="000B719A">
      <w:pPr>
        <w:tabs>
          <w:tab w:val="left" w:pos="1019"/>
        </w:tabs>
        <w:jc w:val="both"/>
        <w:rPr>
          <w:rFonts w:ascii="Times New Roman" w:hAnsi="Times New Roman" w:cs="Times New Roman"/>
          <w:b/>
          <w:sz w:val="24"/>
          <w:szCs w:val="24"/>
          <w:lang w:val="es-ES_tradnl"/>
        </w:rPr>
      </w:pPr>
    </w:p>
    <w:p w:rsidR="00971D58" w:rsidRPr="00A47429" w:rsidRDefault="00971D58" w:rsidP="000B719A">
      <w:pPr>
        <w:tabs>
          <w:tab w:val="left" w:pos="1019"/>
        </w:tabs>
        <w:jc w:val="both"/>
        <w:rPr>
          <w:rFonts w:ascii="Times New Roman" w:hAnsi="Times New Roman" w:cs="Times New Roman"/>
          <w:b/>
          <w:sz w:val="24"/>
          <w:szCs w:val="24"/>
          <w:lang w:val="es-ES_tradnl"/>
        </w:rPr>
      </w:pPr>
    </w:p>
    <w:p w:rsidR="00971D58" w:rsidRDefault="00971D58" w:rsidP="000B719A">
      <w:pPr>
        <w:tabs>
          <w:tab w:val="left" w:pos="1019"/>
        </w:tabs>
        <w:jc w:val="both"/>
        <w:rPr>
          <w:rFonts w:ascii="Times New Roman" w:hAnsi="Times New Roman" w:cs="Times New Roman"/>
          <w:b/>
          <w:sz w:val="24"/>
          <w:szCs w:val="24"/>
          <w:lang w:val="es-ES_tradnl"/>
        </w:rPr>
      </w:pPr>
    </w:p>
    <w:p w:rsidR="00F10DFC" w:rsidRDefault="00F10DFC" w:rsidP="000B719A">
      <w:pPr>
        <w:tabs>
          <w:tab w:val="left" w:pos="1019"/>
        </w:tabs>
        <w:jc w:val="both"/>
        <w:rPr>
          <w:rFonts w:ascii="Times New Roman" w:hAnsi="Times New Roman" w:cs="Times New Roman"/>
          <w:b/>
          <w:sz w:val="24"/>
          <w:szCs w:val="24"/>
          <w:lang w:val="es-ES_tradnl"/>
        </w:rPr>
      </w:pPr>
    </w:p>
    <w:p w:rsidR="00F10DFC" w:rsidRDefault="00F10DFC" w:rsidP="000B719A">
      <w:pPr>
        <w:tabs>
          <w:tab w:val="left" w:pos="1019"/>
        </w:tabs>
        <w:jc w:val="both"/>
        <w:rPr>
          <w:rFonts w:ascii="Times New Roman" w:hAnsi="Times New Roman" w:cs="Times New Roman"/>
          <w:b/>
          <w:sz w:val="24"/>
          <w:szCs w:val="24"/>
          <w:lang w:val="es-ES_tradnl"/>
        </w:rPr>
      </w:pPr>
    </w:p>
    <w:p w:rsidR="00F10DFC" w:rsidRDefault="00F10DFC" w:rsidP="000B719A">
      <w:pPr>
        <w:tabs>
          <w:tab w:val="left" w:pos="1019"/>
        </w:tabs>
        <w:jc w:val="both"/>
        <w:rPr>
          <w:rFonts w:ascii="Times New Roman" w:hAnsi="Times New Roman" w:cs="Times New Roman"/>
          <w:b/>
          <w:sz w:val="24"/>
          <w:szCs w:val="24"/>
          <w:lang w:val="es-ES_tradnl"/>
        </w:rPr>
      </w:pPr>
    </w:p>
    <w:p w:rsidR="00F10DFC" w:rsidRDefault="00F10DFC" w:rsidP="000B719A">
      <w:pPr>
        <w:tabs>
          <w:tab w:val="left" w:pos="1019"/>
        </w:tabs>
        <w:jc w:val="both"/>
        <w:rPr>
          <w:rFonts w:ascii="Times New Roman" w:hAnsi="Times New Roman" w:cs="Times New Roman"/>
          <w:b/>
          <w:sz w:val="24"/>
          <w:szCs w:val="24"/>
          <w:lang w:val="es-ES_tradnl"/>
        </w:rPr>
      </w:pPr>
    </w:p>
    <w:p w:rsidR="00F10DFC" w:rsidRDefault="00F10DFC" w:rsidP="000B719A">
      <w:pPr>
        <w:tabs>
          <w:tab w:val="left" w:pos="1019"/>
        </w:tabs>
        <w:jc w:val="both"/>
        <w:rPr>
          <w:rFonts w:ascii="Times New Roman" w:hAnsi="Times New Roman" w:cs="Times New Roman"/>
          <w:b/>
          <w:sz w:val="24"/>
          <w:szCs w:val="24"/>
          <w:lang w:val="es-ES_tradnl"/>
        </w:rPr>
      </w:pPr>
    </w:p>
    <w:p w:rsidR="00F10DFC" w:rsidRDefault="00F10DFC" w:rsidP="000B719A">
      <w:pPr>
        <w:tabs>
          <w:tab w:val="left" w:pos="1019"/>
        </w:tabs>
        <w:jc w:val="both"/>
        <w:rPr>
          <w:rFonts w:ascii="Times New Roman" w:hAnsi="Times New Roman" w:cs="Times New Roman"/>
          <w:b/>
          <w:sz w:val="24"/>
          <w:szCs w:val="24"/>
          <w:lang w:val="es-ES_tradnl"/>
        </w:rPr>
      </w:pPr>
    </w:p>
    <w:p w:rsidR="00F10DFC" w:rsidRDefault="00F10DFC" w:rsidP="000B719A">
      <w:pPr>
        <w:tabs>
          <w:tab w:val="left" w:pos="1019"/>
        </w:tabs>
        <w:jc w:val="both"/>
        <w:rPr>
          <w:rFonts w:ascii="Times New Roman" w:hAnsi="Times New Roman" w:cs="Times New Roman"/>
          <w:b/>
          <w:sz w:val="24"/>
          <w:szCs w:val="24"/>
          <w:lang w:val="es-ES_tradnl"/>
        </w:rPr>
      </w:pPr>
    </w:p>
    <w:p w:rsidR="00F10DFC" w:rsidRDefault="00F10DFC" w:rsidP="000B719A">
      <w:pPr>
        <w:tabs>
          <w:tab w:val="left" w:pos="1019"/>
        </w:tabs>
        <w:jc w:val="both"/>
        <w:rPr>
          <w:rFonts w:ascii="Times New Roman" w:hAnsi="Times New Roman" w:cs="Times New Roman"/>
          <w:b/>
          <w:sz w:val="24"/>
          <w:szCs w:val="24"/>
          <w:lang w:val="es-ES_tradnl"/>
        </w:rPr>
      </w:pPr>
    </w:p>
    <w:p w:rsidR="00F10DFC" w:rsidRDefault="00F10DFC" w:rsidP="000B719A">
      <w:pPr>
        <w:tabs>
          <w:tab w:val="left" w:pos="1019"/>
        </w:tabs>
        <w:jc w:val="both"/>
        <w:rPr>
          <w:rFonts w:ascii="Times New Roman" w:hAnsi="Times New Roman" w:cs="Times New Roman"/>
          <w:b/>
          <w:sz w:val="24"/>
          <w:szCs w:val="24"/>
          <w:lang w:val="es-ES_tradnl"/>
        </w:rPr>
      </w:pPr>
    </w:p>
    <w:p w:rsidR="00F10DFC" w:rsidRDefault="00F10DFC" w:rsidP="000B719A">
      <w:pPr>
        <w:tabs>
          <w:tab w:val="left" w:pos="1019"/>
        </w:tabs>
        <w:jc w:val="both"/>
        <w:rPr>
          <w:rFonts w:ascii="Times New Roman" w:hAnsi="Times New Roman" w:cs="Times New Roman"/>
          <w:b/>
          <w:sz w:val="24"/>
          <w:szCs w:val="24"/>
          <w:lang w:val="es-ES_tradnl"/>
        </w:rPr>
      </w:pPr>
    </w:p>
    <w:p w:rsidR="00F10DFC" w:rsidRDefault="00F10DFC" w:rsidP="000B719A">
      <w:pPr>
        <w:tabs>
          <w:tab w:val="left" w:pos="1019"/>
        </w:tabs>
        <w:jc w:val="both"/>
        <w:rPr>
          <w:rFonts w:ascii="Times New Roman" w:hAnsi="Times New Roman" w:cs="Times New Roman"/>
          <w:b/>
          <w:sz w:val="24"/>
          <w:szCs w:val="24"/>
          <w:lang w:val="es-ES_tradnl"/>
        </w:rPr>
      </w:pPr>
    </w:p>
    <w:p w:rsidR="00F10DFC" w:rsidRDefault="00F10DFC" w:rsidP="000B719A">
      <w:pPr>
        <w:tabs>
          <w:tab w:val="left" w:pos="1019"/>
        </w:tabs>
        <w:jc w:val="both"/>
        <w:rPr>
          <w:rFonts w:ascii="Times New Roman" w:hAnsi="Times New Roman" w:cs="Times New Roman"/>
          <w:b/>
          <w:sz w:val="24"/>
          <w:szCs w:val="24"/>
          <w:lang w:val="es-ES_tradnl"/>
        </w:rPr>
      </w:pPr>
    </w:p>
    <w:p w:rsidR="00F10DFC" w:rsidRPr="00A47429" w:rsidRDefault="00F10DFC" w:rsidP="000B719A">
      <w:pPr>
        <w:tabs>
          <w:tab w:val="left" w:pos="1019"/>
        </w:tabs>
        <w:jc w:val="both"/>
        <w:rPr>
          <w:rFonts w:ascii="Times New Roman" w:hAnsi="Times New Roman" w:cs="Times New Roman"/>
          <w:b/>
          <w:sz w:val="24"/>
          <w:szCs w:val="24"/>
          <w:lang w:val="es-ES_tradnl"/>
        </w:rPr>
      </w:pPr>
    </w:p>
    <w:p w:rsidR="00971D58" w:rsidRPr="00A47429" w:rsidRDefault="00971D58" w:rsidP="000B719A">
      <w:pPr>
        <w:tabs>
          <w:tab w:val="left" w:pos="1019"/>
        </w:tabs>
        <w:jc w:val="both"/>
        <w:rPr>
          <w:rFonts w:ascii="Times New Roman" w:hAnsi="Times New Roman" w:cs="Times New Roman"/>
          <w:b/>
          <w:sz w:val="24"/>
          <w:szCs w:val="24"/>
          <w:lang w:val="es-ES_tradnl"/>
        </w:rPr>
      </w:pPr>
    </w:p>
    <w:p w:rsidR="00971D58" w:rsidRPr="00A47429" w:rsidRDefault="00971D58" w:rsidP="000B719A">
      <w:pPr>
        <w:tabs>
          <w:tab w:val="left" w:pos="1019"/>
        </w:tabs>
        <w:jc w:val="both"/>
        <w:rPr>
          <w:rFonts w:ascii="Times New Roman" w:hAnsi="Times New Roman" w:cs="Times New Roman"/>
          <w:b/>
          <w:sz w:val="24"/>
          <w:szCs w:val="24"/>
          <w:lang w:val="es-ES_tradnl"/>
        </w:rPr>
      </w:pPr>
    </w:p>
    <w:p w:rsidR="00971D58" w:rsidRPr="00A47429" w:rsidRDefault="00971D58" w:rsidP="000B719A">
      <w:pPr>
        <w:tabs>
          <w:tab w:val="left" w:pos="1019"/>
        </w:tabs>
        <w:jc w:val="both"/>
        <w:rPr>
          <w:rFonts w:ascii="Times New Roman" w:hAnsi="Times New Roman" w:cs="Times New Roman"/>
          <w:b/>
          <w:sz w:val="24"/>
          <w:szCs w:val="24"/>
          <w:lang w:val="es-ES"/>
        </w:rPr>
      </w:pPr>
      <w:r w:rsidRPr="00A47429">
        <w:rPr>
          <w:rFonts w:ascii="Times New Roman" w:hAnsi="Times New Roman" w:cs="Times New Roman"/>
          <w:b/>
          <w:sz w:val="24"/>
          <w:szCs w:val="24"/>
          <w:lang w:val="es-ES_tradnl"/>
        </w:rPr>
        <w:lastRenderedPageBreak/>
        <w:t>Planificación de las actividades del  mantenimiento preventivo-planificado (MPP).</w:t>
      </w:r>
    </w:p>
    <w:p w:rsidR="00971D58" w:rsidRPr="00A47429" w:rsidRDefault="00971D58" w:rsidP="00971D58">
      <w:pPr>
        <w:jc w:val="both"/>
        <w:rPr>
          <w:rFonts w:ascii="Times New Roman" w:hAnsi="Times New Roman" w:cs="Times New Roman"/>
          <w:sz w:val="24"/>
          <w:szCs w:val="24"/>
          <w:lang w:val="es-ES_tradnl"/>
        </w:rPr>
      </w:pPr>
      <w:r w:rsidRPr="00A47429">
        <w:rPr>
          <w:rFonts w:ascii="Times New Roman" w:hAnsi="Times New Roman" w:cs="Times New Roman"/>
          <w:sz w:val="24"/>
          <w:szCs w:val="24"/>
          <w:lang w:val="es-ES_tradnl"/>
        </w:rPr>
        <w:t xml:space="preserve">A continuación se muestra el manual de mantenimiento para cada maquinaria donde se detallan las actividades a realizar en cuanto sea una revisión, una reparación pequeña, reparación mediana y una reparación general. </w:t>
      </w:r>
    </w:p>
    <w:p w:rsidR="00820805" w:rsidRPr="00A47429" w:rsidRDefault="00820805" w:rsidP="00971D58">
      <w:pPr>
        <w:jc w:val="both"/>
        <w:rPr>
          <w:rFonts w:ascii="Times New Roman" w:hAnsi="Times New Roman" w:cs="Times New Roman"/>
          <w:sz w:val="24"/>
          <w:szCs w:val="24"/>
          <w:lang w:val="es-ES_tradnl"/>
        </w:rPr>
      </w:pPr>
      <w:r w:rsidRPr="00A47429">
        <w:rPr>
          <w:rFonts w:ascii="Times New Roman" w:hAnsi="Times New Roman" w:cs="Times New Roman"/>
          <w:b/>
          <w:sz w:val="24"/>
          <w:szCs w:val="24"/>
          <w:lang w:val="es-ES_tradnl"/>
        </w:rPr>
        <w:t>Tabla No. 41:</w:t>
      </w:r>
      <w:r w:rsidRPr="00A47429">
        <w:rPr>
          <w:rFonts w:ascii="Times New Roman" w:hAnsi="Times New Roman" w:cs="Times New Roman"/>
          <w:sz w:val="24"/>
          <w:szCs w:val="24"/>
          <w:lang w:val="es-ES_tradnl"/>
        </w:rPr>
        <w:t xml:space="preserve"> mantenimiento para montacargas.</w:t>
      </w:r>
    </w:p>
    <w:tbl>
      <w:tblPr>
        <w:tblStyle w:val="Tablaconcuadrcula"/>
        <w:tblW w:w="10188" w:type="dxa"/>
        <w:tblInd w:w="-459" w:type="dxa"/>
        <w:tblLook w:val="04A0" w:firstRow="1" w:lastRow="0" w:firstColumn="1" w:lastColumn="0" w:noHBand="0" w:noVBand="1"/>
      </w:tblPr>
      <w:tblGrid>
        <w:gridCol w:w="2312"/>
        <w:gridCol w:w="7876"/>
      </w:tblGrid>
      <w:tr w:rsidR="00971D58" w:rsidRPr="00A47429" w:rsidTr="00971D58">
        <w:trPr>
          <w:trHeight w:val="326"/>
        </w:trPr>
        <w:tc>
          <w:tcPr>
            <w:tcW w:w="10188" w:type="dxa"/>
            <w:gridSpan w:val="2"/>
          </w:tcPr>
          <w:p w:rsidR="00971D58" w:rsidRPr="00A47429" w:rsidRDefault="00971D58" w:rsidP="00971D58">
            <w:pPr>
              <w:rPr>
                <w:rFonts w:ascii="Times New Roman" w:hAnsi="Times New Roman" w:cs="Times New Roman"/>
                <w:sz w:val="20"/>
                <w:szCs w:val="20"/>
              </w:rPr>
            </w:pPr>
            <w:r w:rsidRPr="00A47429">
              <w:rPr>
                <w:rFonts w:ascii="Times New Roman" w:hAnsi="Times New Roman" w:cs="Times New Roman"/>
                <w:sz w:val="20"/>
                <w:szCs w:val="20"/>
              </w:rPr>
              <w:t xml:space="preserve">                                MANUAL DE MANTENIMIENTO</w:t>
            </w:r>
          </w:p>
        </w:tc>
      </w:tr>
      <w:tr w:rsidR="00971D58" w:rsidRPr="00A47429" w:rsidTr="00971D58">
        <w:trPr>
          <w:trHeight w:val="671"/>
        </w:trPr>
        <w:tc>
          <w:tcPr>
            <w:tcW w:w="2312" w:type="dxa"/>
          </w:tcPr>
          <w:p w:rsidR="00971D58" w:rsidRPr="00A47429" w:rsidRDefault="00971D58" w:rsidP="00971D58">
            <w:pPr>
              <w:tabs>
                <w:tab w:val="left" w:pos="3255"/>
              </w:tabs>
              <w:rPr>
                <w:rFonts w:ascii="Times New Roman" w:hAnsi="Times New Roman" w:cs="Times New Roman"/>
                <w:sz w:val="20"/>
                <w:szCs w:val="20"/>
              </w:rPr>
            </w:pPr>
            <w:r w:rsidRPr="00A47429">
              <w:rPr>
                <w:rFonts w:ascii="Times New Roman" w:hAnsi="Times New Roman" w:cs="Times New Roman"/>
                <w:sz w:val="20"/>
                <w:szCs w:val="20"/>
              </w:rPr>
              <w:t>Montacargas</w:t>
            </w:r>
          </w:p>
        </w:tc>
        <w:tc>
          <w:tcPr>
            <w:tcW w:w="7876" w:type="dxa"/>
          </w:tcPr>
          <w:p w:rsidR="00971D58" w:rsidRPr="00A47429" w:rsidRDefault="00971D58" w:rsidP="00971D58">
            <w:pPr>
              <w:rPr>
                <w:rFonts w:ascii="Times New Roman" w:hAnsi="Times New Roman" w:cs="Times New Roman"/>
                <w:sz w:val="20"/>
                <w:szCs w:val="20"/>
              </w:rPr>
            </w:pPr>
            <w:r w:rsidRPr="00A47429">
              <w:rPr>
                <w:rFonts w:ascii="Times New Roman" w:hAnsi="Times New Roman" w:cs="Times New Roman"/>
                <w:sz w:val="20"/>
                <w:szCs w:val="20"/>
              </w:rPr>
              <w:t>Códigos: C12</w:t>
            </w:r>
          </w:p>
        </w:tc>
      </w:tr>
      <w:tr w:rsidR="00971D58" w:rsidRPr="00A47429" w:rsidTr="00971D58">
        <w:trPr>
          <w:trHeight w:val="326"/>
        </w:trPr>
        <w:tc>
          <w:tcPr>
            <w:tcW w:w="10188" w:type="dxa"/>
            <w:gridSpan w:val="2"/>
          </w:tcPr>
          <w:p w:rsidR="00971D58" w:rsidRPr="00A47429" w:rsidRDefault="00971D58" w:rsidP="00971D58">
            <w:pPr>
              <w:rPr>
                <w:rFonts w:ascii="Times New Roman" w:hAnsi="Times New Roman" w:cs="Times New Roman"/>
                <w:sz w:val="20"/>
                <w:szCs w:val="20"/>
              </w:rPr>
            </w:pPr>
            <w:r w:rsidRPr="00A47429">
              <w:rPr>
                <w:rFonts w:ascii="Times New Roman" w:hAnsi="Times New Roman" w:cs="Times New Roman"/>
                <w:sz w:val="20"/>
                <w:szCs w:val="20"/>
              </w:rPr>
              <w:t xml:space="preserve">                               Planificación de las actividades</w:t>
            </w:r>
          </w:p>
        </w:tc>
      </w:tr>
      <w:tr w:rsidR="00971D58" w:rsidRPr="00A47429" w:rsidTr="00971D58">
        <w:trPr>
          <w:trHeight w:val="4217"/>
        </w:trPr>
        <w:tc>
          <w:tcPr>
            <w:tcW w:w="2312" w:type="dxa"/>
          </w:tcPr>
          <w:p w:rsidR="00971D58" w:rsidRPr="00A47429" w:rsidRDefault="00971D58" w:rsidP="00971D58">
            <w:pPr>
              <w:rPr>
                <w:rFonts w:ascii="Times New Roman" w:hAnsi="Times New Roman" w:cs="Times New Roman"/>
                <w:sz w:val="20"/>
                <w:szCs w:val="20"/>
              </w:rPr>
            </w:pPr>
            <w:r w:rsidRPr="00A47429">
              <w:rPr>
                <w:rFonts w:ascii="Times New Roman" w:hAnsi="Times New Roman" w:cs="Times New Roman"/>
                <w:sz w:val="20"/>
                <w:szCs w:val="20"/>
              </w:rPr>
              <w:t>Revisión</w:t>
            </w:r>
          </w:p>
        </w:tc>
        <w:tc>
          <w:tcPr>
            <w:tcW w:w="7876" w:type="dxa"/>
          </w:tcPr>
          <w:p w:rsidR="00971D58" w:rsidRPr="00A47429" w:rsidRDefault="00DE7AEE" w:rsidP="00145F65">
            <w:pPr>
              <w:pStyle w:val="Prrafodelista"/>
              <w:numPr>
                <w:ilvl w:val="0"/>
                <w:numId w:val="26"/>
              </w:numPr>
              <w:rPr>
                <w:rFonts w:ascii="Times New Roman" w:hAnsi="Times New Roman" w:cs="Times New Roman"/>
                <w:sz w:val="20"/>
                <w:szCs w:val="20"/>
              </w:rPr>
            </w:pPr>
            <w:r w:rsidRPr="00A47429">
              <w:rPr>
                <w:rFonts w:ascii="Times New Roman" w:hAnsi="Times New Roman" w:cs="Times New Roman"/>
                <w:sz w:val="20"/>
                <w:szCs w:val="20"/>
              </w:rPr>
              <w:t xml:space="preserve">En el sistema de rodamiento </w:t>
            </w:r>
            <w:r w:rsidR="00971D58" w:rsidRPr="00A47429">
              <w:rPr>
                <w:rFonts w:ascii="Times New Roman" w:hAnsi="Times New Roman" w:cs="Times New Roman"/>
                <w:sz w:val="20"/>
                <w:szCs w:val="20"/>
              </w:rPr>
              <w:t>revisar: a) cremallera  y piñón, b) Ejes y bujes, c) Mecanismo de trinquete.</w:t>
            </w:r>
          </w:p>
          <w:p w:rsidR="00971D58" w:rsidRPr="00A47429" w:rsidRDefault="00DE7AEE" w:rsidP="00145F65">
            <w:pPr>
              <w:pStyle w:val="Prrafodelista"/>
              <w:numPr>
                <w:ilvl w:val="0"/>
                <w:numId w:val="26"/>
              </w:numPr>
              <w:rPr>
                <w:rFonts w:ascii="Times New Roman" w:hAnsi="Times New Roman" w:cs="Times New Roman"/>
                <w:sz w:val="20"/>
                <w:szCs w:val="20"/>
              </w:rPr>
            </w:pPr>
            <w:r w:rsidRPr="00A47429">
              <w:rPr>
                <w:rFonts w:ascii="Times New Roman" w:hAnsi="Times New Roman" w:cs="Times New Roman"/>
                <w:sz w:val="20"/>
                <w:szCs w:val="20"/>
              </w:rPr>
              <w:t>C</w:t>
            </w:r>
            <w:r w:rsidR="00971D58" w:rsidRPr="00A47429">
              <w:rPr>
                <w:rFonts w:ascii="Times New Roman" w:hAnsi="Times New Roman" w:cs="Times New Roman"/>
                <w:sz w:val="20"/>
                <w:szCs w:val="20"/>
              </w:rPr>
              <w:t>hequear: a) Ejes y bujes, reparar si es neces</w:t>
            </w:r>
            <w:r w:rsidR="003B65A4" w:rsidRPr="00A47429">
              <w:rPr>
                <w:rFonts w:ascii="Times New Roman" w:hAnsi="Times New Roman" w:cs="Times New Roman"/>
                <w:sz w:val="20"/>
                <w:szCs w:val="20"/>
              </w:rPr>
              <w:t>ario, b) Engranes y poleas.</w:t>
            </w:r>
          </w:p>
          <w:p w:rsidR="003B65A4" w:rsidRPr="00A47429" w:rsidRDefault="003B65A4" w:rsidP="00145F65">
            <w:pPr>
              <w:pStyle w:val="Prrafodelista"/>
              <w:numPr>
                <w:ilvl w:val="0"/>
                <w:numId w:val="26"/>
              </w:numPr>
              <w:rPr>
                <w:rFonts w:ascii="Times New Roman" w:hAnsi="Times New Roman" w:cs="Times New Roman"/>
                <w:sz w:val="20"/>
                <w:szCs w:val="20"/>
              </w:rPr>
            </w:pPr>
            <w:r w:rsidRPr="00A47429">
              <w:rPr>
                <w:rFonts w:ascii="Times New Roman" w:hAnsi="Times New Roman" w:cs="Times New Roman"/>
                <w:sz w:val="20"/>
                <w:szCs w:val="20"/>
              </w:rPr>
              <w:t>Verificación de la unidad motriz</w:t>
            </w:r>
          </w:p>
          <w:p w:rsidR="00971D58" w:rsidRPr="00A47429" w:rsidRDefault="00971D58" w:rsidP="00145F65">
            <w:pPr>
              <w:pStyle w:val="Prrafodelista"/>
              <w:numPr>
                <w:ilvl w:val="0"/>
                <w:numId w:val="26"/>
              </w:numPr>
              <w:rPr>
                <w:rFonts w:ascii="Times New Roman" w:hAnsi="Times New Roman" w:cs="Times New Roman"/>
                <w:sz w:val="20"/>
                <w:szCs w:val="20"/>
              </w:rPr>
            </w:pPr>
            <w:r w:rsidRPr="00A47429">
              <w:rPr>
                <w:rFonts w:ascii="Times New Roman" w:hAnsi="Times New Roman" w:cs="Times New Roman"/>
                <w:sz w:val="20"/>
                <w:szCs w:val="20"/>
              </w:rPr>
              <w:t>En el sistema hidráulico chequear el funcionamiento de la bomba, revisar uniones de los tubos, comprobar que no hay salideros, revisar válvulas de inversión, cambiar juntas, empaquetaduras, zapatillas y retenedores en mal estado.</w:t>
            </w:r>
          </w:p>
          <w:p w:rsidR="00971D58" w:rsidRPr="00A47429" w:rsidRDefault="00971D58" w:rsidP="00145F65">
            <w:pPr>
              <w:pStyle w:val="Prrafodelista"/>
              <w:numPr>
                <w:ilvl w:val="0"/>
                <w:numId w:val="26"/>
              </w:numPr>
              <w:rPr>
                <w:rFonts w:ascii="Times New Roman" w:hAnsi="Times New Roman" w:cs="Times New Roman"/>
                <w:sz w:val="20"/>
                <w:szCs w:val="20"/>
              </w:rPr>
            </w:pPr>
            <w:r w:rsidRPr="00A47429">
              <w:rPr>
                <w:rFonts w:ascii="Times New Roman" w:hAnsi="Times New Roman" w:cs="Times New Roman"/>
                <w:sz w:val="20"/>
                <w:szCs w:val="20"/>
              </w:rPr>
              <w:t>Revisar instrumentos de medición (manómetro)</w:t>
            </w:r>
          </w:p>
          <w:p w:rsidR="00971D58" w:rsidRPr="00A47429" w:rsidRDefault="00971D58" w:rsidP="00145F65">
            <w:pPr>
              <w:pStyle w:val="Prrafodelista"/>
              <w:numPr>
                <w:ilvl w:val="0"/>
                <w:numId w:val="26"/>
              </w:numPr>
              <w:rPr>
                <w:rFonts w:ascii="Times New Roman" w:hAnsi="Times New Roman" w:cs="Times New Roman"/>
                <w:sz w:val="20"/>
                <w:szCs w:val="20"/>
              </w:rPr>
            </w:pPr>
            <w:r w:rsidRPr="00A47429">
              <w:rPr>
                <w:rFonts w:ascii="Times New Roman" w:hAnsi="Times New Roman" w:cs="Times New Roman"/>
                <w:sz w:val="20"/>
                <w:szCs w:val="20"/>
              </w:rPr>
              <w:t>Elaborar la lista de los defectos y piezas a sustituir o reparar en la próxima reparación planificada.</w:t>
            </w:r>
          </w:p>
          <w:p w:rsidR="00971D58" w:rsidRPr="00A47429" w:rsidRDefault="00971D58" w:rsidP="00145F65">
            <w:pPr>
              <w:pStyle w:val="Prrafodelista"/>
              <w:numPr>
                <w:ilvl w:val="0"/>
                <w:numId w:val="26"/>
              </w:numPr>
              <w:rPr>
                <w:rFonts w:ascii="Times New Roman" w:hAnsi="Times New Roman" w:cs="Times New Roman"/>
                <w:sz w:val="20"/>
                <w:szCs w:val="20"/>
              </w:rPr>
            </w:pPr>
            <w:r w:rsidRPr="00A47429">
              <w:rPr>
                <w:rFonts w:ascii="Times New Roman" w:hAnsi="Times New Roman" w:cs="Times New Roman"/>
                <w:sz w:val="20"/>
                <w:szCs w:val="20"/>
              </w:rPr>
              <w:t>Limpiar, montar y ajustar los mecanismos desarmados.</w:t>
            </w:r>
          </w:p>
          <w:p w:rsidR="00971D58" w:rsidRPr="00A47429" w:rsidRDefault="00971D58" w:rsidP="00145F65">
            <w:pPr>
              <w:pStyle w:val="Prrafodelista"/>
              <w:numPr>
                <w:ilvl w:val="0"/>
                <w:numId w:val="26"/>
              </w:numPr>
              <w:rPr>
                <w:rFonts w:ascii="Times New Roman" w:hAnsi="Times New Roman" w:cs="Times New Roman"/>
                <w:sz w:val="20"/>
                <w:szCs w:val="20"/>
              </w:rPr>
            </w:pPr>
            <w:r w:rsidRPr="00A47429">
              <w:rPr>
                <w:rFonts w:ascii="Times New Roman" w:hAnsi="Times New Roman" w:cs="Times New Roman"/>
                <w:sz w:val="20"/>
                <w:szCs w:val="20"/>
              </w:rPr>
              <w:t>Revisar las partes eléctricas de acuerdo.</w:t>
            </w:r>
          </w:p>
          <w:p w:rsidR="003B65A4" w:rsidRPr="00A47429" w:rsidRDefault="003B65A4" w:rsidP="00145F65">
            <w:pPr>
              <w:pStyle w:val="Prrafodelista"/>
              <w:numPr>
                <w:ilvl w:val="0"/>
                <w:numId w:val="26"/>
              </w:numPr>
              <w:rPr>
                <w:rFonts w:ascii="Times New Roman" w:hAnsi="Times New Roman" w:cs="Times New Roman"/>
                <w:sz w:val="20"/>
                <w:szCs w:val="20"/>
              </w:rPr>
            </w:pPr>
            <w:r w:rsidRPr="00A47429">
              <w:rPr>
                <w:rFonts w:ascii="Times New Roman" w:hAnsi="Times New Roman" w:cs="Times New Roman"/>
                <w:sz w:val="20"/>
                <w:szCs w:val="20"/>
              </w:rPr>
              <w:t>Verificación mástil y aditamento.</w:t>
            </w:r>
          </w:p>
          <w:p w:rsidR="003B65A4" w:rsidRPr="00A47429" w:rsidRDefault="003B65A4" w:rsidP="00145F65">
            <w:pPr>
              <w:pStyle w:val="Prrafodelista"/>
              <w:numPr>
                <w:ilvl w:val="0"/>
                <w:numId w:val="26"/>
              </w:numPr>
              <w:rPr>
                <w:rFonts w:ascii="Times New Roman" w:hAnsi="Times New Roman" w:cs="Times New Roman"/>
                <w:sz w:val="20"/>
                <w:szCs w:val="20"/>
              </w:rPr>
            </w:pPr>
            <w:r w:rsidRPr="00A47429">
              <w:rPr>
                <w:rFonts w:ascii="Times New Roman" w:hAnsi="Times New Roman" w:cs="Times New Roman"/>
                <w:sz w:val="20"/>
                <w:szCs w:val="20"/>
              </w:rPr>
              <w:t>Si tu montacargas utiliza gas LP, asegúrate de que el tanque permanezca lleno para mantenerlo de manera eficiente.</w:t>
            </w:r>
          </w:p>
          <w:p w:rsidR="009D30C1" w:rsidRPr="00A47429" w:rsidRDefault="009D30C1" w:rsidP="00145F65">
            <w:pPr>
              <w:pStyle w:val="Prrafodelista"/>
              <w:numPr>
                <w:ilvl w:val="0"/>
                <w:numId w:val="26"/>
              </w:numPr>
              <w:rPr>
                <w:rFonts w:ascii="Times New Roman" w:hAnsi="Times New Roman" w:cs="Times New Roman"/>
                <w:sz w:val="20"/>
                <w:szCs w:val="20"/>
              </w:rPr>
            </w:pPr>
            <w:r w:rsidRPr="00A47429">
              <w:rPr>
                <w:rFonts w:ascii="Times New Roman" w:hAnsi="Times New Roman" w:cs="Times New Roman"/>
                <w:sz w:val="20"/>
                <w:szCs w:val="20"/>
              </w:rPr>
              <w:t>Revisión del estado del elevador.</w:t>
            </w:r>
          </w:p>
          <w:p w:rsidR="00971D58" w:rsidRPr="00A47429" w:rsidRDefault="00971D58" w:rsidP="00971D58">
            <w:pPr>
              <w:rPr>
                <w:rFonts w:ascii="Times New Roman" w:hAnsi="Times New Roman" w:cs="Times New Roman"/>
                <w:sz w:val="20"/>
                <w:szCs w:val="20"/>
              </w:rPr>
            </w:pPr>
          </w:p>
        </w:tc>
      </w:tr>
      <w:tr w:rsidR="00971D58" w:rsidRPr="00A47429" w:rsidTr="00820805">
        <w:trPr>
          <w:trHeight w:val="4668"/>
        </w:trPr>
        <w:tc>
          <w:tcPr>
            <w:tcW w:w="2312" w:type="dxa"/>
          </w:tcPr>
          <w:p w:rsidR="00971D58" w:rsidRPr="00A47429" w:rsidRDefault="00971D58" w:rsidP="00971D58">
            <w:pPr>
              <w:rPr>
                <w:rFonts w:ascii="Times New Roman" w:hAnsi="Times New Roman" w:cs="Times New Roman"/>
                <w:sz w:val="20"/>
                <w:szCs w:val="20"/>
              </w:rPr>
            </w:pPr>
            <w:r w:rsidRPr="00A47429">
              <w:rPr>
                <w:rFonts w:ascii="Times New Roman" w:hAnsi="Times New Roman" w:cs="Times New Roman"/>
                <w:sz w:val="20"/>
                <w:szCs w:val="20"/>
              </w:rPr>
              <w:t>Reparación pequeña</w:t>
            </w:r>
          </w:p>
        </w:tc>
        <w:tc>
          <w:tcPr>
            <w:tcW w:w="7876" w:type="dxa"/>
          </w:tcPr>
          <w:p w:rsidR="00971D58" w:rsidRPr="00A47429" w:rsidRDefault="00971D58" w:rsidP="00145F65">
            <w:pPr>
              <w:pStyle w:val="Prrafodelista"/>
              <w:numPr>
                <w:ilvl w:val="0"/>
                <w:numId w:val="27"/>
              </w:numPr>
              <w:rPr>
                <w:rFonts w:ascii="Times New Roman" w:hAnsi="Times New Roman" w:cs="Times New Roman"/>
                <w:sz w:val="20"/>
                <w:szCs w:val="20"/>
              </w:rPr>
            </w:pPr>
            <w:r w:rsidRPr="00A47429">
              <w:rPr>
                <w:rFonts w:ascii="Times New Roman" w:hAnsi="Times New Roman" w:cs="Times New Roman"/>
                <w:sz w:val="20"/>
                <w:szCs w:val="20"/>
              </w:rPr>
              <w:t>En la prensa de acción manual: a) Revisar cremallera y piñón, reparar si es necesario b) Chequear ejes y bujes. Reparar o cambiar si es necesario, c) Chuquear o rodamientos inferio</w:t>
            </w:r>
            <w:r w:rsidR="003B65A4" w:rsidRPr="00A47429">
              <w:rPr>
                <w:rFonts w:ascii="Times New Roman" w:hAnsi="Times New Roman" w:cs="Times New Roman"/>
                <w:sz w:val="20"/>
                <w:szCs w:val="20"/>
              </w:rPr>
              <w:t>r</w:t>
            </w:r>
            <w:r w:rsidRPr="00A47429">
              <w:rPr>
                <w:rFonts w:ascii="Times New Roman" w:hAnsi="Times New Roman" w:cs="Times New Roman"/>
                <w:sz w:val="20"/>
                <w:szCs w:val="20"/>
              </w:rPr>
              <w:t>es.</w:t>
            </w:r>
          </w:p>
          <w:p w:rsidR="00971D58" w:rsidRPr="00A47429" w:rsidRDefault="00971D58" w:rsidP="00145F65">
            <w:pPr>
              <w:pStyle w:val="Prrafodelista"/>
              <w:numPr>
                <w:ilvl w:val="0"/>
                <w:numId w:val="27"/>
              </w:numPr>
              <w:rPr>
                <w:rFonts w:ascii="Times New Roman" w:hAnsi="Times New Roman" w:cs="Times New Roman"/>
                <w:sz w:val="20"/>
                <w:szCs w:val="20"/>
              </w:rPr>
            </w:pPr>
            <w:r w:rsidRPr="00A47429">
              <w:rPr>
                <w:rFonts w:ascii="Times New Roman" w:hAnsi="Times New Roman" w:cs="Times New Roman"/>
                <w:sz w:val="20"/>
                <w:szCs w:val="20"/>
              </w:rPr>
              <w:t>En la mesa: a) Reparar o cambiar ejes y bujes, Reparar engranes y poleas que están en muy mal estado., c) Revisar o cambiar  ejes y bujes, d) Chequear cables de suspensión</w:t>
            </w:r>
          </w:p>
          <w:p w:rsidR="00971D58" w:rsidRPr="00A47429" w:rsidRDefault="00BD2BBA" w:rsidP="00145F65">
            <w:pPr>
              <w:pStyle w:val="Prrafodelista"/>
              <w:numPr>
                <w:ilvl w:val="0"/>
                <w:numId w:val="27"/>
              </w:numPr>
              <w:rPr>
                <w:rFonts w:ascii="Times New Roman" w:hAnsi="Times New Roman" w:cs="Times New Roman"/>
                <w:sz w:val="20"/>
                <w:szCs w:val="20"/>
              </w:rPr>
            </w:pPr>
            <w:r w:rsidRPr="00A47429">
              <w:rPr>
                <w:rFonts w:ascii="Times New Roman" w:hAnsi="Times New Roman" w:cs="Times New Roman"/>
                <w:sz w:val="20"/>
                <w:szCs w:val="20"/>
              </w:rPr>
              <w:t>Chequear estado del contrapeso.</w:t>
            </w:r>
          </w:p>
          <w:p w:rsidR="00971D58" w:rsidRPr="00A47429" w:rsidRDefault="00971D58" w:rsidP="00145F65">
            <w:pPr>
              <w:pStyle w:val="Prrafodelista"/>
              <w:numPr>
                <w:ilvl w:val="0"/>
                <w:numId w:val="27"/>
              </w:numPr>
              <w:rPr>
                <w:rFonts w:ascii="Times New Roman" w:hAnsi="Times New Roman" w:cs="Times New Roman"/>
                <w:sz w:val="20"/>
                <w:szCs w:val="20"/>
              </w:rPr>
            </w:pPr>
            <w:r w:rsidRPr="00A47429">
              <w:rPr>
                <w:rFonts w:ascii="Times New Roman" w:hAnsi="Times New Roman" w:cs="Times New Roman"/>
                <w:sz w:val="20"/>
                <w:szCs w:val="20"/>
              </w:rPr>
              <w:t>En el sistema hidráulico: a) Apretar conexiones de los tubos, chequear salideros, b) Cambiar zapatillas, juntas, empaquetaduras y retenedores en ma</w:t>
            </w:r>
            <w:r w:rsidR="003B65A4" w:rsidRPr="00A47429">
              <w:rPr>
                <w:rFonts w:ascii="Times New Roman" w:hAnsi="Times New Roman" w:cs="Times New Roman"/>
                <w:sz w:val="20"/>
                <w:szCs w:val="20"/>
              </w:rPr>
              <w:t>l estado, c) Chequear cilindros</w:t>
            </w:r>
            <w:r w:rsidRPr="00A47429">
              <w:rPr>
                <w:rFonts w:ascii="Times New Roman" w:hAnsi="Times New Roman" w:cs="Times New Roman"/>
                <w:sz w:val="20"/>
                <w:szCs w:val="20"/>
              </w:rPr>
              <w:t>, revisar válvulas, d) chequear funcionamiento de la bomba, e) chequear y calibrar manómetros.</w:t>
            </w:r>
          </w:p>
          <w:p w:rsidR="00971D58" w:rsidRPr="00A47429" w:rsidRDefault="00971D58" w:rsidP="00145F65">
            <w:pPr>
              <w:pStyle w:val="Prrafodelista"/>
              <w:numPr>
                <w:ilvl w:val="0"/>
                <w:numId w:val="27"/>
              </w:numPr>
              <w:rPr>
                <w:rFonts w:ascii="Times New Roman" w:hAnsi="Times New Roman" w:cs="Times New Roman"/>
                <w:sz w:val="20"/>
                <w:szCs w:val="20"/>
              </w:rPr>
            </w:pPr>
            <w:r w:rsidRPr="00A47429">
              <w:rPr>
                <w:rFonts w:ascii="Times New Roman" w:hAnsi="Times New Roman" w:cs="Times New Roman"/>
                <w:sz w:val="20"/>
                <w:szCs w:val="20"/>
              </w:rPr>
              <w:t>Elaborar la lista de los defectos y piezas a sustituir o reparar en la próxima reparación planificada.</w:t>
            </w:r>
          </w:p>
          <w:p w:rsidR="00971D58" w:rsidRPr="00A47429" w:rsidRDefault="00971D58" w:rsidP="00145F65">
            <w:pPr>
              <w:pStyle w:val="Prrafodelista"/>
              <w:numPr>
                <w:ilvl w:val="0"/>
                <w:numId w:val="27"/>
              </w:numPr>
              <w:rPr>
                <w:rFonts w:ascii="Times New Roman" w:hAnsi="Times New Roman" w:cs="Times New Roman"/>
                <w:sz w:val="20"/>
                <w:szCs w:val="20"/>
              </w:rPr>
            </w:pPr>
            <w:r w:rsidRPr="00A47429">
              <w:rPr>
                <w:rFonts w:ascii="Times New Roman" w:hAnsi="Times New Roman" w:cs="Times New Roman"/>
                <w:sz w:val="20"/>
                <w:szCs w:val="20"/>
              </w:rPr>
              <w:t>Limpiar, montar y ajustar mecanismos desarmados.</w:t>
            </w:r>
          </w:p>
          <w:p w:rsidR="00971D58" w:rsidRPr="00A47429" w:rsidRDefault="00971D58" w:rsidP="00145F65">
            <w:pPr>
              <w:pStyle w:val="Prrafodelista"/>
              <w:numPr>
                <w:ilvl w:val="0"/>
                <w:numId w:val="27"/>
              </w:numPr>
              <w:rPr>
                <w:rFonts w:ascii="Times New Roman" w:hAnsi="Times New Roman" w:cs="Times New Roman"/>
                <w:sz w:val="20"/>
                <w:szCs w:val="20"/>
              </w:rPr>
            </w:pPr>
            <w:r w:rsidRPr="00A47429">
              <w:rPr>
                <w:rFonts w:ascii="Times New Roman" w:hAnsi="Times New Roman" w:cs="Times New Roman"/>
                <w:sz w:val="20"/>
                <w:szCs w:val="20"/>
              </w:rPr>
              <w:t>Reparar partes eléctricas</w:t>
            </w:r>
          </w:p>
          <w:p w:rsidR="00971D58" w:rsidRPr="00A47429" w:rsidRDefault="00971D58" w:rsidP="00145F65">
            <w:pPr>
              <w:pStyle w:val="Prrafodelista"/>
              <w:numPr>
                <w:ilvl w:val="0"/>
                <w:numId w:val="27"/>
              </w:numPr>
              <w:rPr>
                <w:rFonts w:ascii="Times New Roman" w:hAnsi="Times New Roman" w:cs="Times New Roman"/>
                <w:sz w:val="20"/>
                <w:szCs w:val="20"/>
              </w:rPr>
            </w:pPr>
            <w:r w:rsidRPr="00A47429">
              <w:rPr>
                <w:rFonts w:ascii="Times New Roman" w:hAnsi="Times New Roman" w:cs="Times New Roman"/>
                <w:sz w:val="20"/>
                <w:szCs w:val="20"/>
              </w:rPr>
              <w:t xml:space="preserve">Probar el funcionamiento del </w:t>
            </w:r>
            <w:r w:rsidR="003B65A4" w:rsidRPr="00A47429">
              <w:rPr>
                <w:rFonts w:ascii="Times New Roman" w:hAnsi="Times New Roman" w:cs="Times New Roman"/>
                <w:sz w:val="20"/>
                <w:szCs w:val="20"/>
              </w:rPr>
              <w:t>montacarga</w:t>
            </w:r>
            <w:r w:rsidR="00072BA3" w:rsidRPr="00A47429">
              <w:rPr>
                <w:rFonts w:ascii="Times New Roman" w:hAnsi="Times New Roman" w:cs="Times New Roman"/>
                <w:sz w:val="20"/>
                <w:szCs w:val="20"/>
              </w:rPr>
              <w:t>s</w:t>
            </w:r>
            <w:r w:rsidRPr="00A47429">
              <w:rPr>
                <w:rFonts w:ascii="Times New Roman" w:hAnsi="Times New Roman" w:cs="Times New Roman"/>
                <w:sz w:val="20"/>
                <w:szCs w:val="20"/>
              </w:rPr>
              <w:t xml:space="preserve"> en su marcha libre.</w:t>
            </w:r>
          </w:p>
          <w:p w:rsidR="00971D58" w:rsidRPr="00A47429" w:rsidRDefault="00971D58" w:rsidP="00971D58">
            <w:pPr>
              <w:rPr>
                <w:rFonts w:ascii="Times New Roman" w:hAnsi="Times New Roman" w:cs="Times New Roman"/>
                <w:sz w:val="20"/>
                <w:szCs w:val="20"/>
              </w:rPr>
            </w:pPr>
          </w:p>
        </w:tc>
      </w:tr>
      <w:tr w:rsidR="00971D58" w:rsidRPr="00A47429" w:rsidTr="00971D58">
        <w:trPr>
          <w:trHeight w:val="2819"/>
        </w:trPr>
        <w:tc>
          <w:tcPr>
            <w:tcW w:w="2312" w:type="dxa"/>
          </w:tcPr>
          <w:p w:rsidR="00971D58" w:rsidRPr="00A47429" w:rsidRDefault="00971D58" w:rsidP="00971D58">
            <w:pPr>
              <w:rPr>
                <w:rFonts w:ascii="Times New Roman" w:hAnsi="Times New Roman" w:cs="Times New Roman"/>
                <w:sz w:val="20"/>
                <w:szCs w:val="20"/>
              </w:rPr>
            </w:pPr>
            <w:r w:rsidRPr="00A47429">
              <w:rPr>
                <w:rFonts w:ascii="Times New Roman" w:hAnsi="Times New Roman" w:cs="Times New Roman"/>
                <w:sz w:val="20"/>
                <w:szCs w:val="20"/>
              </w:rPr>
              <w:lastRenderedPageBreak/>
              <w:t>Reparación mediana</w:t>
            </w:r>
          </w:p>
        </w:tc>
        <w:tc>
          <w:tcPr>
            <w:tcW w:w="7876" w:type="dxa"/>
          </w:tcPr>
          <w:p w:rsidR="00855A85" w:rsidRPr="00A47429" w:rsidRDefault="00DE7AEE" w:rsidP="00145F65">
            <w:pPr>
              <w:pStyle w:val="Prrafodelista"/>
              <w:numPr>
                <w:ilvl w:val="0"/>
                <w:numId w:val="28"/>
              </w:numPr>
              <w:rPr>
                <w:rFonts w:ascii="Times New Roman" w:hAnsi="Times New Roman" w:cs="Times New Roman"/>
                <w:sz w:val="20"/>
                <w:szCs w:val="20"/>
              </w:rPr>
            </w:pPr>
            <w:r w:rsidRPr="00A47429">
              <w:rPr>
                <w:rFonts w:ascii="Times New Roman" w:hAnsi="Times New Roman" w:cs="Times New Roman"/>
                <w:sz w:val="20"/>
                <w:szCs w:val="20"/>
              </w:rPr>
              <w:t>E</w:t>
            </w:r>
            <w:r w:rsidR="00971D58" w:rsidRPr="00A47429">
              <w:rPr>
                <w:rFonts w:ascii="Times New Roman" w:hAnsi="Times New Roman" w:cs="Times New Roman"/>
                <w:sz w:val="20"/>
                <w:szCs w:val="20"/>
              </w:rPr>
              <w:t xml:space="preserve">n la prensa de acción manual hacer lo siguiente: a) </w:t>
            </w:r>
            <w:r w:rsidR="00855A85" w:rsidRPr="00A47429">
              <w:rPr>
                <w:rFonts w:ascii="Times New Roman" w:hAnsi="Times New Roman" w:cs="Times New Roman"/>
                <w:sz w:val="20"/>
                <w:szCs w:val="20"/>
              </w:rPr>
              <w:t>Sustituir la rueda motriz y directriz</w:t>
            </w:r>
            <w:r w:rsidR="00971D58" w:rsidRPr="00A47429">
              <w:rPr>
                <w:rFonts w:ascii="Times New Roman" w:hAnsi="Times New Roman" w:cs="Times New Roman"/>
                <w:sz w:val="20"/>
                <w:szCs w:val="20"/>
              </w:rPr>
              <w:t>, b) Re</w:t>
            </w:r>
            <w:r w:rsidR="00855A85" w:rsidRPr="00A47429">
              <w:rPr>
                <w:rFonts w:ascii="Times New Roman" w:hAnsi="Times New Roman" w:cs="Times New Roman"/>
                <w:sz w:val="20"/>
                <w:szCs w:val="20"/>
              </w:rPr>
              <w:t>parar o sustituir ejes y bujes.</w:t>
            </w:r>
          </w:p>
          <w:p w:rsidR="00971D58" w:rsidRPr="00A47429" w:rsidRDefault="00971D58" w:rsidP="00145F65">
            <w:pPr>
              <w:pStyle w:val="Prrafodelista"/>
              <w:numPr>
                <w:ilvl w:val="0"/>
                <w:numId w:val="28"/>
              </w:numPr>
              <w:rPr>
                <w:rFonts w:ascii="Times New Roman" w:hAnsi="Times New Roman" w:cs="Times New Roman"/>
                <w:sz w:val="20"/>
                <w:szCs w:val="20"/>
              </w:rPr>
            </w:pPr>
            <w:r w:rsidRPr="00A47429">
              <w:rPr>
                <w:rFonts w:ascii="Times New Roman" w:hAnsi="Times New Roman" w:cs="Times New Roman"/>
                <w:sz w:val="20"/>
                <w:szCs w:val="20"/>
              </w:rPr>
              <w:t xml:space="preserve">En la mesa: a) Reparar o cambiar ejes, bujes, engranes y polea, b) Reparar pasadores de sujeción si es necesario, c) Eliminar rebabas en su </w:t>
            </w:r>
            <w:r w:rsidR="009D30C1" w:rsidRPr="00A47429">
              <w:rPr>
                <w:rFonts w:ascii="Times New Roman" w:hAnsi="Times New Roman" w:cs="Times New Roman"/>
                <w:sz w:val="20"/>
                <w:szCs w:val="20"/>
              </w:rPr>
              <w:t>mástil y alrededor de sus llantas.</w:t>
            </w:r>
          </w:p>
          <w:p w:rsidR="00971D58" w:rsidRPr="00A47429" w:rsidRDefault="00971D58" w:rsidP="00145F65">
            <w:pPr>
              <w:pStyle w:val="Prrafodelista"/>
              <w:numPr>
                <w:ilvl w:val="0"/>
                <w:numId w:val="28"/>
              </w:numPr>
              <w:rPr>
                <w:rFonts w:ascii="Times New Roman" w:hAnsi="Times New Roman" w:cs="Times New Roman"/>
                <w:sz w:val="20"/>
                <w:szCs w:val="20"/>
              </w:rPr>
            </w:pPr>
            <w:r w:rsidRPr="00A47429">
              <w:rPr>
                <w:rFonts w:ascii="Times New Roman" w:hAnsi="Times New Roman" w:cs="Times New Roman"/>
                <w:sz w:val="20"/>
                <w:szCs w:val="20"/>
              </w:rPr>
              <w:t xml:space="preserve">Revisar </w:t>
            </w:r>
            <w:r w:rsidR="00855A85" w:rsidRPr="00A47429">
              <w:rPr>
                <w:rFonts w:ascii="Times New Roman" w:hAnsi="Times New Roman" w:cs="Times New Roman"/>
                <w:sz w:val="20"/>
                <w:szCs w:val="20"/>
              </w:rPr>
              <w:t>el elevador</w:t>
            </w:r>
            <w:r w:rsidR="00DE7AEE" w:rsidRPr="00A47429">
              <w:rPr>
                <w:rFonts w:ascii="Times New Roman" w:hAnsi="Times New Roman" w:cs="Times New Roman"/>
                <w:sz w:val="20"/>
                <w:szCs w:val="20"/>
              </w:rPr>
              <w:t>.</w:t>
            </w:r>
          </w:p>
          <w:p w:rsidR="00971D58" w:rsidRPr="00A47429" w:rsidRDefault="00971D58" w:rsidP="00145F65">
            <w:pPr>
              <w:pStyle w:val="Prrafodelista"/>
              <w:numPr>
                <w:ilvl w:val="0"/>
                <w:numId w:val="28"/>
              </w:numPr>
              <w:rPr>
                <w:rFonts w:ascii="Times New Roman" w:hAnsi="Times New Roman" w:cs="Times New Roman"/>
                <w:sz w:val="20"/>
                <w:szCs w:val="20"/>
              </w:rPr>
            </w:pPr>
            <w:r w:rsidRPr="00A47429">
              <w:rPr>
                <w:rFonts w:ascii="Times New Roman" w:hAnsi="Times New Roman" w:cs="Times New Roman"/>
                <w:sz w:val="20"/>
                <w:szCs w:val="20"/>
              </w:rPr>
              <w:t>En el sistema hidráulico hacer los siguiente: a) Revisar o reparar bomba de aceite, b) Cambiar juntas, retenedores, zapatillas, empaquetaduras y tuberías en mal estado, c) Esmerilar las válvulas, cambiar camisetas y aros de cilindros, d) Revisar y calibrar instrumentos de medición (manómetros), e) Comprobar que no exista aire ni salideros en los conductores, cambiar aceite usado.</w:t>
            </w:r>
          </w:p>
          <w:p w:rsidR="00971D58" w:rsidRPr="00A47429" w:rsidRDefault="00971D58" w:rsidP="00971D58">
            <w:pPr>
              <w:rPr>
                <w:rFonts w:ascii="Times New Roman" w:hAnsi="Times New Roman" w:cs="Times New Roman"/>
                <w:sz w:val="20"/>
                <w:szCs w:val="20"/>
              </w:rPr>
            </w:pPr>
          </w:p>
        </w:tc>
      </w:tr>
      <w:tr w:rsidR="00971D58" w:rsidRPr="00A47429" w:rsidTr="00971D58">
        <w:trPr>
          <w:trHeight w:val="326"/>
        </w:trPr>
        <w:tc>
          <w:tcPr>
            <w:tcW w:w="2312" w:type="dxa"/>
          </w:tcPr>
          <w:p w:rsidR="00971D58" w:rsidRPr="00A47429" w:rsidRDefault="00971D58" w:rsidP="00971D58">
            <w:pPr>
              <w:rPr>
                <w:rFonts w:ascii="Times New Roman" w:hAnsi="Times New Roman" w:cs="Times New Roman"/>
                <w:sz w:val="20"/>
                <w:szCs w:val="20"/>
              </w:rPr>
            </w:pPr>
            <w:r w:rsidRPr="00A47429">
              <w:rPr>
                <w:rFonts w:ascii="Times New Roman" w:hAnsi="Times New Roman" w:cs="Times New Roman"/>
                <w:sz w:val="20"/>
                <w:szCs w:val="20"/>
              </w:rPr>
              <w:t>Reparación general</w:t>
            </w:r>
          </w:p>
        </w:tc>
        <w:tc>
          <w:tcPr>
            <w:tcW w:w="7876" w:type="dxa"/>
          </w:tcPr>
          <w:p w:rsidR="00971D58" w:rsidRPr="00A47429" w:rsidRDefault="00971D58" w:rsidP="00145F65">
            <w:pPr>
              <w:pStyle w:val="Prrafodelista"/>
              <w:numPr>
                <w:ilvl w:val="0"/>
                <w:numId w:val="29"/>
              </w:numPr>
              <w:rPr>
                <w:rFonts w:ascii="Times New Roman" w:hAnsi="Times New Roman" w:cs="Times New Roman"/>
                <w:sz w:val="20"/>
                <w:szCs w:val="20"/>
              </w:rPr>
            </w:pPr>
            <w:r w:rsidRPr="00A47429">
              <w:rPr>
                <w:rFonts w:ascii="Times New Roman" w:hAnsi="Times New Roman" w:cs="Times New Roman"/>
                <w:sz w:val="20"/>
                <w:szCs w:val="20"/>
              </w:rPr>
              <w:t>Desarmar totalmente el equipo.</w:t>
            </w:r>
          </w:p>
          <w:p w:rsidR="00971D58" w:rsidRPr="00A47429" w:rsidRDefault="00DE7AEE" w:rsidP="00145F65">
            <w:pPr>
              <w:pStyle w:val="Prrafodelista"/>
              <w:numPr>
                <w:ilvl w:val="0"/>
                <w:numId w:val="29"/>
              </w:numPr>
              <w:rPr>
                <w:rFonts w:ascii="Times New Roman" w:hAnsi="Times New Roman" w:cs="Times New Roman"/>
                <w:sz w:val="20"/>
                <w:szCs w:val="20"/>
              </w:rPr>
            </w:pPr>
            <w:r w:rsidRPr="00A47429">
              <w:rPr>
                <w:rFonts w:ascii="Times New Roman" w:hAnsi="Times New Roman" w:cs="Times New Roman"/>
                <w:sz w:val="20"/>
                <w:szCs w:val="20"/>
              </w:rPr>
              <w:t>S</w:t>
            </w:r>
            <w:r w:rsidR="00971D58" w:rsidRPr="00A47429">
              <w:rPr>
                <w:rFonts w:ascii="Times New Roman" w:hAnsi="Times New Roman" w:cs="Times New Roman"/>
                <w:sz w:val="20"/>
                <w:szCs w:val="20"/>
              </w:rPr>
              <w:t xml:space="preserve">ustituir </w:t>
            </w:r>
            <w:r w:rsidRPr="00A47429">
              <w:rPr>
                <w:rFonts w:ascii="Times New Roman" w:hAnsi="Times New Roman" w:cs="Times New Roman"/>
                <w:sz w:val="20"/>
                <w:szCs w:val="20"/>
              </w:rPr>
              <w:t>rodamientos, bandas, pernos, arandelas.</w:t>
            </w:r>
          </w:p>
          <w:p w:rsidR="00971D58" w:rsidRPr="00A47429" w:rsidRDefault="00DE7AEE" w:rsidP="00145F65">
            <w:pPr>
              <w:pStyle w:val="Prrafodelista"/>
              <w:numPr>
                <w:ilvl w:val="0"/>
                <w:numId w:val="29"/>
              </w:numPr>
              <w:rPr>
                <w:rFonts w:ascii="Times New Roman" w:hAnsi="Times New Roman" w:cs="Times New Roman"/>
                <w:sz w:val="20"/>
                <w:szCs w:val="20"/>
              </w:rPr>
            </w:pPr>
            <w:r w:rsidRPr="00A47429">
              <w:rPr>
                <w:rFonts w:ascii="Times New Roman" w:hAnsi="Times New Roman" w:cs="Times New Roman"/>
                <w:sz w:val="20"/>
                <w:szCs w:val="20"/>
              </w:rPr>
              <w:t>C</w:t>
            </w:r>
            <w:r w:rsidR="00971D58" w:rsidRPr="00A47429">
              <w:rPr>
                <w:rFonts w:ascii="Times New Roman" w:hAnsi="Times New Roman" w:cs="Times New Roman"/>
                <w:sz w:val="20"/>
                <w:szCs w:val="20"/>
              </w:rPr>
              <w:t>ambiar ejes, bujes, engranes, poleas. Reparar pasadores de sujeción, cambiar cable de suspensión</w:t>
            </w:r>
            <w:r w:rsidRPr="00A47429">
              <w:rPr>
                <w:rFonts w:ascii="Times New Roman" w:hAnsi="Times New Roman" w:cs="Times New Roman"/>
                <w:sz w:val="20"/>
                <w:szCs w:val="20"/>
              </w:rPr>
              <w:t>.</w:t>
            </w:r>
          </w:p>
          <w:p w:rsidR="00971D58" w:rsidRPr="00A47429" w:rsidRDefault="00971D58" w:rsidP="00145F65">
            <w:pPr>
              <w:pStyle w:val="Prrafodelista"/>
              <w:numPr>
                <w:ilvl w:val="0"/>
                <w:numId w:val="29"/>
              </w:numPr>
              <w:rPr>
                <w:rFonts w:ascii="Times New Roman" w:hAnsi="Times New Roman" w:cs="Times New Roman"/>
                <w:sz w:val="20"/>
                <w:szCs w:val="20"/>
              </w:rPr>
            </w:pPr>
            <w:r w:rsidRPr="00A47429">
              <w:rPr>
                <w:rFonts w:ascii="Times New Roman" w:hAnsi="Times New Roman" w:cs="Times New Roman"/>
                <w:sz w:val="20"/>
                <w:szCs w:val="20"/>
              </w:rPr>
              <w:t>Cambiar pasadores, pernos, tornillos, muelles, arandelas y cuñas que estén en mal estado.</w:t>
            </w:r>
          </w:p>
          <w:p w:rsidR="00DE7AEE" w:rsidRPr="00A47429" w:rsidRDefault="00DE7AEE" w:rsidP="00145F65">
            <w:pPr>
              <w:pStyle w:val="Prrafodelista"/>
              <w:numPr>
                <w:ilvl w:val="0"/>
                <w:numId w:val="29"/>
              </w:numPr>
              <w:rPr>
                <w:rFonts w:ascii="Times New Roman" w:hAnsi="Times New Roman" w:cs="Times New Roman"/>
                <w:sz w:val="20"/>
                <w:szCs w:val="20"/>
              </w:rPr>
            </w:pPr>
            <w:r w:rsidRPr="00A47429">
              <w:rPr>
                <w:rFonts w:ascii="Times New Roman" w:hAnsi="Times New Roman" w:cs="Times New Roman"/>
                <w:sz w:val="20"/>
                <w:szCs w:val="20"/>
              </w:rPr>
              <w:t xml:space="preserve">Cambiar suspensión. </w:t>
            </w:r>
          </w:p>
          <w:p w:rsidR="00DE7AEE" w:rsidRPr="00A47429" w:rsidRDefault="00DE7AEE" w:rsidP="00145F65">
            <w:pPr>
              <w:pStyle w:val="Prrafodelista"/>
              <w:numPr>
                <w:ilvl w:val="0"/>
                <w:numId w:val="29"/>
              </w:numPr>
              <w:rPr>
                <w:rFonts w:ascii="Times New Roman" w:hAnsi="Times New Roman" w:cs="Times New Roman"/>
                <w:sz w:val="20"/>
                <w:szCs w:val="20"/>
              </w:rPr>
            </w:pPr>
            <w:r w:rsidRPr="00A47429">
              <w:rPr>
                <w:rFonts w:ascii="Times New Roman" w:hAnsi="Times New Roman" w:cs="Times New Roman"/>
                <w:sz w:val="20"/>
                <w:szCs w:val="20"/>
              </w:rPr>
              <w:t>Cambiar extintor.</w:t>
            </w:r>
          </w:p>
          <w:p w:rsidR="00DE7AEE" w:rsidRPr="00A47429" w:rsidRDefault="00DE7AEE" w:rsidP="00145F65">
            <w:pPr>
              <w:pStyle w:val="Prrafodelista"/>
              <w:numPr>
                <w:ilvl w:val="0"/>
                <w:numId w:val="29"/>
              </w:numPr>
              <w:rPr>
                <w:rFonts w:ascii="Times New Roman" w:hAnsi="Times New Roman" w:cs="Times New Roman"/>
                <w:sz w:val="20"/>
                <w:szCs w:val="20"/>
              </w:rPr>
            </w:pPr>
            <w:r w:rsidRPr="00A47429">
              <w:rPr>
                <w:rFonts w:ascii="Times New Roman" w:hAnsi="Times New Roman" w:cs="Times New Roman"/>
                <w:sz w:val="20"/>
                <w:szCs w:val="20"/>
              </w:rPr>
              <w:t>Cambiar llanta motriz y directriz.</w:t>
            </w:r>
          </w:p>
          <w:p w:rsidR="00971D58" w:rsidRPr="00A47429" w:rsidRDefault="00DE7AEE" w:rsidP="00145F65">
            <w:pPr>
              <w:pStyle w:val="Prrafodelista"/>
              <w:numPr>
                <w:ilvl w:val="0"/>
                <w:numId w:val="29"/>
              </w:numPr>
              <w:rPr>
                <w:rFonts w:ascii="Times New Roman" w:hAnsi="Times New Roman" w:cs="Times New Roman"/>
                <w:sz w:val="20"/>
                <w:szCs w:val="20"/>
              </w:rPr>
            </w:pPr>
            <w:r w:rsidRPr="00A47429">
              <w:rPr>
                <w:rFonts w:ascii="Times New Roman" w:hAnsi="Times New Roman" w:cs="Times New Roman"/>
                <w:sz w:val="20"/>
                <w:szCs w:val="20"/>
              </w:rPr>
              <w:t>Reparar o sustituir elevador.</w:t>
            </w:r>
          </w:p>
          <w:p w:rsidR="00971D58" w:rsidRPr="00A47429" w:rsidRDefault="00971D58" w:rsidP="00145F65">
            <w:pPr>
              <w:pStyle w:val="Prrafodelista"/>
              <w:numPr>
                <w:ilvl w:val="0"/>
                <w:numId w:val="29"/>
              </w:numPr>
              <w:rPr>
                <w:rFonts w:ascii="Times New Roman" w:hAnsi="Times New Roman" w:cs="Times New Roman"/>
                <w:sz w:val="20"/>
                <w:szCs w:val="20"/>
              </w:rPr>
            </w:pPr>
            <w:r w:rsidRPr="00A47429">
              <w:rPr>
                <w:rFonts w:ascii="Times New Roman" w:hAnsi="Times New Roman" w:cs="Times New Roman"/>
                <w:sz w:val="20"/>
                <w:szCs w:val="20"/>
              </w:rPr>
              <w:t xml:space="preserve">En el sistema hidráulico: a) Cambiar juntas, empaquetaduras, zapatillas, retenedores, tubería y conexiones b) </w:t>
            </w:r>
            <w:r w:rsidR="00DE7AEE" w:rsidRPr="00A47429">
              <w:rPr>
                <w:rFonts w:ascii="Times New Roman" w:hAnsi="Times New Roman" w:cs="Times New Roman"/>
                <w:sz w:val="20"/>
                <w:szCs w:val="20"/>
              </w:rPr>
              <w:t>Cambiar</w:t>
            </w:r>
            <w:r w:rsidRPr="00A47429">
              <w:rPr>
                <w:rFonts w:ascii="Times New Roman" w:hAnsi="Times New Roman" w:cs="Times New Roman"/>
                <w:sz w:val="20"/>
                <w:szCs w:val="20"/>
              </w:rPr>
              <w:t xml:space="preserve"> las válvulas, sustituirlas si es necesario c)Limpiar, reparar, calibrar o sustituir los manómetros si es necesario d) Reparar o cambiar la bomba de aceite e) Regular el circuito hidráulico de la maquina según el esquema hidráulico y datos técnicos del fabricante.</w:t>
            </w:r>
          </w:p>
          <w:p w:rsidR="00971D58" w:rsidRPr="00A47429" w:rsidRDefault="00971D58" w:rsidP="00145F65">
            <w:pPr>
              <w:pStyle w:val="Prrafodelista"/>
              <w:numPr>
                <w:ilvl w:val="0"/>
                <w:numId w:val="29"/>
              </w:numPr>
              <w:rPr>
                <w:rFonts w:ascii="Times New Roman" w:hAnsi="Times New Roman" w:cs="Times New Roman"/>
                <w:sz w:val="20"/>
                <w:szCs w:val="20"/>
              </w:rPr>
            </w:pPr>
            <w:r w:rsidRPr="00A47429">
              <w:rPr>
                <w:rFonts w:ascii="Times New Roman" w:hAnsi="Times New Roman" w:cs="Times New Roman"/>
                <w:sz w:val="20"/>
                <w:szCs w:val="20"/>
              </w:rPr>
              <w:t>Pintar interiormente los recipientes de aceite.</w:t>
            </w:r>
          </w:p>
          <w:p w:rsidR="00971D58" w:rsidRPr="00A47429" w:rsidRDefault="00971D58" w:rsidP="00145F65">
            <w:pPr>
              <w:pStyle w:val="Prrafodelista"/>
              <w:numPr>
                <w:ilvl w:val="0"/>
                <w:numId w:val="29"/>
              </w:numPr>
              <w:rPr>
                <w:rFonts w:ascii="Times New Roman" w:hAnsi="Times New Roman" w:cs="Times New Roman"/>
                <w:sz w:val="20"/>
                <w:szCs w:val="20"/>
              </w:rPr>
            </w:pPr>
            <w:r w:rsidRPr="00A47429">
              <w:rPr>
                <w:rFonts w:ascii="Times New Roman" w:hAnsi="Times New Roman" w:cs="Times New Roman"/>
                <w:sz w:val="20"/>
                <w:szCs w:val="20"/>
              </w:rPr>
              <w:t>Limpia, montar, ajustar y engrasar los mecanismos y piezas desarmadas.</w:t>
            </w:r>
          </w:p>
          <w:p w:rsidR="00971D58" w:rsidRPr="00A47429" w:rsidRDefault="00971D58" w:rsidP="00145F65">
            <w:pPr>
              <w:pStyle w:val="Prrafodelista"/>
              <w:numPr>
                <w:ilvl w:val="0"/>
                <w:numId w:val="29"/>
              </w:numPr>
              <w:rPr>
                <w:rFonts w:ascii="Times New Roman" w:hAnsi="Times New Roman" w:cs="Times New Roman"/>
                <w:sz w:val="20"/>
                <w:szCs w:val="20"/>
              </w:rPr>
            </w:pPr>
            <w:r w:rsidRPr="00A47429">
              <w:rPr>
                <w:rFonts w:ascii="Times New Roman" w:hAnsi="Times New Roman" w:cs="Times New Roman"/>
                <w:sz w:val="20"/>
                <w:szCs w:val="20"/>
              </w:rPr>
              <w:t xml:space="preserve">Reparar las partes eléctricas </w:t>
            </w:r>
          </w:p>
          <w:p w:rsidR="00971D58" w:rsidRPr="00A47429" w:rsidRDefault="00971D58" w:rsidP="00971D58">
            <w:pPr>
              <w:rPr>
                <w:rFonts w:ascii="Times New Roman" w:hAnsi="Times New Roman" w:cs="Times New Roman"/>
                <w:sz w:val="20"/>
                <w:szCs w:val="20"/>
              </w:rPr>
            </w:pPr>
          </w:p>
        </w:tc>
      </w:tr>
    </w:tbl>
    <w:p w:rsidR="00820805" w:rsidRPr="00A47429" w:rsidRDefault="00820805" w:rsidP="00820805">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820805" w:rsidRPr="00A47429" w:rsidRDefault="00820805" w:rsidP="00820805">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971D58" w:rsidRPr="00A47429" w:rsidRDefault="00971D58" w:rsidP="000B719A">
      <w:pPr>
        <w:tabs>
          <w:tab w:val="left" w:pos="1019"/>
        </w:tabs>
        <w:jc w:val="both"/>
        <w:rPr>
          <w:rFonts w:ascii="Times New Roman" w:hAnsi="Times New Roman" w:cs="Times New Roman"/>
          <w:sz w:val="24"/>
          <w:szCs w:val="24"/>
        </w:rPr>
      </w:pPr>
    </w:p>
    <w:p w:rsidR="00971D58" w:rsidRPr="00A47429" w:rsidRDefault="00971D58" w:rsidP="000B719A">
      <w:pPr>
        <w:tabs>
          <w:tab w:val="left" w:pos="1019"/>
        </w:tabs>
        <w:jc w:val="both"/>
        <w:rPr>
          <w:rFonts w:ascii="Times New Roman" w:hAnsi="Times New Roman" w:cs="Times New Roman"/>
          <w:sz w:val="24"/>
          <w:szCs w:val="24"/>
          <w:lang w:val="es-ES"/>
        </w:rPr>
      </w:pPr>
    </w:p>
    <w:p w:rsidR="00971D58" w:rsidRPr="00A47429" w:rsidRDefault="00971D58" w:rsidP="000B719A">
      <w:pPr>
        <w:tabs>
          <w:tab w:val="left" w:pos="1019"/>
        </w:tabs>
        <w:jc w:val="both"/>
        <w:rPr>
          <w:rFonts w:ascii="Times New Roman" w:hAnsi="Times New Roman" w:cs="Times New Roman"/>
          <w:sz w:val="24"/>
          <w:szCs w:val="24"/>
          <w:lang w:val="es-ES"/>
        </w:rPr>
      </w:pPr>
    </w:p>
    <w:p w:rsidR="00971D58" w:rsidRPr="00A47429" w:rsidRDefault="00971D58" w:rsidP="000B719A">
      <w:pPr>
        <w:tabs>
          <w:tab w:val="left" w:pos="1019"/>
        </w:tabs>
        <w:jc w:val="both"/>
        <w:rPr>
          <w:rFonts w:ascii="Times New Roman" w:hAnsi="Times New Roman" w:cs="Times New Roman"/>
          <w:sz w:val="24"/>
          <w:szCs w:val="24"/>
          <w:lang w:val="es-ES"/>
        </w:rPr>
      </w:pPr>
    </w:p>
    <w:p w:rsidR="00971D58" w:rsidRPr="00A47429" w:rsidRDefault="00971D58" w:rsidP="000B719A">
      <w:pPr>
        <w:tabs>
          <w:tab w:val="left" w:pos="1019"/>
        </w:tabs>
        <w:jc w:val="both"/>
        <w:rPr>
          <w:rFonts w:ascii="Times New Roman" w:hAnsi="Times New Roman" w:cs="Times New Roman"/>
          <w:sz w:val="24"/>
          <w:szCs w:val="24"/>
          <w:lang w:val="es-ES"/>
        </w:rPr>
      </w:pPr>
    </w:p>
    <w:p w:rsidR="00971D58" w:rsidRPr="00A47429" w:rsidRDefault="00971D58" w:rsidP="000B719A">
      <w:pPr>
        <w:tabs>
          <w:tab w:val="left" w:pos="1019"/>
        </w:tabs>
        <w:jc w:val="both"/>
        <w:rPr>
          <w:rFonts w:ascii="Times New Roman" w:hAnsi="Times New Roman" w:cs="Times New Roman"/>
          <w:sz w:val="24"/>
          <w:szCs w:val="24"/>
          <w:lang w:val="es-ES"/>
        </w:rPr>
      </w:pPr>
    </w:p>
    <w:p w:rsidR="00971D58" w:rsidRPr="00A47429" w:rsidRDefault="00971D58" w:rsidP="000B719A">
      <w:pPr>
        <w:tabs>
          <w:tab w:val="left" w:pos="1019"/>
        </w:tabs>
        <w:jc w:val="both"/>
        <w:rPr>
          <w:rFonts w:ascii="Times New Roman" w:hAnsi="Times New Roman" w:cs="Times New Roman"/>
          <w:sz w:val="24"/>
          <w:szCs w:val="24"/>
          <w:lang w:val="es-ES"/>
        </w:rPr>
      </w:pPr>
    </w:p>
    <w:p w:rsidR="00971D58" w:rsidRPr="00A47429" w:rsidRDefault="00971D58" w:rsidP="000B719A">
      <w:pPr>
        <w:tabs>
          <w:tab w:val="left" w:pos="1019"/>
        </w:tabs>
        <w:jc w:val="both"/>
        <w:rPr>
          <w:rFonts w:ascii="Times New Roman" w:hAnsi="Times New Roman" w:cs="Times New Roman"/>
          <w:sz w:val="24"/>
          <w:szCs w:val="24"/>
          <w:lang w:val="es-ES"/>
        </w:rPr>
      </w:pPr>
    </w:p>
    <w:p w:rsidR="00DE7AEE" w:rsidRPr="00A47429" w:rsidRDefault="00DE7AEE" w:rsidP="000B719A">
      <w:pPr>
        <w:tabs>
          <w:tab w:val="left" w:pos="1019"/>
        </w:tabs>
        <w:jc w:val="both"/>
        <w:rPr>
          <w:rFonts w:ascii="Times New Roman" w:hAnsi="Times New Roman" w:cs="Times New Roman"/>
          <w:sz w:val="24"/>
          <w:szCs w:val="24"/>
          <w:lang w:val="es-ES"/>
        </w:rPr>
      </w:pPr>
    </w:p>
    <w:p w:rsidR="00DE7AEE" w:rsidRPr="00A47429" w:rsidRDefault="00DE7AEE" w:rsidP="000B719A">
      <w:pPr>
        <w:tabs>
          <w:tab w:val="left" w:pos="1019"/>
        </w:tabs>
        <w:jc w:val="both"/>
        <w:rPr>
          <w:rFonts w:ascii="Times New Roman" w:hAnsi="Times New Roman" w:cs="Times New Roman"/>
          <w:sz w:val="24"/>
          <w:szCs w:val="24"/>
          <w:lang w:val="es-ES"/>
        </w:rPr>
      </w:pPr>
      <w:r w:rsidRPr="00A47429">
        <w:rPr>
          <w:rFonts w:ascii="Times New Roman" w:hAnsi="Times New Roman" w:cs="Times New Roman"/>
          <w:sz w:val="24"/>
          <w:szCs w:val="24"/>
          <w:lang w:val="es-ES"/>
        </w:rPr>
        <w:lastRenderedPageBreak/>
        <w:t>Tractores.</w:t>
      </w:r>
    </w:p>
    <w:p w:rsidR="00A527D9" w:rsidRPr="00A47429" w:rsidRDefault="00A527D9" w:rsidP="000B719A">
      <w:pPr>
        <w:tabs>
          <w:tab w:val="left" w:pos="1019"/>
        </w:tabs>
        <w:jc w:val="both"/>
        <w:rPr>
          <w:rFonts w:ascii="Times New Roman" w:hAnsi="Times New Roman" w:cs="Times New Roman"/>
          <w:sz w:val="24"/>
          <w:szCs w:val="24"/>
          <w:lang w:val="es-ES"/>
        </w:rPr>
      </w:pPr>
      <w:r w:rsidRPr="00A47429">
        <w:rPr>
          <w:rFonts w:ascii="Times New Roman" w:hAnsi="Times New Roman" w:cs="Times New Roman"/>
          <w:b/>
          <w:sz w:val="24"/>
          <w:szCs w:val="24"/>
          <w:lang w:val="es-ES"/>
        </w:rPr>
        <w:t>Tabla No. 42:</w:t>
      </w:r>
      <w:r w:rsidRPr="00A47429">
        <w:rPr>
          <w:rFonts w:ascii="Times New Roman" w:hAnsi="Times New Roman" w:cs="Times New Roman"/>
          <w:sz w:val="24"/>
          <w:szCs w:val="24"/>
          <w:lang w:val="es-ES"/>
        </w:rPr>
        <w:t xml:space="preserve"> mantenimiento para tractores.</w:t>
      </w:r>
    </w:p>
    <w:tbl>
      <w:tblPr>
        <w:tblStyle w:val="Tablaconcuadrcula"/>
        <w:tblW w:w="9454" w:type="dxa"/>
        <w:tblInd w:w="-176" w:type="dxa"/>
        <w:tblLook w:val="04A0" w:firstRow="1" w:lastRow="0" w:firstColumn="1" w:lastColumn="0" w:noHBand="0" w:noVBand="1"/>
      </w:tblPr>
      <w:tblGrid>
        <w:gridCol w:w="2861"/>
        <w:gridCol w:w="6593"/>
      </w:tblGrid>
      <w:tr w:rsidR="00DE7AEE" w:rsidRPr="00A47429" w:rsidTr="00DE7AEE">
        <w:trPr>
          <w:trHeight w:val="290"/>
        </w:trPr>
        <w:tc>
          <w:tcPr>
            <w:tcW w:w="9454" w:type="dxa"/>
            <w:gridSpan w:val="2"/>
          </w:tcPr>
          <w:p w:rsidR="00DE7AEE" w:rsidRPr="00F10DFC" w:rsidRDefault="00DE7AEE" w:rsidP="00DE7AEE">
            <w:pPr>
              <w:rPr>
                <w:rFonts w:ascii="Times New Roman" w:hAnsi="Times New Roman" w:cs="Times New Roman"/>
                <w:sz w:val="20"/>
                <w:szCs w:val="20"/>
              </w:rPr>
            </w:pPr>
            <w:r w:rsidRPr="00F10DFC">
              <w:rPr>
                <w:rFonts w:ascii="Times New Roman" w:hAnsi="Times New Roman" w:cs="Times New Roman"/>
                <w:sz w:val="20"/>
                <w:szCs w:val="20"/>
              </w:rPr>
              <w:t xml:space="preserve">                                     MANUAL DE MANTENIMIENTO</w:t>
            </w:r>
          </w:p>
        </w:tc>
      </w:tr>
      <w:tr w:rsidR="00DE7AEE" w:rsidRPr="00A47429" w:rsidTr="00DE7AEE">
        <w:trPr>
          <w:trHeight w:val="596"/>
        </w:trPr>
        <w:tc>
          <w:tcPr>
            <w:tcW w:w="2861" w:type="dxa"/>
          </w:tcPr>
          <w:p w:rsidR="00DE7AEE" w:rsidRPr="00F10DFC" w:rsidRDefault="00DE7AEE" w:rsidP="00DE7AEE">
            <w:pPr>
              <w:rPr>
                <w:rFonts w:ascii="Times New Roman" w:hAnsi="Times New Roman" w:cs="Times New Roman"/>
                <w:sz w:val="20"/>
                <w:szCs w:val="20"/>
              </w:rPr>
            </w:pPr>
            <w:r w:rsidRPr="00F10DFC">
              <w:rPr>
                <w:rFonts w:ascii="Times New Roman" w:hAnsi="Times New Roman" w:cs="Times New Roman"/>
                <w:sz w:val="20"/>
                <w:szCs w:val="20"/>
              </w:rPr>
              <w:t>Tractores.</w:t>
            </w:r>
          </w:p>
        </w:tc>
        <w:tc>
          <w:tcPr>
            <w:tcW w:w="6593" w:type="dxa"/>
          </w:tcPr>
          <w:p w:rsidR="00DE7AEE" w:rsidRPr="00F10DFC" w:rsidRDefault="00DE7AEE" w:rsidP="00DE7AEE">
            <w:pPr>
              <w:rPr>
                <w:rFonts w:ascii="Times New Roman" w:hAnsi="Times New Roman" w:cs="Times New Roman"/>
                <w:sz w:val="20"/>
                <w:szCs w:val="20"/>
              </w:rPr>
            </w:pPr>
            <w:r w:rsidRPr="00F10DFC">
              <w:rPr>
                <w:rFonts w:ascii="Times New Roman" w:hAnsi="Times New Roman" w:cs="Times New Roman"/>
                <w:sz w:val="20"/>
                <w:szCs w:val="20"/>
              </w:rPr>
              <w:t xml:space="preserve"> Códigos: R8</w:t>
            </w:r>
          </w:p>
        </w:tc>
      </w:tr>
      <w:tr w:rsidR="00DE7AEE" w:rsidRPr="00A47429" w:rsidTr="00DE7AEE">
        <w:trPr>
          <w:trHeight w:val="290"/>
        </w:trPr>
        <w:tc>
          <w:tcPr>
            <w:tcW w:w="9454" w:type="dxa"/>
            <w:gridSpan w:val="2"/>
          </w:tcPr>
          <w:p w:rsidR="00DE7AEE" w:rsidRPr="00F10DFC" w:rsidRDefault="00DE7AEE" w:rsidP="00DE7AEE">
            <w:pPr>
              <w:rPr>
                <w:rFonts w:ascii="Times New Roman" w:hAnsi="Times New Roman" w:cs="Times New Roman"/>
                <w:sz w:val="20"/>
                <w:szCs w:val="20"/>
              </w:rPr>
            </w:pPr>
            <w:r w:rsidRPr="00F10DFC">
              <w:rPr>
                <w:rFonts w:ascii="Times New Roman" w:hAnsi="Times New Roman" w:cs="Times New Roman"/>
                <w:sz w:val="20"/>
                <w:szCs w:val="20"/>
              </w:rPr>
              <w:t xml:space="preserve">                       Planificación de las actividades</w:t>
            </w:r>
          </w:p>
        </w:tc>
      </w:tr>
      <w:tr w:rsidR="00DE7AEE" w:rsidRPr="00A47429" w:rsidTr="00F10DFC">
        <w:trPr>
          <w:trHeight w:val="2567"/>
        </w:trPr>
        <w:tc>
          <w:tcPr>
            <w:tcW w:w="2861" w:type="dxa"/>
          </w:tcPr>
          <w:p w:rsidR="00DE7AEE" w:rsidRPr="00F10DFC" w:rsidRDefault="00DE7AEE" w:rsidP="00DE7AEE">
            <w:pPr>
              <w:rPr>
                <w:rFonts w:ascii="Times New Roman" w:hAnsi="Times New Roman" w:cs="Times New Roman"/>
                <w:sz w:val="20"/>
                <w:szCs w:val="20"/>
              </w:rPr>
            </w:pPr>
            <w:r w:rsidRPr="00F10DFC">
              <w:rPr>
                <w:rFonts w:ascii="Times New Roman" w:hAnsi="Times New Roman" w:cs="Times New Roman"/>
                <w:sz w:val="20"/>
                <w:szCs w:val="20"/>
              </w:rPr>
              <w:t>Revisión</w:t>
            </w:r>
          </w:p>
        </w:tc>
        <w:tc>
          <w:tcPr>
            <w:tcW w:w="6593" w:type="dxa"/>
          </w:tcPr>
          <w:p w:rsidR="00DE7AEE" w:rsidRPr="00F10DFC" w:rsidRDefault="00DE7AEE" w:rsidP="00145F65">
            <w:pPr>
              <w:pStyle w:val="Prrafodelista"/>
              <w:numPr>
                <w:ilvl w:val="0"/>
                <w:numId w:val="30"/>
              </w:numPr>
              <w:rPr>
                <w:rFonts w:ascii="Times New Roman" w:hAnsi="Times New Roman" w:cs="Times New Roman"/>
                <w:color w:val="000000" w:themeColor="text1"/>
                <w:sz w:val="20"/>
                <w:szCs w:val="20"/>
              </w:rPr>
            </w:pPr>
            <w:r w:rsidRPr="00F10DFC">
              <w:rPr>
                <w:rFonts w:ascii="Times New Roman" w:hAnsi="Times New Roman" w:cs="Times New Roman"/>
                <w:color w:val="000000" w:themeColor="text1"/>
                <w:sz w:val="20"/>
                <w:szCs w:val="20"/>
                <w:shd w:val="clear" w:color="auto" w:fill="FFFFFF"/>
              </w:rPr>
              <w:t xml:space="preserve">Revisa el aceite del motor. </w:t>
            </w:r>
          </w:p>
          <w:p w:rsidR="00DE7AEE" w:rsidRPr="00F10DFC" w:rsidRDefault="00DE7AEE" w:rsidP="00145F65">
            <w:pPr>
              <w:pStyle w:val="Prrafodelista"/>
              <w:numPr>
                <w:ilvl w:val="0"/>
                <w:numId w:val="30"/>
              </w:numPr>
              <w:rPr>
                <w:rFonts w:ascii="Times New Roman" w:hAnsi="Times New Roman" w:cs="Times New Roman"/>
                <w:color w:val="000000" w:themeColor="text1"/>
                <w:sz w:val="20"/>
                <w:szCs w:val="20"/>
              </w:rPr>
            </w:pPr>
            <w:r w:rsidRPr="00F10DFC">
              <w:rPr>
                <w:rFonts w:ascii="Times New Roman" w:hAnsi="Times New Roman" w:cs="Times New Roman"/>
                <w:color w:val="000000" w:themeColor="text1"/>
                <w:sz w:val="20"/>
                <w:szCs w:val="20"/>
                <w:shd w:val="clear" w:color="auto" w:fill="FFFFFF"/>
              </w:rPr>
              <w:t xml:space="preserve">Revisa el fluido de transmisión. </w:t>
            </w:r>
          </w:p>
          <w:p w:rsidR="00DE7AEE" w:rsidRPr="00F10DFC" w:rsidRDefault="00DE7AEE" w:rsidP="00145F65">
            <w:pPr>
              <w:pStyle w:val="Prrafodelista"/>
              <w:numPr>
                <w:ilvl w:val="0"/>
                <w:numId w:val="30"/>
              </w:numPr>
              <w:rPr>
                <w:rFonts w:ascii="Times New Roman" w:hAnsi="Times New Roman" w:cs="Times New Roman"/>
                <w:color w:val="000000" w:themeColor="text1"/>
                <w:sz w:val="20"/>
                <w:szCs w:val="20"/>
              </w:rPr>
            </w:pPr>
            <w:r w:rsidRPr="00F10DFC">
              <w:rPr>
                <w:rFonts w:ascii="Times New Roman" w:hAnsi="Times New Roman" w:cs="Times New Roman"/>
                <w:color w:val="000000" w:themeColor="text1"/>
                <w:sz w:val="20"/>
                <w:szCs w:val="20"/>
                <w:shd w:val="clear" w:color="auto" w:fill="FFFFFF"/>
              </w:rPr>
              <w:t>Revisa el líquido refrigerante en el radiador.</w:t>
            </w:r>
          </w:p>
          <w:p w:rsidR="00DE7AEE" w:rsidRPr="00F10DFC" w:rsidRDefault="00DE7AEE" w:rsidP="00145F65">
            <w:pPr>
              <w:pStyle w:val="Prrafodelista"/>
              <w:numPr>
                <w:ilvl w:val="0"/>
                <w:numId w:val="30"/>
              </w:numPr>
              <w:rPr>
                <w:rFonts w:ascii="Times New Roman" w:hAnsi="Times New Roman" w:cs="Times New Roman"/>
                <w:color w:val="000000" w:themeColor="text1"/>
                <w:sz w:val="20"/>
                <w:szCs w:val="20"/>
              </w:rPr>
            </w:pPr>
            <w:r w:rsidRPr="00F10DFC">
              <w:rPr>
                <w:rFonts w:ascii="Times New Roman" w:hAnsi="Times New Roman" w:cs="Times New Roman"/>
                <w:color w:val="000000" w:themeColor="text1"/>
                <w:sz w:val="20"/>
                <w:szCs w:val="20"/>
                <w:shd w:val="clear" w:color="auto" w:fill="FFFFFF"/>
              </w:rPr>
              <w:t xml:space="preserve">Revisa el aceite hidráulico. </w:t>
            </w:r>
          </w:p>
          <w:p w:rsidR="00DE7AEE" w:rsidRPr="00F10DFC" w:rsidRDefault="00DE7AEE" w:rsidP="00145F65">
            <w:pPr>
              <w:pStyle w:val="Prrafodelista"/>
              <w:numPr>
                <w:ilvl w:val="0"/>
                <w:numId w:val="30"/>
              </w:numPr>
              <w:rPr>
                <w:rFonts w:ascii="Times New Roman" w:hAnsi="Times New Roman" w:cs="Times New Roman"/>
                <w:color w:val="000000" w:themeColor="text1"/>
                <w:sz w:val="20"/>
                <w:szCs w:val="20"/>
              </w:rPr>
            </w:pPr>
            <w:r w:rsidRPr="00F10DFC">
              <w:rPr>
                <w:rFonts w:ascii="Times New Roman" w:hAnsi="Times New Roman" w:cs="Times New Roman"/>
                <w:color w:val="000000" w:themeColor="text1"/>
                <w:sz w:val="20"/>
                <w:szCs w:val="20"/>
                <w:shd w:val="clear" w:color="auto" w:fill="FFFFFF"/>
              </w:rPr>
              <w:t>Revisa el electrolito de la batería.</w:t>
            </w:r>
          </w:p>
          <w:p w:rsidR="00DE7AEE" w:rsidRPr="00F10DFC" w:rsidRDefault="00DE7AEE" w:rsidP="00145F65">
            <w:pPr>
              <w:pStyle w:val="Prrafodelista"/>
              <w:numPr>
                <w:ilvl w:val="0"/>
                <w:numId w:val="30"/>
              </w:numPr>
              <w:rPr>
                <w:rFonts w:ascii="Times New Roman" w:hAnsi="Times New Roman" w:cs="Times New Roman"/>
                <w:sz w:val="20"/>
                <w:szCs w:val="20"/>
              </w:rPr>
            </w:pPr>
            <w:r w:rsidRPr="00F10DFC">
              <w:rPr>
                <w:rFonts w:ascii="Times New Roman" w:hAnsi="Times New Roman" w:cs="Times New Roman"/>
                <w:bCs/>
                <w:color w:val="000000" w:themeColor="text1"/>
                <w:sz w:val="20"/>
                <w:szCs w:val="20"/>
              </w:rPr>
              <w:t>Revisa la inflación de las llantas.</w:t>
            </w:r>
          </w:p>
          <w:p w:rsidR="00DE7AEE" w:rsidRPr="00F10DFC" w:rsidRDefault="00DE7AEE" w:rsidP="00145F65">
            <w:pPr>
              <w:pStyle w:val="Prrafodelista"/>
              <w:numPr>
                <w:ilvl w:val="0"/>
                <w:numId w:val="30"/>
              </w:numPr>
              <w:rPr>
                <w:rFonts w:ascii="Times New Roman" w:hAnsi="Times New Roman" w:cs="Times New Roman"/>
                <w:sz w:val="20"/>
                <w:szCs w:val="20"/>
              </w:rPr>
            </w:pPr>
            <w:r w:rsidRPr="00F10DFC">
              <w:rPr>
                <w:rFonts w:ascii="Times New Roman" w:hAnsi="Times New Roman" w:cs="Times New Roman"/>
                <w:bCs/>
                <w:color w:val="000000" w:themeColor="text1"/>
                <w:sz w:val="20"/>
                <w:szCs w:val="20"/>
              </w:rPr>
              <w:t>Revisa el sistema de frenos.</w:t>
            </w:r>
          </w:p>
          <w:p w:rsidR="00DE7AEE" w:rsidRPr="00F10DFC" w:rsidRDefault="00DE7AEE" w:rsidP="00145F65">
            <w:pPr>
              <w:pStyle w:val="Prrafodelista"/>
              <w:numPr>
                <w:ilvl w:val="0"/>
                <w:numId w:val="30"/>
              </w:numPr>
              <w:rPr>
                <w:rFonts w:ascii="Times New Roman" w:hAnsi="Times New Roman" w:cs="Times New Roman"/>
                <w:sz w:val="20"/>
                <w:szCs w:val="20"/>
              </w:rPr>
            </w:pPr>
            <w:r w:rsidRPr="00F10DFC">
              <w:rPr>
                <w:rFonts w:ascii="Times New Roman" w:hAnsi="Times New Roman" w:cs="Times New Roman"/>
                <w:sz w:val="20"/>
                <w:szCs w:val="20"/>
              </w:rPr>
              <w:t>Revisa los filtros.</w:t>
            </w:r>
          </w:p>
          <w:p w:rsidR="00DE7AEE" w:rsidRPr="00F10DFC" w:rsidRDefault="00DE7AEE" w:rsidP="00145F65">
            <w:pPr>
              <w:pStyle w:val="Prrafodelista"/>
              <w:numPr>
                <w:ilvl w:val="0"/>
                <w:numId w:val="30"/>
              </w:numPr>
              <w:rPr>
                <w:rFonts w:ascii="Times New Roman" w:hAnsi="Times New Roman" w:cs="Times New Roman"/>
                <w:sz w:val="20"/>
                <w:szCs w:val="20"/>
              </w:rPr>
            </w:pPr>
            <w:r w:rsidRPr="00F10DFC">
              <w:rPr>
                <w:rFonts w:ascii="Times New Roman" w:hAnsi="Times New Roman" w:cs="Times New Roman"/>
                <w:sz w:val="20"/>
                <w:szCs w:val="20"/>
              </w:rPr>
              <w:t>Revisa los indicadores del tablero.</w:t>
            </w:r>
          </w:p>
          <w:p w:rsidR="00DE7AEE" w:rsidRPr="00F10DFC" w:rsidRDefault="00DE7AEE" w:rsidP="00145F65">
            <w:pPr>
              <w:pStyle w:val="Prrafodelista"/>
              <w:numPr>
                <w:ilvl w:val="0"/>
                <w:numId w:val="30"/>
              </w:numPr>
              <w:rPr>
                <w:rFonts w:ascii="Times New Roman" w:hAnsi="Times New Roman" w:cs="Times New Roman"/>
                <w:sz w:val="20"/>
                <w:szCs w:val="20"/>
              </w:rPr>
            </w:pPr>
            <w:r w:rsidRPr="00F10DFC">
              <w:rPr>
                <w:rFonts w:ascii="Times New Roman" w:hAnsi="Times New Roman" w:cs="Times New Roman"/>
                <w:sz w:val="20"/>
                <w:szCs w:val="20"/>
              </w:rPr>
              <w:t xml:space="preserve">Revisa la parrilla del </w:t>
            </w:r>
            <w:r w:rsidR="004929E4" w:rsidRPr="00F10DFC">
              <w:rPr>
                <w:rFonts w:ascii="Times New Roman" w:hAnsi="Times New Roman" w:cs="Times New Roman"/>
                <w:sz w:val="20"/>
                <w:szCs w:val="20"/>
              </w:rPr>
              <w:t>radiador</w:t>
            </w:r>
            <w:r w:rsidRPr="00F10DFC">
              <w:rPr>
                <w:rFonts w:ascii="Times New Roman" w:hAnsi="Times New Roman" w:cs="Times New Roman"/>
                <w:sz w:val="20"/>
                <w:szCs w:val="20"/>
              </w:rPr>
              <w:t>.</w:t>
            </w:r>
          </w:p>
        </w:tc>
      </w:tr>
      <w:tr w:rsidR="00DE7AEE" w:rsidRPr="00A47429" w:rsidTr="00DE7AEE">
        <w:trPr>
          <w:trHeight w:val="5241"/>
        </w:trPr>
        <w:tc>
          <w:tcPr>
            <w:tcW w:w="2861" w:type="dxa"/>
          </w:tcPr>
          <w:p w:rsidR="00DE7AEE" w:rsidRPr="00F10DFC" w:rsidRDefault="00DE7AEE" w:rsidP="00DE7AEE">
            <w:pPr>
              <w:rPr>
                <w:rFonts w:ascii="Times New Roman" w:hAnsi="Times New Roman" w:cs="Times New Roman"/>
                <w:sz w:val="20"/>
                <w:szCs w:val="20"/>
              </w:rPr>
            </w:pPr>
            <w:r w:rsidRPr="00F10DFC">
              <w:rPr>
                <w:rFonts w:ascii="Times New Roman" w:hAnsi="Times New Roman" w:cs="Times New Roman"/>
                <w:sz w:val="20"/>
                <w:szCs w:val="20"/>
              </w:rPr>
              <w:t>Reparación pequeña</w:t>
            </w:r>
          </w:p>
        </w:tc>
        <w:tc>
          <w:tcPr>
            <w:tcW w:w="6593" w:type="dxa"/>
          </w:tcPr>
          <w:p w:rsidR="00DE7AEE" w:rsidRPr="00F10DFC" w:rsidRDefault="00DE7AEE" w:rsidP="00145F65">
            <w:pPr>
              <w:pStyle w:val="Prrafodelista"/>
              <w:numPr>
                <w:ilvl w:val="0"/>
                <w:numId w:val="31"/>
              </w:numPr>
              <w:rPr>
                <w:rFonts w:ascii="Times New Roman" w:hAnsi="Times New Roman" w:cs="Times New Roman"/>
                <w:sz w:val="20"/>
                <w:szCs w:val="20"/>
              </w:rPr>
            </w:pPr>
            <w:r w:rsidRPr="00F10DFC">
              <w:rPr>
                <w:rFonts w:ascii="Times New Roman" w:hAnsi="Times New Roman" w:cs="Times New Roman"/>
                <w:sz w:val="20"/>
                <w:szCs w:val="20"/>
              </w:rPr>
              <w:t>Desarmar las piezas o mecanismos que denoten mayor desgaste.</w:t>
            </w:r>
          </w:p>
          <w:p w:rsidR="00DE7AEE" w:rsidRPr="00F10DFC" w:rsidRDefault="00DE7AEE" w:rsidP="00145F65">
            <w:pPr>
              <w:pStyle w:val="Prrafodelista"/>
              <w:numPr>
                <w:ilvl w:val="0"/>
                <w:numId w:val="31"/>
              </w:numPr>
              <w:rPr>
                <w:rFonts w:ascii="Times New Roman" w:hAnsi="Times New Roman" w:cs="Times New Roman"/>
                <w:sz w:val="20"/>
                <w:szCs w:val="20"/>
              </w:rPr>
            </w:pPr>
            <w:r w:rsidRPr="00F10DFC">
              <w:rPr>
                <w:rFonts w:ascii="Times New Roman" w:hAnsi="Times New Roman" w:cs="Times New Roman"/>
                <w:sz w:val="20"/>
                <w:szCs w:val="20"/>
              </w:rPr>
              <w:t>Rellenar los fluidos de transmisión, refrigerante, aceite hidráulico. Electrolito de la batería.</w:t>
            </w:r>
          </w:p>
          <w:p w:rsidR="00DE7AEE" w:rsidRPr="00F10DFC" w:rsidRDefault="00DE7AEE" w:rsidP="00145F65">
            <w:pPr>
              <w:pStyle w:val="Prrafodelista"/>
              <w:numPr>
                <w:ilvl w:val="0"/>
                <w:numId w:val="31"/>
              </w:numPr>
              <w:rPr>
                <w:rFonts w:ascii="Times New Roman" w:hAnsi="Times New Roman" w:cs="Times New Roman"/>
                <w:sz w:val="20"/>
                <w:szCs w:val="20"/>
              </w:rPr>
            </w:pPr>
            <w:r w:rsidRPr="00F10DFC">
              <w:rPr>
                <w:rFonts w:ascii="Times New Roman" w:hAnsi="Times New Roman" w:cs="Times New Roman"/>
                <w:sz w:val="20"/>
                <w:szCs w:val="20"/>
              </w:rPr>
              <w:t>Revisar poleas y cambiar correas si es necesario.</w:t>
            </w:r>
          </w:p>
          <w:p w:rsidR="00DE7AEE" w:rsidRPr="00F10DFC" w:rsidRDefault="00DE7AEE" w:rsidP="00145F65">
            <w:pPr>
              <w:pStyle w:val="Prrafodelista"/>
              <w:numPr>
                <w:ilvl w:val="0"/>
                <w:numId w:val="31"/>
              </w:numPr>
              <w:rPr>
                <w:rFonts w:ascii="Times New Roman" w:hAnsi="Times New Roman" w:cs="Times New Roman"/>
                <w:sz w:val="20"/>
                <w:szCs w:val="20"/>
              </w:rPr>
            </w:pPr>
            <w:r w:rsidRPr="00F10DFC">
              <w:rPr>
                <w:rFonts w:ascii="Times New Roman" w:hAnsi="Times New Roman" w:cs="Times New Roman"/>
                <w:sz w:val="20"/>
                <w:szCs w:val="20"/>
              </w:rPr>
              <w:t>Reparar o cambiar, bujes del cigüeñal y las bielas, si es necesario.</w:t>
            </w:r>
          </w:p>
          <w:p w:rsidR="00DE7AEE" w:rsidRPr="00F10DFC" w:rsidRDefault="00DE7AEE" w:rsidP="00145F65">
            <w:pPr>
              <w:pStyle w:val="Prrafodelista"/>
              <w:numPr>
                <w:ilvl w:val="0"/>
                <w:numId w:val="31"/>
              </w:numPr>
              <w:rPr>
                <w:rFonts w:ascii="Times New Roman" w:hAnsi="Times New Roman" w:cs="Times New Roman"/>
                <w:sz w:val="20"/>
                <w:szCs w:val="20"/>
              </w:rPr>
            </w:pPr>
            <w:r w:rsidRPr="00F10DFC">
              <w:rPr>
                <w:rFonts w:ascii="Times New Roman" w:hAnsi="Times New Roman" w:cs="Times New Roman"/>
                <w:sz w:val="20"/>
                <w:szCs w:val="20"/>
              </w:rPr>
              <w:t xml:space="preserve">Eliminar rebabas o </w:t>
            </w:r>
            <w:r w:rsidR="004929E4" w:rsidRPr="00F10DFC">
              <w:rPr>
                <w:rFonts w:ascii="Times New Roman" w:hAnsi="Times New Roman" w:cs="Times New Roman"/>
                <w:sz w:val="20"/>
                <w:szCs w:val="20"/>
              </w:rPr>
              <w:t xml:space="preserve">ralladuras sobre el chasis. </w:t>
            </w:r>
          </w:p>
          <w:p w:rsidR="004929E4" w:rsidRPr="00F10DFC" w:rsidRDefault="004929E4" w:rsidP="00145F65">
            <w:pPr>
              <w:pStyle w:val="Prrafodelista"/>
              <w:numPr>
                <w:ilvl w:val="0"/>
                <w:numId w:val="31"/>
              </w:numPr>
              <w:rPr>
                <w:rFonts w:ascii="Times New Roman" w:hAnsi="Times New Roman" w:cs="Times New Roman"/>
                <w:sz w:val="20"/>
                <w:szCs w:val="20"/>
              </w:rPr>
            </w:pPr>
            <w:r w:rsidRPr="00F10DFC">
              <w:rPr>
                <w:rFonts w:ascii="Times New Roman" w:hAnsi="Times New Roman" w:cs="Times New Roman"/>
                <w:sz w:val="20"/>
                <w:szCs w:val="20"/>
              </w:rPr>
              <w:t>Verificar la presión de aire y relleno si la presión no es adecuada.</w:t>
            </w:r>
          </w:p>
          <w:p w:rsidR="00DE7AEE" w:rsidRPr="00F10DFC" w:rsidRDefault="00DE7AEE" w:rsidP="00145F65">
            <w:pPr>
              <w:pStyle w:val="Prrafodelista"/>
              <w:numPr>
                <w:ilvl w:val="0"/>
                <w:numId w:val="31"/>
              </w:numPr>
              <w:rPr>
                <w:rFonts w:ascii="Times New Roman" w:hAnsi="Times New Roman" w:cs="Times New Roman"/>
                <w:sz w:val="20"/>
                <w:szCs w:val="20"/>
              </w:rPr>
            </w:pPr>
            <w:r w:rsidRPr="00F10DFC">
              <w:rPr>
                <w:rFonts w:ascii="Times New Roman" w:hAnsi="Times New Roman" w:cs="Times New Roman"/>
                <w:sz w:val="20"/>
                <w:szCs w:val="20"/>
              </w:rPr>
              <w:t>Chequear el freno y su ajuste. Cambiar bandas y muelles si es necesario.</w:t>
            </w:r>
          </w:p>
          <w:p w:rsidR="00DE7AEE" w:rsidRPr="00F10DFC" w:rsidRDefault="00DE7AEE" w:rsidP="00145F65">
            <w:pPr>
              <w:pStyle w:val="Prrafodelista"/>
              <w:numPr>
                <w:ilvl w:val="0"/>
                <w:numId w:val="31"/>
              </w:numPr>
              <w:rPr>
                <w:rFonts w:ascii="Times New Roman" w:hAnsi="Times New Roman" w:cs="Times New Roman"/>
                <w:sz w:val="20"/>
                <w:szCs w:val="20"/>
              </w:rPr>
            </w:pPr>
            <w:r w:rsidRPr="00F10DFC">
              <w:rPr>
                <w:rFonts w:ascii="Times New Roman" w:hAnsi="Times New Roman" w:cs="Times New Roman"/>
                <w:sz w:val="20"/>
                <w:szCs w:val="20"/>
              </w:rPr>
              <w:t>Revisar el sistema de lubricación, sustituir copillas defectuosas, limpiar el filtro, comprobar presión de la bomba chequear tuberías, conexiones y juntas.</w:t>
            </w:r>
          </w:p>
          <w:p w:rsidR="00DE7AEE" w:rsidRPr="00F10DFC" w:rsidRDefault="00DE7AEE" w:rsidP="00145F65">
            <w:pPr>
              <w:pStyle w:val="Prrafodelista"/>
              <w:numPr>
                <w:ilvl w:val="0"/>
                <w:numId w:val="31"/>
              </w:numPr>
              <w:rPr>
                <w:rFonts w:ascii="Times New Roman" w:hAnsi="Times New Roman" w:cs="Times New Roman"/>
                <w:sz w:val="20"/>
                <w:szCs w:val="20"/>
              </w:rPr>
            </w:pPr>
            <w:r w:rsidRPr="00F10DFC">
              <w:rPr>
                <w:rFonts w:ascii="Times New Roman" w:hAnsi="Times New Roman" w:cs="Times New Roman"/>
                <w:sz w:val="20"/>
                <w:szCs w:val="20"/>
              </w:rPr>
              <w:t>Elaborar la lista de defectos y piezas a sustituir o reparar durante la próxima reparación planificada.</w:t>
            </w:r>
          </w:p>
          <w:p w:rsidR="00DE7AEE" w:rsidRPr="00F10DFC" w:rsidRDefault="00DE7AEE" w:rsidP="00145F65">
            <w:pPr>
              <w:pStyle w:val="Prrafodelista"/>
              <w:numPr>
                <w:ilvl w:val="0"/>
                <w:numId w:val="31"/>
              </w:numPr>
              <w:rPr>
                <w:rFonts w:ascii="Times New Roman" w:hAnsi="Times New Roman" w:cs="Times New Roman"/>
                <w:sz w:val="20"/>
                <w:szCs w:val="20"/>
              </w:rPr>
            </w:pPr>
            <w:r w:rsidRPr="00F10DFC">
              <w:rPr>
                <w:rFonts w:ascii="Times New Roman" w:hAnsi="Times New Roman" w:cs="Times New Roman"/>
                <w:sz w:val="20"/>
                <w:szCs w:val="20"/>
              </w:rPr>
              <w:t>Reparar las partes eléctricas</w:t>
            </w:r>
          </w:p>
          <w:p w:rsidR="00DE7AEE" w:rsidRPr="00F10DFC" w:rsidRDefault="00DE7AEE" w:rsidP="00145F65">
            <w:pPr>
              <w:pStyle w:val="Prrafodelista"/>
              <w:numPr>
                <w:ilvl w:val="0"/>
                <w:numId w:val="31"/>
              </w:numPr>
              <w:rPr>
                <w:rFonts w:ascii="Times New Roman" w:hAnsi="Times New Roman" w:cs="Times New Roman"/>
                <w:sz w:val="20"/>
                <w:szCs w:val="20"/>
              </w:rPr>
            </w:pPr>
            <w:r w:rsidRPr="00F10DFC">
              <w:rPr>
                <w:rFonts w:ascii="Times New Roman" w:hAnsi="Times New Roman" w:cs="Times New Roman"/>
                <w:sz w:val="20"/>
                <w:szCs w:val="20"/>
              </w:rPr>
              <w:t>Montar, ajustar y engrasar los mecanismos desarmados.</w:t>
            </w:r>
          </w:p>
          <w:p w:rsidR="00DE7AEE" w:rsidRPr="00F10DFC" w:rsidRDefault="00DE7AEE" w:rsidP="00145F65">
            <w:pPr>
              <w:pStyle w:val="Prrafodelista"/>
              <w:numPr>
                <w:ilvl w:val="0"/>
                <w:numId w:val="31"/>
              </w:numPr>
              <w:rPr>
                <w:rFonts w:ascii="Times New Roman" w:hAnsi="Times New Roman" w:cs="Times New Roman"/>
                <w:sz w:val="20"/>
                <w:szCs w:val="20"/>
              </w:rPr>
            </w:pPr>
            <w:r w:rsidRPr="00F10DFC">
              <w:rPr>
                <w:rFonts w:ascii="Times New Roman" w:hAnsi="Times New Roman" w:cs="Times New Roman"/>
                <w:sz w:val="20"/>
                <w:szCs w:val="20"/>
              </w:rPr>
              <w:t>Probar el funcionamiento del equipo, detectar ruidos y calentamiento excesivo.</w:t>
            </w:r>
          </w:p>
          <w:p w:rsidR="00DE7AEE" w:rsidRPr="00F10DFC" w:rsidRDefault="00DE7AEE" w:rsidP="00DE7AEE">
            <w:pPr>
              <w:rPr>
                <w:rFonts w:ascii="Times New Roman" w:hAnsi="Times New Roman" w:cs="Times New Roman"/>
                <w:sz w:val="20"/>
                <w:szCs w:val="20"/>
              </w:rPr>
            </w:pPr>
          </w:p>
        </w:tc>
      </w:tr>
      <w:tr w:rsidR="00DE7AEE" w:rsidRPr="00A47429" w:rsidTr="00DE7AEE">
        <w:trPr>
          <w:trHeight w:val="2225"/>
        </w:trPr>
        <w:tc>
          <w:tcPr>
            <w:tcW w:w="2861" w:type="dxa"/>
          </w:tcPr>
          <w:p w:rsidR="00DE7AEE" w:rsidRPr="00F10DFC" w:rsidRDefault="00DE7AEE" w:rsidP="00DE7AEE">
            <w:pPr>
              <w:rPr>
                <w:rFonts w:ascii="Times New Roman" w:hAnsi="Times New Roman" w:cs="Times New Roman"/>
                <w:sz w:val="20"/>
                <w:szCs w:val="20"/>
              </w:rPr>
            </w:pPr>
            <w:r w:rsidRPr="00F10DFC">
              <w:rPr>
                <w:rFonts w:ascii="Times New Roman" w:hAnsi="Times New Roman" w:cs="Times New Roman"/>
                <w:sz w:val="20"/>
                <w:szCs w:val="20"/>
              </w:rPr>
              <w:t xml:space="preserve">Reparación </w:t>
            </w:r>
            <w:r w:rsidR="00197FF6">
              <w:rPr>
                <w:rFonts w:ascii="Times New Roman" w:hAnsi="Times New Roman" w:cs="Times New Roman"/>
                <w:sz w:val="20"/>
                <w:szCs w:val="20"/>
              </w:rPr>
              <w:t xml:space="preserve"> </w:t>
            </w:r>
            <w:r w:rsidRPr="00F10DFC">
              <w:rPr>
                <w:rFonts w:ascii="Times New Roman" w:hAnsi="Times New Roman" w:cs="Times New Roman"/>
                <w:sz w:val="20"/>
                <w:szCs w:val="20"/>
              </w:rPr>
              <w:t>mediana</w:t>
            </w:r>
          </w:p>
        </w:tc>
        <w:tc>
          <w:tcPr>
            <w:tcW w:w="6593" w:type="dxa"/>
          </w:tcPr>
          <w:p w:rsidR="00DE7AEE" w:rsidRPr="00F10DFC" w:rsidRDefault="00DE7AEE" w:rsidP="00145F65">
            <w:pPr>
              <w:pStyle w:val="Prrafodelista"/>
              <w:numPr>
                <w:ilvl w:val="0"/>
                <w:numId w:val="32"/>
              </w:numPr>
              <w:rPr>
                <w:rFonts w:ascii="Times New Roman" w:hAnsi="Times New Roman" w:cs="Times New Roman"/>
                <w:sz w:val="24"/>
                <w:szCs w:val="24"/>
              </w:rPr>
            </w:pPr>
            <w:r w:rsidRPr="00F10DFC">
              <w:rPr>
                <w:rFonts w:ascii="Times New Roman" w:hAnsi="Times New Roman" w:cs="Times New Roman"/>
                <w:sz w:val="24"/>
                <w:szCs w:val="24"/>
              </w:rPr>
              <w:t>Desarmar totalmente todos los mecanismos, excepto las piezas básicas.</w:t>
            </w:r>
          </w:p>
          <w:p w:rsidR="00C94ECC" w:rsidRPr="00F10DFC" w:rsidRDefault="00C94ECC" w:rsidP="00145F65">
            <w:pPr>
              <w:pStyle w:val="Prrafodelista"/>
              <w:numPr>
                <w:ilvl w:val="0"/>
                <w:numId w:val="32"/>
              </w:numPr>
              <w:rPr>
                <w:rFonts w:ascii="Times New Roman" w:hAnsi="Times New Roman" w:cs="Times New Roman"/>
                <w:sz w:val="24"/>
                <w:szCs w:val="24"/>
              </w:rPr>
            </w:pPr>
            <w:r w:rsidRPr="00F10DFC">
              <w:rPr>
                <w:rFonts w:ascii="Times New Roman" w:hAnsi="Times New Roman" w:cs="Times New Roman"/>
                <w:sz w:val="24"/>
                <w:szCs w:val="24"/>
              </w:rPr>
              <w:t>Chequeo y cambio de llantas si es necesario. .</w:t>
            </w:r>
          </w:p>
          <w:p w:rsidR="00DE7AEE" w:rsidRPr="00F10DFC" w:rsidRDefault="00DE7AEE" w:rsidP="00145F65">
            <w:pPr>
              <w:pStyle w:val="Prrafodelista"/>
              <w:numPr>
                <w:ilvl w:val="0"/>
                <w:numId w:val="32"/>
              </w:numPr>
              <w:rPr>
                <w:rFonts w:ascii="Times New Roman" w:hAnsi="Times New Roman" w:cs="Times New Roman"/>
                <w:sz w:val="24"/>
                <w:szCs w:val="24"/>
              </w:rPr>
            </w:pPr>
            <w:r w:rsidRPr="00F10DFC">
              <w:rPr>
                <w:rFonts w:ascii="Times New Roman" w:hAnsi="Times New Roman" w:cs="Times New Roman"/>
                <w:sz w:val="24"/>
                <w:szCs w:val="24"/>
              </w:rPr>
              <w:t>Cambiar bujes y tacos del volante</w:t>
            </w:r>
            <w:r w:rsidR="00C94ECC" w:rsidRPr="00F10DFC">
              <w:rPr>
                <w:rFonts w:ascii="Times New Roman" w:hAnsi="Times New Roman" w:cs="Times New Roman"/>
                <w:sz w:val="24"/>
                <w:szCs w:val="24"/>
              </w:rPr>
              <w:t>.</w:t>
            </w:r>
          </w:p>
          <w:p w:rsidR="00DE7AEE" w:rsidRPr="00F10DFC" w:rsidRDefault="00DE7AEE" w:rsidP="00145F65">
            <w:pPr>
              <w:pStyle w:val="Prrafodelista"/>
              <w:numPr>
                <w:ilvl w:val="0"/>
                <w:numId w:val="32"/>
              </w:numPr>
              <w:rPr>
                <w:rFonts w:ascii="Times New Roman" w:hAnsi="Times New Roman" w:cs="Times New Roman"/>
                <w:sz w:val="24"/>
                <w:szCs w:val="24"/>
              </w:rPr>
            </w:pPr>
            <w:r w:rsidRPr="00F10DFC">
              <w:rPr>
                <w:rFonts w:ascii="Times New Roman" w:hAnsi="Times New Roman" w:cs="Times New Roman"/>
                <w:sz w:val="24"/>
                <w:szCs w:val="24"/>
              </w:rPr>
              <w:t xml:space="preserve">Cambiar cuñas, </w:t>
            </w:r>
            <w:r w:rsidR="00C94ECC" w:rsidRPr="00F10DFC">
              <w:rPr>
                <w:rFonts w:ascii="Times New Roman" w:hAnsi="Times New Roman" w:cs="Times New Roman"/>
                <w:sz w:val="24"/>
                <w:szCs w:val="24"/>
              </w:rPr>
              <w:t>arandelas, pernos.</w:t>
            </w:r>
          </w:p>
          <w:p w:rsidR="00DE7AEE" w:rsidRPr="00F10DFC" w:rsidRDefault="00DE7AEE" w:rsidP="00145F65">
            <w:pPr>
              <w:pStyle w:val="Prrafodelista"/>
              <w:numPr>
                <w:ilvl w:val="0"/>
                <w:numId w:val="32"/>
              </w:numPr>
              <w:rPr>
                <w:rFonts w:ascii="Times New Roman" w:hAnsi="Times New Roman" w:cs="Times New Roman"/>
                <w:sz w:val="24"/>
                <w:szCs w:val="24"/>
              </w:rPr>
            </w:pPr>
            <w:r w:rsidRPr="00F10DFC">
              <w:rPr>
                <w:rFonts w:ascii="Times New Roman" w:hAnsi="Times New Roman" w:cs="Times New Roman"/>
                <w:sz w:val="24"/>
                <w:szCs w:val="24"/>
              </w:rPr>
              <w:t>Revisar o reparar poleas, cambiar correas si es necesario.</w:t>
            </w:r>
          </w:p>
          <w:p w:rsidR="00DE7AEE" w:rsidRPr="00F10DFC" w:rsidRDefault="00DE7AEE" w:rsidP="00145F65">
            <w:pPr>
              <w:pStyle w:val="Prrafodelista"/>
              <w:numPr>
                <w:ilvl w:val="0"/>
                <w:numId w:val="32"/>
              </w:numPr>
              <w:rPr>
                <w:rFonts w:ascii="Times New Roman" w:hAnsi="Times New Roman" w:cs="Times New Roman"/>
                <w:sz w:val="24"/>
                <w:szCs w:val="24"/>
              </w:rPr>
            </w:pPr>
            <w:r w:rsidRPr="00F10DFC">
              <w:rPr>
                <w:rFonts w:ascii="Times New Roman" w:hAnsi="Times New Roman" w:cs="Times New Roman"/>
                <w:sz w:val="24"/>
                <w:szCs w:val="24"/>
              </w:rPr>
              <w:t>Cambiar cojinetes y pasadores del cigüeñal y la biela.</w:t>
            </w:r>
          </w:p>
          <w:p w:rsidR="00DE7AEE" w:rsidRPr="00F10DFC" w:rsidRDefault="00DE7AEE" w:rsidP="00145F65">
            <w:pPr>
              <w:pStyle w:val="Prrafodelista"/>
              <w:numPr>
                <w:ilvl w:val="0"/>
                <w:numId w:val="32"/>
              </w:numPr>
              <w:rPr>
                <w:rFonts w:ascii="Times New Roman" w:hAnsi="Times New Roman" w:cs="Times New Roman"/>
                <w:sz w:val="24"/>
                <w:szCs w:val="24"/>
              </w:rPr>
            </w:pPr>
            <w:r w:rsidRPr="00F10DFC">
              <w:rPr>
                <w:rFonts w:ascii="Times New Roman" w:hAnsi="Times New Roman" w:cs="Times New Roman"/>
                <w:sz w:val="24"/>
                <w:szCs w:val="24"/>
              </w:rPr>
              <w:t>Reparar y pulir los puntos de apoyo y excéntrico del cigüeñal, calibrado del mecanismo.</w:t>
            </w:r>
          </w:p>
          <w:p w:rsidR="00DE7AEE" w:rsidRPr="00F10DFC" w:rsidRDefault="00DE7AEE" w:rsidP="00145F65">
            <w:pPr>
              <w:pStyle w:val="Prrafodelista"/>
              <w:numPr>
                <w:ilvl w:val="0"/>
                <w:numId w:val="32"/>
              </w:numPr>
              <w:rPr>
                <w:rFonts w:ascii="Times New Roman" w:hAnsi="Times New Roman" w:cs="Times New Roman"/>
                <w:sz w:val="24"/>
                <w:szCs w:val="24"/>
              </w:rPr>
            </w:pPr>
            <w:r w:rsidRPr="00F10DFC">
              <w:rPr>
                <w:rFonts w:ascii="Times New Roman" w:hAnsi="Times New Roman" w:cs="Times New Roman"/>
                <w:sz w:val="24"/>
                <w:szCs w:val="24"/>
              </w:rPr>
              <w:lastRenderedPageBreak/>
              <w:t>Revisar el sistema de lubricación, reparar la bomba y filtro, sustituir juntas tuberías y conexiones en mal estado.</w:t>
            </w:r>
          </w:p>
          <w:p w:rsidR="00DE7AEE" w:rsidRPr="00F10DFC" w:rsidRDefault="00DE7AEE" w:rsidP="00145F65">
            <w:pPr>
              <w:pStyle w:val="Prrafodelista"/>
              <w:numPr>
                <w:ilvl w:val="0"/>
                <w:numId w:val="32"/>
              </w:numPr>
              <w:rPr>
                <w:rFonts w:ascii="Times New Roman" w:hAnsi="Times New Roman" w:cs="Times New Roman"/>
                <w:sz w:val="24"/>
                <w:szCs w:val="24"/>
              </w:rPr>
            </w:pPr>
            <w:r w:rsidRPr="00F10DFC">
              <w:rPr>
                <w:rFonts w:ascii="Times New Roman" w:hAnsi="Times New Roman" w:cs="Times New Roman"/>
                <w:sz w:val="24"/>
                <w:szCs w:val="24"/>
              </w:rPr>
              <w:t>Cambiar la banda y el muelle del freno.</w:t>
            </w:r>
          </w:p>
          <w:p w:rsidR="00DE7AEE" w:rsidRPr="00F10DFC" w:rsidRDefault="00DE7AEE" w:rsidP="00145F65">
            <w:pPr>
              <w:pStyle w:val="Prrafodelista"/>
              <w:numPr>
                <w:ilvl w:val="0"/>
                <w:numId w:val="32"/>
              </w:numPr>
              <w:rPr>
                <w:rFonts w:ascii="Times New Roman" w:hAnsi="Times New Roman" w:cs="Times New Roman"/>
                <w:sz w:val="24"/>
                <w:szCs w:val="24"/>
              </w:rPr>
            </w:pPr>
            <w:r w:rsidRPr="00F10DFC">
              <w:rPr>
                <w:rFonts w:ascii="Times New Roman" w:hAnsi="Times New Roman" w:cs="Times New Roman"/>
                <w:sz w:val="24"/>
                <w:szCs w:val="24"/>
              </w:rPr>
              <w:t>Revisar pedales, tensores y palancas del sistema de mando.</w:t>
            </w:r>
          </w:p>
          <w:p w:rsidR="00DE7AEE" w:rsidRPr="00F10DFC" w:rsidRDefault="00DE7AEE" w:rsidP="00145F65">
            <w:pPr>
              <w:pStyle w:val="Prrafodelista"/>
              <w:numPr>
                <w:ilvl w:val="0"/>
                <w:numId w:val="32"/>
              </w:numPr>
              <w:rPr>
                <w:rFonts w:ascii="Times New Roman" w:hAnsi="Times New Roman" w:cs="Times New Roman"/>
                <w:sz w:val="24"/>
                <w:szCs w:val="24"/>
              </w:rPr>
            </w:pPr>
            <w:r w:rsidRPr="00F10DFC">
              <w:rPr>
                <w:rFonts w:ascii="Times New Roman" w:hAnsi="Times New Roman" w:cs="Times New Roman"/>
                <w:sz w:val="24"/>
                <w:szCs w:val="24"/>
              </w:rPr>
              <w:t>Eliminar rebabas y ralladuras de la superficie de la mesa y de sus ranuras.</w:t>
            </w:r>
          </w:p>
          <w:p w:rsidR="00DE7AEE" w:rsidRPr="00F10DFC" w:rsidRDefault="00DE7AEE" w:rsidP="00145F65">
            <w:pPr>
              <w:pStyle w:val="Prrafodelista"/>
              <w:numPr>
                <w:ilvl w:val="0"/>
                <w:numId w:val="32"/>
              </w:numPr>
              <w:rPr>
                <w:rFonts w:ascii="Times New Roman" w:hAnsi="Times New Roman" w:cs="Times New Roman"/>
                <w:sz w:val="24"/>
                <w:szCs w:val="24"/>
              </w:rPr>
            </w:pPr>
            <w:r w:rsidRPr="00F10DFC">
              <w:rPr>
                <w:rFonts w:ascii="Times New Roman" w:hAnsi="Times New Roman" w:cs="Times New Roman"/>
                <w:sz w:val="24"/>
                <w:szCs w:val="24"/>
              </w:rPr>
              <w:t>Elaborar la lista de los defectos y piezas a sustituir en la próxima reparación planificada.</w:t>
            </w:r>
          </w:p>
          <w:p w:rsidR="00DE7AEE" w:rsidRPr="00F10DFC" w:rsidRDefault="00DE7AEE" w:rsidP="00145F65">
            <w:pPr>
              <w:pStyle w:val="Prrafodelista"/>
              <w:numPr>
                <w:ilvl w:val="0"/>
                <w:numId w:val="32"/>
              </w:numPr>
              <w:rPr>
                <w:rFonts w:ascii="Times New Roman" w:hAnsi="Times New Roman" w:cs="Times New Roman"/>
                <w:sz w:val="24"/>
                <w:szCs w:val="24"/>
              </w:rPr>
            </w:pPr>
            <w:r w:rsidRPr="00F10DFC">
              <w:rPr>
                <w:rFonts w:ascii="Times New Roman" w:hAnsi="Times New Roman" w:cs="Times New Roman"/>
                <w:sz w:val="24"/>
                <w:szCs w:val="24"/>
              </w:rPr>
              <w:t>Pintar interiormente los recipientes.</w:t>
            </w:r>
          </w:p>
          <w:p w:rsidR="00DE7AEE" w:rsidRPr="00F10DFC" w:rsidRDefault="00DE7AEE" w:rsidP="00145F65">
            <w:pPr>
              <w:pStyle w:val="Prrafodelista"/>
              <w:numPr>
                <w:ilvl w:val="0"/>
                <w:numId w:val="32"/>
              </w:numPr>
              <w:rPr>
                <w:rFonts w:ascii="Times New Roman" w:hAnsi="Times New Roman" w:cs="Times New Roman"/>
                <w:sz w:val="24"/>
                <w:szCs w:val="24"/>
              </w:rPr>
            </w:pPr>
            <w:r w:rsidRPr="00F10DFC">
              <w:rPr>
                <w:rFonts w:ascii="Times New Roman" w:hAnsi="Times New Roman" w:cs="Times New Roman"/>
                <w:sz w:val="24"/>
                <w:szCs w:val="24"/>
              </w:rPr>
              <w:t>Limpiar, engrasar y montar las piezas desarmadas.</w:t>
            </w:r>
          </w:p>
          <w:p w:rsidR="00DE7AEE" w:rsidRPr="00F10DFC" w:rsidRDefault="00DE7AEE" w:rsidP="00145F65">
            <w:pPr>
              <w:pStyle w:val="Prrafodelista"/>
              <w:numPr>
                <w:ilvl w:val="0"/>
                <w:numId w:val="32"/>
              </w:numPr>
              <w:rPr>
                <w:rFonts w:ascii="Times New Roman" w:hAnsi="Times New Roman" w:cs="Times New Roman"/>
                <w:sz w:val="24"/>
                <w:szCs w:val="24"/>
              </w:rPr>
            </w:pPr>
            <w:r w:rsidRPr="00F10DFC">
              <w:rPr>
                <w:rFonts w:ascii="Times New Roman" w:hAnsi="Times New Roman" w:cs="Times New Roman"/>
                <w:sz w:val="24"/>
                <w:szCs w:val="24"/>
              </w:rPr>
              <w:t>Probar el funcionamiento del equipo en marcha libre. Detectar ruidos y calentamientos excesivos.</w:t>
            </w:r>
          </w:p>
          <w:p w:rsidR="00DE7AEE" w:rsidRPr="00F10DFC" w:rsidRDefault="00DE7AEE" w:rsidP="00145F65">
            <w:pPr>
              <w:pStyle w:val="Prrafodelista"/>
              <w:numPr>
                <w:ilvl w:val="0"/>
                <w:numId w:val="32"/>
              </w:numPr>
              <w:rPr>
                <w:rFonts w:ascii="Times New Roman" w:hAnsi="Times New Roman" w:cs="Times New Roman"/>
                <w:sz w:val="24"/>
                <w:szCs w:val="24"/>
              </w:rPr>
            </w:pPr>
            <w:r w:rsidRPr="00F10DFC">
              <w:rPr>
                <w:rFonts w:ascii="Times New Roman" w:hAnsi="Times New Roman" w:cs="Times New Roman"/>
                <w:sz w:val="24"/>
                <w:szCs w:val="24"/>
              </w:rPr>
              <w:t>Revisar las partes eléctricas.</w:t>
            </w:r>
          </w:p>
          <w:p w:rsidR="00DE7AEE" w:rsidRPr="00F10DFC" w:rsidRDefault="00DE7AEE" w:rsidP="00145F65">
            <w:pPr>
              <w:pStyle w:val="Prrafodelista"/>
              <w:numPr>
                <w:ilvl w:val="0"/>
                <w:numId w:val="32"/>
              </w:numPr>
              <w:rPr>
                <w:rFonts w:ascii="Times New Roman" w:hAnsi="Times New Roman" w:cs="Times New Roman"/>
                <w:sz w:val="24"/>
                <w:szCs w:val="24"/>
              </w:rPr>
            </w:pPr>
            <w:r w:rsidRPr="00F10DFC">
              <w:rPr>
                <w:rFonts w:ascii="Times New Roman" w:hAnsi="Times New Roman" w:cs="Times New Roman"/>
                <w:sz w:val="24"/>
                <w:szCs w:val="24"/>
              </w:rPr>
              <w:t>Pintar exteriormente el equipo.</w:t>
            </w:r>
          </w:p>
          <w:p w:rsidR="00DE7AEE" w:rsidRPr="00F10DFC" w:rsidRDefault="00DE7AEE" w:rsidP="00C94ECC">
            <w:pPr>
              <w:ind w:left="567"/>
              <w:rPr>
                <w:rFonts w:ascii="Times New Roman" w:hAnsi="Times New Roman" w:cs="Times New Roman"/>
                <w:sz w:val="24"/>
                <w:szCs w:val="24"/>
              </w:rPr>
            </w:pPr>
          </w:p>
        </w:tc>
      </w:tr>
      <w:tr w:rsidR="00DE7AEE" w:rsidRPr="00A47429" w:rsidTr="00DE7AEE">
        <w:trPr>
          <w:trHeight w:val="6209"/>
        </w:trPr>
        <w:tc>
          <w:tcPr>
            <w:tcW w:w="2861" w:type="dxa"/>
          </w:tcPr>
          <w:p w:rsidR="00DE7AEE" w:rsidRPr="00F10DFC" w:rsidRDefault="00DE7AEE" w:rsidP="00DE7AEE">
            <w:pPr>
              <w:rPr>
                <w:rFonts w:ascii="Times New Roman" w:hAnsi="Times New Roman" w:cs="Times New Roman"/>
                <w:sz w:val="20"/>
                <w:szCs w:val="20"/>
              </w:rPr>
            </w:pPr>
            <w:r w:rsidRPr="00F10DFC">
              <w:rPr>
                <w:rFonts w:ascii="Times New Roman" w:hAnsi="Times New Roman" w:cs="Times New Roman"/>
                <w:sz w:val="20"/>
                <w:szCs w:val="20"/>
              </w:rPr>
              <w:lastRenderedPageBreak/>
              <w:t>Reparación general</w:t>
            </w:r>
          </w:p>
        </w:tc>
        <w:tc>
          <w:tcPr>
            <w:tcW w:w="6593" w:type="dxa"/>
          </w:tcPr>
          <w:p w:rsidR="00DE7AEE" w:rsidRPr="00F10DFC" w:rsidRDefault="00DE7AEE" w:rsidP="00145F65">
            <w:pPr>
              <w:pStyle w:val="Prrafodelista"/>
              <w:numPr>
                <w:ilvl w:val="0"/>
                <w:numId w:val="33"/>
              </w:numPr>
              <w:rPr>
                <w:rFonts w:ascii="Times New Roman" w:hAnsi="Times New Roman" w:cs="Times New Roman"/>
                <w:sz w:val="24"/>
                <w:szCs w:val="24"/>
              </w:rPr>
            </w:pPr>
            <w:r w:rsidRPr="00F10DFC">
              <w:rPr>
                <w:rFonts w:ascii="Times New Roman" w:hAnsi="Times New Roman" w:cs="Times New Roman"/>
                <w:sz w:val="24"/>
                <w:szCs w:val="24"/>
              </w:rPr>
              <w:t xml:space="preserve">Desarmar totalmente </w:t>
            </w:r>
            <w:r w:rsidR="00C94ECC" w:rsidRPr="00F10DFC">
              <w:rPr>
                <w:rFonts w:ascii="Times New Roman" w:hAnsi="Times New Roman" w:cs="Times New Roman"/>
                <w:sz w:val="24"/>
                <w:szCs w:val="24"/>
              </w:rPr>
              <w:t>el motor.</w:t>
            </w:r>
          </w:p>
          <w:p w:rsidR="00DE7AEE" w:rsidRPr="00F10DFC" w:rsidRDefault="00DE7AEE" w:rsidP="00145F65">
            <w:pPr>
              <w:pStyle w:val="Prrafodelista"/>
              <w:numPr>
                <w:ilvl w:val="0"/>
                <w:numId w:val="33"/>
              </w:numPr>
              <w:rPr>
                <w:rFonts w:ascii="Times New Roman" w:hAnsi="Times New Roman" w:cs="Times New Roman"/>
                <w:sz w:val="24"/>
                <w:szCs w:val="24"/>
              </w:rPr>
            </w:pPr>
            <w:r w:rsidRPr="00F10DFC">
              <w:rPr>
                <w:rFonts w:ascii="Times New Roman" w:hAnsi="Times New Roman" w:cs="Times New Roman"/>
                <w:sz w:val="24"/>
                <w:szCs w:val="24"/>
              </w:rPr>
              <w:t>Cambiar cojinetes y tacos del volante.</w:t>
            </w:r>
          </w:p>
          <w:p w:rsidR="00DE7AEE" w:rsidRPr="00F10DFC" w:rsidRDefault="00DE7AEE" w:rsidP="00145F65">
            <w:pPr>
              <w:pStyle w:val="Prrafodelista"/>
              <w:numPr>
                <w:ilvl w:val="0"/>
                <w:numId w:val="33"/>
              </w:numPr>
              <w:rPr>
                <w:rFonts w:ascii="Times New Roman" w:hAnsi="Times New Roman" w:cs="Times New Roman"/>
                <w:sz w:val="24"/>
                <w:szCs w:val="24"/>
              </w:rPr>
            </w:pPr>
            <w:r w:rsidRPr="00F10DFC">
              <w:rPr>
                <w:rFonts w:ascii="Times New Roman" w:hAnsi="Times New Roman" w:cs="Times New Roman"/>
                <w:sz w:val="24"/>
                <w:szCs w:val="24"/>
              </w:rPr>
              <w:t xml:space="preserve">Rectificar el cigüeñal o cambiar el mismo, si es necesario cambiar los bujes. </w:t>
            </w:r>
          </w:p>
          <w:p w:rsidR="00DE7AEE" w:rsidRPr="00F10DFC" w:rsidRDefault="00DE7AEE" w:rsidP="00145F65">
            <w:pPr>
              <w:pStyle w:val="Prrafodelista"/>
              <w:numPr>
                <w:ilvl w:val="0"/>
                <w:numId w:val="33"/>
              </w:numPr>
              <w:rPr>
                <w:rFonts w:ascii="Times New Roman" w:hAnsi="Times New Roman" w:cs="Times New Roman"/>
                <w:sz w:val="24"/>
                <w:szCs w:val="24"/>
              </w:rPr>
            </w:pPr>
            <w:r w:rsidRPr="00F10DFC">
              <w:rPr>
                <w:rFonts w:ascii="Times New Roman" w:hAnsi="Times New Roman" w:cs="Times New Roman"/>
                <w:sz w:val="24"/>
                <w:szCs w:val="24"/>
              </w:rPr>
              <w:t>Rectificar o cambiar la biela, cambiar bujes o pasadores.</w:t>
            </w:r>
          </w:p>
          <w:p w:rsidR="00DE7AEE" w:rsidRPr="00F10DFC" w:rsidRDefault="00DE7AEE" w:rsidP="00145F65">
            <w:pPr>
              <w:pStyle w:val="Prrafodelista"/>
              <w:numPr>
                <w:ilvl w:val="0"/>
                <w:numId w:val="33"/>
              </w:numPr>
              <w:rPr>
                <w:rFonts w:ascii="Times New Roman" w:hAnsi="Times New Roman" w:cs="Times New Roman"/>
                <w:sz w:val="24"/>
                <w:szCs w:val="24"/>
              </w:rPr>
            </w:pPr>
            <w:r w:rsidRPr="00F10DFC">
              <w:rPr>
                <w:rFonts w:ascii="Times New Roman" w:hAnsi="Times New Roman" w:cs="Times New Roman"/>
                <w:sz w:val="24"/>
                <w:szCs w:val="24"/>
              </w:rPr>
              <w:t>Cambiar las poleas y correas si es necesario.</w:t>
            </w:r>
          </w:p>
          <w:p w:rsidR="00DE7AEE" w:rsidRPr="00F10DFC" w:rsidRDefault="00DE7AEE" w:rsidP="00145F65">
            <w:pPr>
              <w:pStyle w:val="Prrafodelista"/>
              <w:numPr>
                <w:ilvl w:val="0"/>
                <w:numId w:val="33"/>
              </w:numPr>
              <w:rPr>
                <w:rFonts w:ascii="Times New Roman" w:hAnsi="Times New Roman" w:cs="Times New Roman"/>
                <w:sz w:val="24"/>
                <w:szCs w:val="24"/>
              </w:rPr>
            </w:pPr>
            <w:r w:rsidRPr="00F10DFC">
              <w:rPr>
                <w:rFonts w:ascii="Times New Roman" w:hAnsi="Times New Roman" w:cs="Times New Roman"/>
                <w:sz w:val="24"/>
                <w:szCs w:val="24"/>
              </w:rPr>
              <w:t>Cambiar cuñas, muelles y uñas del disparador. Reparar o sustituir pedal.</w:t>
            </w:r>
          </w:p>
          <w:p w:rsidR="00DE7AEE" w:rsidRPr="00F10DFC" w:rsidRDefault="00DE7AEE" w:rsidP="00145F65">
            <w:pPr>
              <w:pStyle w:val="Prrafodelista"/>
              <w:numPr>
                <w:ilvl w:val="0"/>
                <w:numId w:val="33"/>
              </w:numPr>
              <w:rPr>
                <w:rFonts w:ascii="Times New Roman" w:hAnsi="Times New Roman" w:cs="Times New Roman"/>
                <w:sz w:val="24"/>
                <w:szCs w:val="24"/>
              </w:rPr>
            </w:pPr>
            <w:r w:rsidRPr="00F10DFC">
              <w:rPr>
                <w:rFonts w:ascii="Times New Roman" w:hAnsi="Times New Roman" w:cs="Times New Roman"/>
                <w:sz w:val="24"/>
                <w:szCs w:val="24"/>
              </w:rPr>
              <w:t>Cambiar bandas, muelles y tornillos de ajuste del freno.</w:t>
            </w:r>
          </w:p>
          <w:p w:rsidR="00DE7AEE" w:rsidRPr="00F10DFC" w:rsidRDefault="00DE7AEE" w:rsidP="00145F65">
            <w:pPr>
              <w:pStyle w:val="Prrafodelista"/>
              <w:numPr>
                <w:ilvl w:val="0"/>
                <w:numId w:val="33"/>
              </w:numPr>
              <w:rPr>
                <w:rFonts w:ascii="Times New Roman" w:hAnsi="Times New Roman" w:cs="Times New Roman"/>
                <w:sz w:val="24"/>
                <w:szCs w:val="24"/>
              </w:rPr>
            </w:pPr>
            <w:r w:rsidRPr="00F10DFC">
              <w:rPr>
                <w:rFonts w:ascii="Times New Roman" w:hAnsi="Times New Roman" w:cs="Times New Roman"/>
                <w:sz w:val="24"/>
                <w:szCs w:val="24"/>
              </w:rPr>
              <w:t>Reparar o sustituir la bomba de lubricación, sustituir el filtro, juntas, tuberías y conexiones.</w:t>
            </w:r>
          </w:p>
          <w:p w:rsidR="00DE7AEE" w:rsidRPr="00F10DFC" w:rsidRDefault="00DE7AEE" w:rsidP="00145F65">
            <w:pPr>
              <w:pStyle w:val="Prrafodelista"/>
              <w:numPr>
                <w:ilvl w:val="0"/>
                <w:numId w:val="33"/>
              </w:numPr>
              <w:rPr>
                <w:rFonts w:ascii="Times New Roman" w:hAnsi="Times New Roman" w:cs="Times New Roman"/>
                <w:sz w:val="24"/>
                <w:szCs w:val="24"/>
              </w:rPr>
            </w:pPr>
            <w:r w:rsidRPr="00F10DFC">
              <w:rPr>
                <w:rFonts w:ascii="Times New Roman" w:hAnsi="Times New Roman" w:cs="Times New Roman"/>
                <w:sz w:val="24"/>
                <w:szCs w:val="24"/>
              </w:rPr>
              <w:t>Cambiar tornillos, cuñas, pasadores, muelles, chavetas, arandelas, prisioneros, etc.</w:t>
            </w:r>
          </w:p>
          <w:p w:rsidR="00DE7AEE" w:rsidRPr="00F10DFC" w:rsidRDefault="00DE7AEE" w:rsidP="00145F65">
            <w:pPr>
              <w:pStyle w:val="Prrafodelista"/>
              <w:numPr>
                <w:ilvl w:val="0"/>
                <w:numId w:val="33"/>
              </w:numPr>
              <w:rPr>
                <w:rFonts w:ascii="Times New Roman" w:hAnsi="Times New Roman" w:cs="Times New Roman"/>
                <w:sz w:val="24"/>
                <w:szCs w:val="24"/>
              </w:rPr>
            </w:pPr>
            <w:r w:rsidRPr="00F10DFC">
              <w:rPr>
                <w:rFonts w:ascii="Times New Roman" w:hAnsi="Times New Roman" w:cs="Times New Roman"/>
                <w:sz w:val="24"/>
                <w:szCs w:val="24"/>
              </w:rPr>
              <w:t>Ajustar pernos de anclaje.</w:t>
            </w:r>
          </w:p>
          <w:p w:rsidR="00DE7AEE" w:rsidRPr="00F10DFC" w:rsidRDefault="00DE7AEE" w:rsidP="00145F65">
            <w:pPr>
              <w:pStyle w:val="Prrafodelista"/>
              <w:numPr>
                <w:ilvl w:val="0"/>
                <w:numId w:val="33"/>
              </w:numPr>
              <w:rPr>
                <w:rFonts w:ascii="Times New Roman" w:hAnsi="Times New Roman" w:cs="Times New Roman"/>
                <w:sz w:val="24"/>
                <w:szCs w:val="24"/>
              </w:rPr>
            </w:pPr>
            <w:r w:rsidRPr="00F10DFC">
              <w:rPr>
                <w:rFonts w:ascii="Times New Roman" w:hAnsi="Times New Roman" w:cs="Times New Roman"/>
                <w:sz w:val="24"/>
                <w:szCs w:val="24"/>
              </w:rPr>
              <w:t>Sustituir tensores y palancas del sistema de mando.</w:t>
            </w:r>
          </w:p>
          <w:p w:rsidR="00DE7AEE" w:rsidRPr="00F10DFC" w:rsidRDefault="00DE7AEE" w:rsidP="00145F65">
            <w:pPr>
              <w:pStyle w:val="Prrafodelista"/>
              <w:numPr>
                <w:ilvl w:val="0"/>
                <w:numId w:val="33"/>
              </w:numPr>
              <w:rPr>
                <w:rFonts w:ascii="Times New Roman" w:hAnsi="Times New Roman" w:cs="Times New Roman"/>
                <w:sz w:val="24"/>
                <w:szCs w:val="24"/>
              </w:rPr>
            </w:pPr>
            <w:r w:rsidRPr="00F10DFC">
              <w:rPr>
                <w:rFonts w:ascii="Times New Roman" w:hAnsi="Times New Roman" w:cs="Times New Roman"/>
                <w:sz w:val="24"/>
                <w:szCs w:val="24"/>
              </w:rPr>
              <w:t>Reparar las partes eléctricas</w:t>
            </w:r>
          </w:p>
          <w:p w:rsidR="00DE7AEE" w:rsidRPr="00F10DFC" w:rsidRDefault="00DE7AEE" w:rsidP="00145F65">
            <w:pPr>
              <w:pStyle w:val="Prrafodelista"/>
              <w:numPr>
                <w:ilvl w:val="0"/>
                <w:numId w:val="33"/>
              </w:numPr>
              <w:rPr>
                <w:rFonts w:ascii="Times New Roman" w:hAnsi="Times New Roman" w:cs="Times New Roman"/>
                <w:sz w:val="24"/>
                <w:szCs w:val="24"/>
              </w:rPr>
            </w:pPr>
            <w:r w:rsidRPr="00F10DFC">
              <w:rPr>
                <w:rFonts w:ascii="Times New Roman" w:hAnsi="Times New Roman" w:cs="Times New Roman"/>
                <w:sz w:val="24"/>
                <w:szCs w:val="24"/>
              </w:rPr>
              <w:t>Pintar los recipientes del equipo.</w:t>
            </w:r>
          </w:p>
          <w:p w:rsidR="00DE7AEE" w:rsidRPr="00F10DFC" w:rsidRDefault="00DE7AEE" w:rsidP="00145F65">
            <w:pPr>
              <w:pStyle w:val="Prrafodelista"/>
              <w:numPr>
                <w:ilvl w:val="0"/>
                <w:numId w:val="33"/>
              </w:numPr>
              <w:rPr>
                <w:rFonts w:ascii="Times New Roman" w:hAnsi="Times New Roman" w:cs="Times New Roman"/>
                <w:sz w:val="24"/>
                <w:szCs w:val="24"/>
              </w:rPr>
            </w:pPr>
            <w:r w:rsidRPr="00F10DFC">
              <w:rPr>
                <w:rFonts w:ascii="Times New Roman" w:hAnsi="Times New Roman" w:cs="Times New Roman"/>
                <w:sz w:val="24"/>
                <w:szCs w:val="24"/>
              </w:rPr>
              <w:t>Probar el equipo en su marcha libre y con carga. Detectar ruidos y calentamientos excesivos.</w:t>
            </w:r>
          </w:p>
          <w:p w:rsidR="00DE7AEE" w:rsidRPr="00F10DFC" w:rsidRDefault="00DE7AEE" w:rsidP="00145F65">
            <w:pPr>
              <w:pStyle w:val="Prrafodelista"/>
              <w:numPr>
                <w:ilvl w:val="0"/>
                <w:numId w:val="33"/>
              </w:numPr>
              <w:rPr>
                <w:rFonts w:ascii="Times New Roman" w:hAnsi="Times New Roman" w:cs="Times New Roman"/>
                <w:sz w:val="24"/>
                <w:szCs w:val="24"/>
              </w:rPr>
            </w:pPr>
            <w:r w:rsidRPr="00F10DFC">
              <w:rPr>
                <w:rFonts w:ascii="Times New Roman" w:hAnsi="Times New Roman" w:cs="Times New Roman"/>
                <w:sz w:val="24"/>
                <w:szCs w:val="24"/>
              </w:rPr>
              <w:t>Pintar exteriormente el equipo.</w:t>
            </w:r>
          </w:p>
          <w:p w:rsidR="00DE7AEE" w:rsidRPr="00F10DFC" w:rsidRDefault="00DE7AEE" w:rsidP="00145F65">
            <w:pPr>
              <w:pStyle w:val="Prrafodelista"/>
              <w:numPr>
                <w:ilvl w:val="0"/>
                <w:numId w:val="33"/>
              </w:numPr>
              <w:rPr>
                <w:rFonts w:ascii="Times New Roman" w:hAnsi="Times New Roman" w:cs="Times New Roman"/>
                <w:sz w:val="24"/>
                <w:szCs w:val="24"/>
              </w:rPr>
            </w:pPr>
            <w:r w:rsidRPr="00F10DFC">
              <w:rPr>
                <w:rFonts w:ascii="Times New Roman" w:hAnsi="Times New Roman" w:cs="Times New Roman"/>
                <w:sz w:val="24"/>
                <w:szCs w:val="24"/>
              </w:rPr>
              <w:t>Probar la exactitud geométrica de acuerdo a las normas.</w:t>
            </w:r>
          </w:p>
          <w:p w:rsidR="00DE7AEE" w:rsidRPr="00F10DFC" w:rsidRDefault="00DE7AEE" w:rsidP="00DE7AEE">
            <w:pPr>
              <w:rPr>
                <w:rFonts w:ascii="Times New Roman" w:hAnsi="Times New Roman" w:cs="Times New Roman"/>
                <w:sz w:val="24"/>
                <w:szCs w:val="24"/>
              </w:rPr>
            </w:pPr>
          </w:p>
        </w:tc>
      </w:tr>
    </w:tbl>
    <w:p w:rsidR="00210024" w:rsidRPr="00A47429" w:rsidRDefault="00210024" w:rsidP="00210024">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210024" w:rsidRPr="00A47429" w:rsidRDefault="00210024" w:rsidP="00210024">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DE7AEE" w:rsidRPr="00A47429" w:rsidRDefault="00DE7AEE" w:rsidP="000B719A">
      <w:pPr>
        <w:tabs>
          <w:tab w:val="left" w:pos="1019"/>
        </w:tabs>
        <w:jc w:val="both"/>
        <w:rPr>
          <w:rFonts w:ascii="Times New Roman" w:hAnsi="Times New Roman" w:cs="Times New Roman"/>
          <w:sz w:val="24"/>
          <w:szCs w:val="24"/>
        </w:rPr>
      </w:pPr>
    </w:p>
    <w:p w:rsidR="00210024" w:rsidRPr="00A47429" w:rsidRDefault="00210024" w:rsidP="000B719A">
      <w:pPr>
        <w:tabs>
          <w:tab w:val="left" w:pos="1019"/>
        </w:tabs>
        <w:jc w:val="both"/>
        <w:rPr>
          <w:rFonts w:ascii="Times New Roman" w:hAnsi="Times New Roman" w:cs="Times New Roman"/>
          <w:sz w:val="24"/>
          <w:szCs w:val="24"/>
        </w:rPr>
      </w:pPr>
    </w:p>
    <w:p w:rsidR="00210024" w:rsidRPr="00A47429" w:rsidRDefault="00210024" w:rsidP="000B719A">
      <w:pPr>
        <w:tabs>
          <w:tab w:val="left" w:pos="1019"/>
        </w:tabs>
        <w:jc w:val="both"/>
        <w:rPr>
          <w:rFonts w:ascii="Times New Roman" w:hAnsi="Times New Roman" w:cs="Times New Roman"/>
          <w:sz w:val="24"/>
          <w:szCs w:val="24"/>
        </w:rPr>
      </w:pPr>
      <w:r w:rsidRPr="00A47429">
        <w:rPr>
          <w:rFonts w:ascii="Times New Roman" w:hAnsi="Times New Roman" w:cs="Times New Roman"/>
          <w:sz w:val="24"/>
          <w:szCs w:val="24"/>
        </w:rPr>
        <w:lastRenderedPageBreak/>
        <w:t>Carro grúa.</w:t>
      </w:r>
    </w:p>
    <w:p w:rsidR="00210024" w:rsidRPr="00A47429" w:rsidRDefault="00210024" w:rsidP="000B719A">
      <w:pPr>
        <w:tabs>
          <w:tab w:val="left" w:pos="1019"/>
        </w:tabs>
        <w:jc w:val="both"/>
        <w:rPr>
          <w:rFonts w:ascii="Times New Roman" w:hAnsi="Times New Roman" w:cs="Times New Roman"/>
          <w:sz w:val="24"/>
          <w:szCs w:val="24"/>
        </w:rPr>
      </w:pPr>
      <w:r w:rsidRPr="00A47429">
        <w:rPr>
          <w:rFonts w:ascii="Times New Roman" w:hAnsi="Times New Roman" w:cs="Times New Roman"/>
          <w:b/>
          <w:sz w:val="24"/>
          <w:szCs w:val="24"/>
        </w:rPr>
        <w:t>Tabla No. 43:</w:t>
      </w:r>
      <w:r w:rsidRPr="00A47429">
        <w:rPr>
          <w:rFonts w:ascii="Times New Roman" w:hAnsi="Times New Roman" w:cs="Times New Roman"/>
          <w:sz w:val="24"/>
          <w:szCs w:val="24"/>
        </w:rPr>
        <w:t xml:space="preserve"> mantenimiento para caro grúa.  </w:t>
      </w:r>
    </w:p>
    <w:tbl>
      <w:tblPr>
        <w:tblStyle w:val="Tablaconcuadrcula"/>
        <w:tblpPr w:leftFromText="180" w:rightFromText="180" w:vertAnchor="text" w:horzAnchor="margin" w:tblpXSpec="center" w:tblpY="425"/>
        <w:tblW w:w="9978" w:type="dxa"/>
        <w:tblLook w:val="04A0" w:firstRow="1" w:lastRow="0" w:firstColumn="1" w:lastColumn="0" w:noHBand="0" w:noVBand="1"/>
      </w:tblPr>
      <w:tblGrid>
        <w:gridCol w:w="2263"/>
        <w:gridCol w:w="7715"/>
      </w:tblGrid>
      <w:tr w:rsidR="00EC2924" w:rsidRPr="00A47429" w:rsidTr="00210024">
        <w:trPr>
          <w:trHeight w:val="304"/>
        </w:trPr>
        <w:tc>
          <w:tcPr>
            <w:tcW w:w="9978" w:type="dxa"/>
            <w:gridSpan w:val="2"/>
          </w:tcPr>
          <w:p w:rsidR="00EC2924" w:rsidRPr="00A47429" w:rsidRDefault="00EC2924" w:rsidP="00210024">
            <w:pPr>
              <w:rPr>
                <w:rFonts w:ascii="Times New Roman" w:hAnsi="Times New Roman" w:cs="Times New Roman"/>
                <w:sz w:val="24"/>
                <w:szCs w:val="24"/>
              </w:rPr>
            </w:pPr>
            <w:r w:rsidRPr="00A47429">
              <w:rPr>
                <w:rFonts w:ascii="Times New Roman" w:hAnsi="Times New Roman" w:cs="Times New Roman"/>
                <w:sz w:val="24"/>
                <w:szCs w:val="24"/>
              </w:rPr>
              <w:t xml:space="preserve">                                MANUAL DE MANTENIMIENTO</w:t>
            </w:r>
          </w:p>
        </w:tc>
      </w:tr>
      <w:tr w:rsidR="00EC2924" w:rsidRPr="00A47429" w:rsidTr="00210024">
        <w:trPr>
          <w:trHeight w:val="304"/>
        </w:trPr>
        <w:tc>
          <w:tcPr>
            <w:tcW w:w="2263" w:type="dxa"/>
          </w:tcPr>
          <w:p w:rsidR="00EC2924" w:rsidRPr="00A47429" w:rsidRDefault="00EC2924" w:rsidP="00210024">
            <w:pPr>
              <w:rPr>
                <w:rFonts w:ascii="Times New Roman" w:hAnsi="Times New Roman" w:cs="Times New Roman"/>
                <w:sz w:val="24"/>
                <w:szCs w:val="24"/>
              </w:rPr>
            </w:pPr>
            <w:r w:rsidRPr="00A47429">
              <w:rPr>
                <w:rFonts w:ascii="Times New Roman" w:hAnsi="Times New Roman" w:cs="Times New Roman"/>
                <w:sz w:val="24"/>
                <w:szCs w:val="24"/>
              </w:rPr>
              <w:t xml:space="preserve"> Carro Grúa. </w:t>
            </w:r>
          </w:p>
        </w:tc>
        <w:tc>
          <w:tcPr>
            <w:tcW w:w="7715" w:type="dxa"/>
          </w:tcPr>
          <w:p w:rsidR="00EC2924" w:rsidRPr="00A47429" w:rsidRDefault="00EC2924" w:rsidP="00210024">
            <w:pPr>
              <w:rPr>
                <w:rFonts w:ascii="Times New Roman" w:hAnsi="Times New Roman" w:cs="Times New Roman"/>
                <w:sz w:val="24"/>
                <w:szCs w:val="24"/>
              </w:rPr>
            </w:pPr>
            <w:r w:rsidRPr="00A47429">
              <w:rPr>
                <w:rFonts w:ascii="Times New Roman" w:hAnsi="Times New Roman" w:cs="Times New Roman"/>
                <w:sz w:val="24"/>
                <w:szCs w:val="24"/>
              </w:rPr>
              <w:t>Códigos: I18</w:t>
            </w:r>
          </w:p>
        </w:tc>
      </w:tr>
      <w:tr w:rsidR="00EC2924" w:rsidRPr="00A47429" w:rsidTr="00210024">
        <w:trPr>
          <w:trHeight w:val="141"/>
        </w:trPr>
        <w:tc>
          <w:tcPr>
            <w:tcW w:w="9978" w:type="dxa"/>
            <w:gridSpan w:val="2"/>
          </w:tcPr>
          <w:p w:rsidR="00EC2924" w:rsidRPr="00A47429" w:rsidRDefault="00EC2924" w:rsidP="00210024">
            <w:pPr>
              <w:rPr>
                <w:rFonts w:ascii="Times New Roman" w:hAnsi="Times New Roman" w:cs="Times New Roman"/>
                <w:sz w:val="24"/>
                <w:szCs w:val="24"/>
              </w:rPr>
            </w:pPr>
            <w:r w:rsidRPr="00A47429">
              <w:rPr>
                <w:rFonts w:ascii="Times New Roman" w:hAnsi="Times New Roman" w:cs="Times New Roman"/>
                <w:sz w:val="24"/>
                <w:szCs w:val="24"/>
              </w:rPr>
              <w:t xml:space="preserve">                         Planificación de las actividades</w:t>
            </w:r>
          </w:p>
        </w:tc>
      </w:tr>
      <w:tr w:rsidR="00EC2924" w:rsidRPr="00A47429" w:rsidTr="00210024">
        <w:trPr>
          <w:trHeight w:val="2918"/>
        </w:trPr>
        <w:tc>
          <w:tcPr>
            <w:tcW w:w="2263" w:type="dxa"/>
          </w:tcPr>
          <w:p w:rsidR="00EC2924" w:rsidRPr="00A47429" w:rsidRDefault="00EC2924" w:rsidP="00210024">
            <w:pPr>
              <w:rPr>
                <w:rFonts w:ascii="Times New Roman" w:hAnsi="Times New Roman" w:cs="Times New Roman"/>
                <w:sz w:val="24"/>
                <w:szCs w:val="24"/>
              </w:rPr>
            </w:pPr>
            <w:r w:rsidRPr="00A47429">
              <w:rPr>
                <w:rFonts w:ascii="Times New Roman" w:hAnsi="Times New Roman" w:cs="Times New Roman"/>
                <w:sz w:val="24"/>
                <w:szCs w:val="24"/>
              </w:rPr>
              <w:t>Servicio semanal</w:t>
            </w:r>
          </w:p>
        </w:tc>
        <w:tc>
          <w:tcPr>
            <w:tcW w:w="7715" w:type="dxa"/>
          </w:tcPr>
          <w:p w:rsidR="00EC2924" w:rsidRPr="00A47429" w:rsidRDefault="00EC2924" w:rsidP="00145F65">
            <w:pPr>
              <w:pStyle w:val="Prrafodelista"/>
              <w:numPr>
                <w:ilvl w:val="0"/>
                <w:numId w:val="34"/>
              </w:numPr>
              <w:rPr>
                <w:rFonts w:ascii="Times New Roman" w:hAnsi="Times New Roman" w:cs="Times New Roman"/>
                <w:sz w:val="24"/>
                <w:szCs w:val="24"/>
              </w:rPr>
            </w:pPr>
            <w:r w:rsidRPr="00A47429">
              <w:rPr>
                <w:rFonts w:ascii="Times New Roman" w:hAnsi="Times New Roman" w:cs="Times New Roman"/>
                <w:sz w:val="24"/>
                <w:szCs w:val="24"/>
              </w:rPr>
              <w:t>Limpiar el equipo (agua a presión)</w:t>
            </w:r>
          </w:p>
          <w:p w:rsidR="00EC2924" w:rsidRPr="00A47429" w:rsidRDefault="00EC2924" w:rsidP="00145F65">
            <w:pPr>
              <w:pStyle w:val="Prrafodelista"/>
              <w:numPr>
                <w:ilvl w:val="0"/>
                <w:numId w:val="34"/>
              </w:numPr>
              <w:rPr>
                <w:rFonts w:ascii="Times New Roman" w:hAnsi="Times New Roman" w:cs="Times New Roman"/>
                <w:sz w:val="24"/>
                <w:szCs w:val="24"/>
              </w:rPr>
            </w:pPr>
            <w:r w:rsidRPr="00A47429">
              <w:rPr>
                <w:rFonts w:ascii="Times New Roman" w:hAnsi="Times New Roman" w:cs="Times New Roman"/>
                <w:sz w:val="24"/>
                <w:szCs w:val="24"/>
              </w:rPr>
              <w:t>Engrasar los piñones descubiertos, chequear nivel de aceite de los reductores.</w:t>
            </w:r>
          </w:p>
          <w:p w:rsidR="00EC2924" w:rsidRPr="00A47429" w:rsidRDefault="00EC2924" w:rsidP="00145F65">
            <w:pPr>
              <w:pStyle w:val="Prrafodelista"/>
              <w:numPr>
                <w:ilvl w:val="0"/>
                <w:numId w:val="34"/>
              </w:numPr>
              <w:rPr>
                <w:rFonts w:ascii="Times New Roman" w:hAnsi="Times New Roman" w:cs="Times New Roman"/>
                <w:sz w:val="24"/>
                <w:szCs w:val="24"/>
              </w:rPr>
            </w:pPr>
            <w:r w:rsidRPr="00A47429">
              <w:rPr>
                <w:rFonts w:ascii="Times New Roman" w:hAnsi="Times New Roman" w:cs="Times New Roman"/>
                <w:sz w:val="24"/>
                <w:szCs w:val="24"/>
              </w:rPr>
              <w:t>Ajustar los acoplamientos de las barras</w:t>
            </w:r>
          </w:p>
          <w:p w:rsidR="00EC2924" w:rsidRPr="00A47429" w:rsidRDefault="00EC2924" w:rsidP="00145F65">
            <w:pPr>
              <w:pStyle w:val="Prrafodelista"/>
              <w:numPr>
                <w:ilvl w:val="0"/>
                <w:numId w:val="34"/>
              </w:numPr>
              <w:rPr>
                <w:rFonts w:ascii="Times New Roman" w:hAnsi="Times New Roman" w:cs="Times New Roman"/>
                <w:sz w:val="24"/>
                <w:szCs w:val="24"/>
              </w:rPr>
            </w:pPr>
            <w:r w:rsidRPr="00A47429">
              <w:rPr>
                <w:rFonts w:ascii="Times New Roman" w:hAnsi="Times New Roman" w:cs="Times New Roman"/>
                <w:sz w:val="24"/>
                <w:szCs w:val="24"/>
              </w:rPr>
              <w:t>Ajustar las cuñas</w:t>
            </w:r>
          </w:p>
          <w:p w:rsidR="00EC2924" w:rsidRPr="00A47429" w:rsidRDefault="00EC2924" w:rsidP="00145F65">
            <w:pPr>
              <w:pStyle w:val="Prrafodelista"/>
              <w:numPr>
                <w:ilvl w:val="0"/>
                <w:numId w:val="34"/>
              </w:numPr>
              <w:rPr>
                <w:rFonts w:ascii="Times New Roman" w:hAnsi="Times New Roman" w:cs="Times New Roman"/>
                <w:sz w:val="24"/>
                <w:szCs w:val="24"/>
              </w:rPr>
            </w:pPr>
            <w:r w:rsidRPr="00A47429">
              <w:rPr>
                <w:rFonts w:ascii="Times New Roman" w:hAnsi="Times New Roman" w:cs="Times New Roman"/>
                <w:sz w:val="24"/>
                <w:szCs w:val="24"/>
              </w:rPr>
              <w:t>Revisar presión de aire en las ruedas</w:t>
            </w:r>
          </w:p>
          <w:p w:rsidR="00EC2924" w:rsidRPr="00A47429" w:rsidRDefault="00EC2924" w:rsidP="00145F65">
            <w:pPr>
              <w:pStyle w:val="Prrafodelista"/>
              <w:numPr>
                <w:ilvl w:val="0"/>
                <w:numId w:val="34"/>
              </w:numPr>
              <w:rPr>
                <w:rFonts w:ascii="Times New Roman" w:hAnsi="Times New Roman" w:cs="Times New Roman"/>
                <w:sz w:val="24"/>
                <w:szCs w:val="24"/>
              </w:rPr>
            </w:pPr>
            <w:r w:rsidRPr="00A47429">
              <w:rPr>
                <w:rFonts w:ascii="Times New Roman" w:hAnsi="Times New Roman" w:cs="Times New Roman"/>
                <w:sz w:val="24"/>
                <w:szCs w:val="24"/>
              </w:rPr>
              <w:t>Revisar el cable y el gancho</w:t>
            </w:r>
          </w:p>
          <w:p w:rsidR="00EC2924" w:rsidRPr="00A47429" w:rsidRDefault="00EC2924" w:rsidP="00145F65">
            <w:pPr>
              <w:pStyle w:val="Prrafodelista"/>
              <w:numPr>
                <w:ilvl w:val="0"/>
                <w:numId w:val="34"/>
              </w:numPr>
              <w:rPr>
                <w:rFonts w:ascii="Times New Roman" w:hAnsi="Times New Roman" w:cs="Times New Roman"/>
                <w:sz w:val="24"/>
                <w:szCs w:val="24"/>
              </w:rPr>
            </w:pPr>
            <w:r w:rsidRPr="00A47429">
              <w:rPr>
                <w:rFonts w:ascii="Times New Roman" w:hAnsi="Times New Roman" w:cs="Times New Roman"/>
                <w:sz w:val="24"/>
                <w:szCs w:val="24"/>
              </w:rPr>
              <w:t>Ajustar tornillos fijadores de las chumaceras, motores, etc.</w:t>
            </w:r>
          </w:p>
          <w:p w:rsidR="00EC2924" w:rsidRPr="00A47429" w:rsidRDefault="00EC2924" w:rsidP="00145F65">
            <w:pPr>
              <w:pStyle w:val="Prrafodelista"/>
              <w:numPr>
                <w:ilvl w:val="0"/>
                <w:numId w:val="34"/>
              </w:numPr>
              <w:rPr>
                <w:rFonts w:ascii="Times New Roman" w:hAnsi="Times New Roman" w:cs="Times New Roman"/>
                <w:sz w:val="24"/>
                <w:szCs w:val="24"/>
              </w:rPr>
            </w:pPr>
            <w:r w:rsidRPr="00A47429">
              <w:rPr>
                <w:rFonts w:ascii="Times New Roman" w:hAnsi="Times New Roman" w:cs="Times New Roman"/>
                <w:sz w:val="24"/>
                <w:szCs w:val="24"/>
              </w:rPr>
              <w:t xml:space="preserve">Dar servicios a las partes eléctricas de acuerdo </w:t>
            </w:r>
          </w:p>
          <w:p w:rsidR="00EC2924" w:rsidRPr="00A47429" w:rsidRDefault="00EC2924" w:rsidP="00145F65">
            <w:pPr>
              <w:pStyle w:val="Prrafodelista"/>
              <w:numPr>
                <w:ilvl w:val="0"/>
                <w:numId w:val="34"/>
              </w:numPr>
              <w:rPr>
                <w:rFonts w:ascii="Times New Roman" w:hAnsi="Times New Roman" w:cs="Times New Roman"/>
                <w:sz w:val="24"/>
                <w:szCs w:val="24"/>
              </w:rPr>
            </w:pPr>
            <w:r w:rsidRPr="00A47429">
              <w:rPr>
                <w:rFonts w:ascii="Times New Roman" w:hAnsi="Times New Roman" w:cs="Times New Roman"/>
                <w:sz w:val="24"/>
                <w:szCs w:val="24"/>
              </w:rPr>
              <w:t>Ajustar las bandas de freno</w:t>
            </w:r>
          </w:p>
          <w:p w:rsidR="00EC2924" w:rsidRPr="00A47429" w:rsidRDefault="00EC2924" w:rsidP="00145F65">
            <w:pPr>
              <w:pStyle w:val="Prrafodelista"/>
              <w:numPr>
                <w:ilvl w:val="0"/>
                <w:numId w:val="34"/>
              </w:numPr>
              <w:rPr>
                <w:rFonts w:ascii="Times New Roman" w:hAnsi="Times New Roman" w:cs="Times New Roman"/>
                <w:sz w:val="24"/>
                <w:szCs w:val="24"/>
              </w:rPr>
            </w:pPr>
            <w:r w:rsidRPr="00A47429">
              <w:rPr>
                <w:rFonts w:ascii="Times New Roman" w:hAnsi="Times New Roman" w:cs="Times New Roman"/>
                <w:sz w:val="24"/>
                <w:szCs w:val="24"/>
              </w:rPr>
              <w:t>Ajustar los interruptores de final de recorrido.</w:t>
            </w:r>
          </w:p>
          <w:p w:rsidR="00EC2924" w:rsidRPr="00A47429" w:rsidRDefault="00EC2924" w:rsidP="00210024">
            <w:pPr>
              <w:rPr>
                <w:rFonts w:ascii="Times New Roman" w:hAnsi="Times New Roman" w:cs="Times New Roman"/>
                <w:sz w:val="24"/>
                <w:szCs w:val="24"/>
              </w:rPr>
            </w:pPr>
          </w:p>
        </w:tc>
      </w:tr>
      <w:tr w:rsidR="00EC2924" w:rsidRPr="00A47429" w:rsidTr="00210024">
        <w:trPr>
          <w:trHeight w:val="4292"/>
        </w:trPr>
        <w:tc>
          <w:tcPr>
            <w:tcW w:w="2263" w:type="dxa"/>
          </w:tcPr>
          <w:p w:rsidR="00EC2924" w:rsidRPr="00A47429" w:rsidRDefault="00EC2924" w:rsidP="00210024">
            <w:pPr>
              <w:rPr>
                <w:rFonts w:ascii="Times New Roman" w:hAnsi="Times New Roman" w:cs="Times New Roman"/>
                <w:sz w:val="24"/>
                <w:szCs w:val="24"/>
              </w:rPr>
            </w:pPr>
            <w:r w:rsidRPr="00A47429">
              <w:rPr>
                <w:rFonts w:ascii="Times New Roman" w:hAnsi="Times New Roman" w:cs="Times New Roman"/>
                <w:sz w:val="24"/>
                <w:szCs w:val="24"/>
              </w:rPr>
              <w:t xml:space="preserve">Revisión </w:t>
            </w:r>
          </w:p>
        </w:tc>
        <w:tc>
          <w:tcPr>
            <w:tcW w:w="7715" w:type="dxa"/>
          </w:tcPr>
          <w:p w:rsidR="00EC2924" w:rsidRPr="00A47429" w:rsidRDefault="00EC2924" w:rsidP="00145F65">
            <w:pPr>
              <w:pStyle w:val="Prrafodelista"/>
              <w:numPr>
                <w:ilvl w:val="0"/>
                <w:numId w:val="35"/>
              </w:numPr>
              <w:rPr>
                <w:rFonts w:ascii="Times New Roman" w:hAnsi="Times New Roman" w:cs="Times New Roman"/>
                <w:sz w:val="24"/>
                <w:szCs w:val="24"/>
              </w:rPr>
            </w:pPr>
            <w:r w:rsidRPr="00A47429">
              <w:rPr>
                <w:rFonts w:ascii="Times New Roman" w:hAnsi="Times New Roman" w:cs="Times New Roman"/>
                <w:sz w:val="24"/>
                <w:szCs w:val="24"/>
              </w:rPr>
              <w:t>Limpiar el equipo</w:t>
            </w:r>
          </w:p>
          <w:p w:rsidR="00EC2924" w:rsidRPr="00A47429" w:rsidRDefault="00EC2924" w:rsidP="00145F65">
            <w:pPr>
              <w:pStyle w:val="Prrafodelista"/>
              <w:numPr>
                <w:ilvl w:val="0"/>
                <w:numId w:val="35"/>
              </w:numPr>
              <w:rPr>
                <w:rFonts w:ascii="Times New Roman" w:hAnsi="Times New Roman" w:cs="Times New Roman"/>
                <w:sz w:val="24"/>
                <w:szCs w:val="24"/>
              </w:rPr>
            </w:pPr>
            <w:r w:rsidRPr="00A47429">
              <w:rPr>
                <w:rFonts w:ascii="Times New Roman" w:hAnsi="Times New Roman" w:cs="Times New Roman"/>
                <w:sz w:val="24"/>
                <w:szCs w:val="24"/>
              </w:rPr>
              <w:t>Revisar bandas de freno, ajustarlas.</w:t>
            </w:r>
          </w:p>
          <w:p w:rsidR="00EC2924" w:rsidRPr="00A47429" w:rsidRDefault="00EC2924" w:rsidP="00145F65">
            <w:pPr>
              <w:pStyle w:val="Prrafodelista"/>
              <w:numPr>
                <w:ilvl w:val="0"/>
                <w:numId w:val="35"/>
              </w:numPr>
              <w:rPr>
                <w:rFonts w:ascii="Times New Roman" w:hAnsi="Times New Roman" w:cs="Times New Roman"/>
                <w:sz w:val="24"/>
                <w:szCs w:val="24"/>
              </w:rPr>
            </w:pPr>
            <w:r w:rsidRPr="00A47429">
              <w:rPr>
                <w:rFonts w:ascii="Times New Roman" w:hAnsi="Times New Roman" w:cs="Times New Roman"/>
                <w:sz w:val="24"/>
                <w:szCs w:val="24"/>
              </w:rPr>
              <w:t>Revisar el estado del cable y cambiarlos si es necesario, engrasarlo.</w:t>
            </w:r>
          </w:p>
          <w:p w:rsidR="00EC2924" w:rsidRPr="00A47429" w:rsidRDefault="00EC2924" w:rsidP="00145F65">
            <w:pPr>
              <w:pStyle w:val="Prrafodelista"/>
              <w:numPr>
                <w:ilvl w:val="0"/>
                <w:numId w:val="35"/>
              </w:numPr>
              <w:rPr>
                <w:rFonts w:ascii="Times New Roman" w:hAnsi="Times New Roman" w:cs="Times New Roman"/>
                <w:sz w:val="24"/>
                <w:szCs w:val="24"/>
              </w:rPr>
            </w:pPr>
            <w:r w:rsidRPr="00A47429">
              <w:rPr>
                <w:rFonts w:ascii="Times New Roman" w:hAnsi="Times New Roman" w:cs="Times New Roman"/>
                <w:sz w:val="24"/>
                <w:szCs w:val="24"/>
              </w:rPr>
              <w:t>Revisar el gancho, buje, eje, copillas, etc.</w:t>
            </w:r>
          </w:p>
          <w:p w:rsidR="00EC2924" w:rsidRPr="00A47429" w:rsidRDefault="00EC2924" w:rsidP="00145F65">
            <w:pPr>
              <w:pStyle w:val="Prrafodelista"/>
              <w:numPr>
                <w:ilvl w:val="0"/>
                <w:numId w:val="35"/>
              </w:numPr>
              <w:rPr>
                <w:rFonts w:ascii="Times New Roman" w:hAnsi="Times New Roman" w:cs="Times New Roman"/>
                <w:sz w:val="24"/>
                <w:szCs w:val="24"/>
              </w:rPr>
            </w:pPr>
            <w:r w:rsidRPr="00A47429">
              <w:rPr>
                <w:rFonts w:ascii="Times New Roman" w:hAnsi="Times New Roman" w:cs="Times New Roman"/>
                <w:sz w:val="24"/>
                <w:szCs w:val="24"/>
              </w:rPr>
              <w:t>En las ruedas revisar: cojinetes, ejes, copillas, etc.</w:t>
            </w:r>
          </w:p>
          <w:p w:rsidR="00EC2924" w:rsidRPr="00A47429" w:rsidRDefault="00EC2924" w:rsidP="00145F65">
            <w:pPr>
              <w:pStyle w:val="Prrafodelista"/>
              <w:numPr>
                <w:ilvl w:val="0"/>
                <w:numId w:val="35"/>
              </w:numPr>
              <w:rPr>
                <w:rFonts w:ascii="Times New Roman" w:hAnsi="Times New Roman" w:cs="Times New Roman"/>
                <w:sz w:val="24"/>
                <w:szCs w:val="24"/>
              </w:rPr>
            </w:pPr>
            <w:r w:rsidRPr="00A47429">
              <w:rPr>
                <w:rFonts w:ascii="Times New Roman" w:hAnsi="Times New Roman" w:cs="Times New Roman"/>
                <w:sz w:val="24"/>
                <w:szCs w:val="24"/>
              </w:rPr>
              <w:t>En las barras de transmisión revisar: chumaceras, piñones de transmisión, etc.</w:t>
            </w:r>
          </w:p>
          <w:p w:rsidR="00EC2924" w:rsidRPr="00A47429" w:rsidRDefault="00EC2924" w:rsidP="00145F65">
            <w:pPr>
              <w:pStyle w:val="Prrafodelista"/>
              <w:numPr>
                <w:ilvl w:val="0"/>
                <w:numId w:val="35"/>
              </w:numPr>
              <w:rPr>
                <w:rFonts w:ascii="Times New Roman" w:hAnsi="Times New Roman" w:cs="Times New Roman"/>
                <w:sz w:val="24"/>
                <w:szCs w:val="24"/>
              </w:rPr>
            </w:pPr>
            <w:r w:rsidRPr="00A47429">
              <w:rPr>
                <w:rFonts w:ascii="Times New Roman" w:hAnsi="Times New Roman" w:cs="Times New Roman"/>
                <w:sz w:val="24"/>
                <w:szCs w:val="24"/>
              </w:rPr>
              <w:t>Revisar la tuerca guía y el tenedor.</w:t>
            </w:r>
          </w:p>
          <w:p w:rsidR="00EC2924" w:rsidRPr="00A47429" w:rsidRDefault="00EC2924" w:rsidP="00145F65">
            <w:pPr>
              <w:pStyle w:val="Prrafodelista"/>
              <w:numPr>
                <w:ilvl w:val="0"/>
                <w:numId w:val="35"/>
              </w:numPr>
              <w:rPr>
                <w:rFonts w:ascii="Times New Roman" w:hAnsi="Times New Roman" w:cs="Times New Roman"/>
                <w:sz w:val="24"/>
                <w:szCs w:val="24"/>
              </w:rPr>
            </w:pPr>
            <w:r w:rsidRPr="00A47429">
              <w:rPr>
                <w:rFonts w:ascii="Times New Roman" w:hAnsi="Times New Roman" w:cs="Times New Roman"/>
                <w:sz w:val="24"/>
                <w:szCs w:val="24"/>
              </w:rPr>
              <w:t>Revisar la barra del límite de recorrido.</w:t>
            </w:r>
          </w:p>
          <w:p w:rsidR="00EC2924" w:rsidRPr="00A47429" w:rsidRDefault="00EC2924" w:rsidP="00145F65">
            <w:pPr>
              <w:pStyle w:val="Prrafodelista"/>
              <w:numPr>
                <w:ilvl w:val="0"/>
                <w:numId w:val="35"/>
              </w:numPr>
              <w:rPr>
                <w:rFonts w:ascii="Times New Roman" w:hAnsi="Times New Roman" w:cs="Times New Roman"/>
                <w:sz w:val="24"/>
                <w:szCs w:val="24"/>
              </w:rPr>
            </w:pPr>
            <w:r w:rsidRPr="00A47429">
              <w:rPr>
                <w:rFonts w:ascii="Times New Roman" w:hAnsi="Times New Roman" w:cs="Times New Roman"/>
                <w:sz w:val="24"/>
                <w:szCs w:val="24"/>
              </w:rPr>
              <w:t>Revisar el nivel de aceite del reductor (de la grúa)</w:t>
            </w:r>
          </w:p>
          <w:p w:rsidR="00EC2924" w:rsidRPr="00A47429" w:rsidRDefault="00EC2924" w:rsidP="00145F65">
            <w:pPr>
              <w:pStyle w:val="Prrafodelista"/>
              <w:numPr>
                <w:ilvl w:val="0"/>
                <w:numId w:val="35"/>
              </w:numPr>
              <w:rPr>
                <w:rFonts w:ascii="Times New Roman" w:hAnsi="Times New Roman" w:cs="Times New Roman"/>
                <w:sz w:val="24"/>
                <w:szCs w:val="24"/>
              </w:rPr>
            </w:pPr>
            <w:r w:rsidRPr="00A47429">
              <w:rPr>
                <w:rFonts w:ascii="Times New Roman" w:hAnsi="Times New Roman" w:cs="Times New Roman"/>
                <w:sz w:val="24"/>
                <w:szCs w:val="24"/>
              </w:rPr>
              <w:t>Revisar las ruedas libres y motrices (del carro)</w:t>
            </w:r>
          </w:p>
          <w:p w:rsidR="00EC2924" w:rsidRPr="00A47429" w:rsidRDefault="00EC2924" w:rsidP="00145F65">
            <w:pPr>
              <w:pStyle w:val="Prrafodelista"/>
              <w:numPr>
                <w:ilvl w:val="0"/>
                <w:numId w:val="35"/>
              </w:numPr>
              <w:rPr>
                <w:rFonts w:ascii="Times New Roman" w:hAnsi="Times New Roman" w:cs="Times New Roman"/>
                <w:sz w:val="24"/>
                <w:szCs w:val="24"/>
              </w:rPr>
            </w:pPr>
            <w:r w:rsidRPr="00A47429">
              <w:rPr>
                <w:rFonts w:ascii="Times New Roman" w:hAnsi="Times New Roman" w:cs="Times New Roman"/>
                <w:sz w:val="24"/>
                <w:szCs w:val="24"/>
              </w:rPr>
              <w:t>Revisar chumaceras, ejes y piñones (del carro)</w:t>
            </w:r>
          </w:p>
          <w:p w:rsidR="00EC2924" w:rsidRPr="00A47429" w:rsidRDefault="00EC2924" w:rsidP="00145F65">
            <w:pPr>
              <w:pStyle w:val="Prrafodelista"/>
              <w:numPr>
                <w:ilvl w:val="0"/>
                <w:numId w:val="35"/>
              </w:numPr>
              <w:rPr>
                <w:rFonts w:ascii="Times New Roman" w:hAnsi="Times New Roman" w:cs="Times New Roman"/>
                <w:sz w:val="24"/>
                <w:szCs w:val="24"/>
              </w:rPr>
            </w:pPr>
            <w:r w:rsidRPr="00A47429">
              <w:rPr>
                <w:rFonts w:ascii="Times New Roman" w:hAnsi="Times New Roman" w:cs="Times New Roman"/>
                <w:sz w:val="24"/>
                <w:szCs w:val="24"/>
              </w:rPr>
              <w:t xml:space="preserve">Revisar las partes eléctricas </w:t>
            </w:r>
          </w:p>
          <w:p w:rsidR="00EC2924" w:rsidRPr="00A47429" w:rsidRDefault="00EC2924" w:rsidP="00145F65">
            <w:pPr>
              <w:pStyle w:val="Prrafodelista"/>
              <w:numPr>
                <w:ilvl w:val="0"/>
                <w:numId w:val="35"/>
              </w:numPr>
              <w:rPr>
                <w:rFonts w:ascii="Times New Roman" w:hAnsi="Times New Roman" w:cs="Times New Roman"/>
                <w:sz w:val="24"/>
                <w:szCs w:val="24"/>
              </w:rPr>
            </w:pPr>
            <w:r w:rsidRPr="00A47429">
              <w:rPr>
                <w:rFonts w:ascii="Times New Roman" w:hAnsi="Times New Roman" w:cs="Times New Roman"/>
                <w:sz w:val="24"/>
                <w:szCs w:val="24"/>
              </w:rPr>
              <w:t>Elaborar la lista de los defectos y piezas a sustituir o reparar durante la próxima reparación planificada.</w:t>
            </w:r>
          </w:p>
          <w:p w:rsidR="00EC2924" w:rsidRPr="00A47429" w:rsidRDefault="00EC2924" w:rsidP="00210024">
            <w:pPr>
              <w:rPr>
                <w:rFonts w:ascii="Times New Roman" w:hAnsi="Times New Roman" w:cs="Times New Roman"/>
                <w:sz w:val="24"/>
                <w:szCs w:val="24"/>
              </w:rPr>
            </w:pPr>
          </w:p>
        </w:tc>
      </w:tr>
      <w:tr w:rsidR="00EC2924" w:rsidRPr="00A47429" w:rsidTr="00210024">
        <w:trPr>
          <w:trHeight w:val="4037"/>
        </w:trPr>
        <w:tc>
          <w:tcPr>
            <w:tcW w:w="2263" w:type="dxa"/>
          </w:tcPr>
          <w:p w:rsidR="00EC2924" w:rsidRPr="00A47429" w:rsidRDefault="00EC2924" w:rsidP="00210024">
            <w:pPr>
              <w:rPr>
                <w:rFonts w:ascii="Times New Roman" w:hAnsi="Times New Roman" w:cs="Times New Roman"/>
                <w:sz w:val="24"/>
                <w:szCs w:val="24"/>
              </w:rPr>
            </w:pPr>
            <w:r w:rsidRPr="00A47429">
              <w:rPr>
                <w:rFonts w:ascii="Times New Roman" w:hAnsi="Times New Roman" w:cs="Times New Roman"/>
                <w:sz w:val="24"/>
                <w:szCs w:val="24"/>
              </w:rPr>
              <w:lastRenderedPageBreak/>
              <w:t>Reparación pequeña</w:t>
            </w:r>
          </w:p>
        </w:tc>
        <w:tc>
          <w:tcPr>
            <w:tcW w:w="7715" w:type="dxa"/>
          </w:tcPr>
          <w:p w:rsidR="00EC2924" w:rsidRPr="00A47429" w:rsidRDefault="00EC2924" w:rsidP="00145F65">
            <w:pPr>
              <w:pStyle w:val="Prrafodelista"/>
              <w:numPr>
                <w:ilvl w:val="0"/>
                <w:numId w:val="36"/>
              </w:numPr>
              <w:rPr>
                <w:rFonts w:ascii="Times New Roman" w:hAnsi="Times New Roman" w:cs="Times New Roman"/>
                <w:sz w:val="24"/>
                <w:szCs w:val="24"/>
              </w:rPr>
            </w:pPr>
            <w:r w:rsidRPr="00A47429">
              <w:rPr>
                <w:rFonts w:ascii="Times New Roman" w:hAnsi="Times New Roman" w:cs="Times New Roman"/>
                <w:sz w:val="24"/>
                <w:szCs w:val="24"/>
              </w:rPr>
              <w:t>Cambiar bandas de freno.</w:t>
            </w:r>
          </w:p>
          <w:p w:rsidR="00EC2924" w:rsidRPr="00A47429" w:rsidRDefault="00EC2924" w:rsidP="00145F65">
            <w:pPr>
              <w:pStyle w:val="Prrafodelista"/>
              <w:numPr>
                <w:ilvl w:val="0"/>
                <w:numId w:val="36"/>
              </w:numPr>
              <w:rPr>
                <w:rFonts w:ascii="Times New Roman" w:hAnsi="Times New Roman" w:cs="Times New Roman"/>
                <w:sz w:val="24"/>
                <w:szCs w:val="24"/>
              </w:rPr>
            </w:pPr>
            <w:r w:rsidRPr="00A47429">
              <w:rPr>
                <w:rFonts w:ascii="Times New Roman" w:hAnsi="Times New Roman" w:cs="Times New Roman"/>
                <w:sz w:val="24"/>
                <w:szCs w:val="24"/>
              </w:rPr>
              <w:t>Cambiar el cable si es necesario</w:t>
            </w:r>
          </w:p>
          <w:p w:rsidR="00EC2924" w:rsidRPr="00A47429" w:rsidRDefault="00EC2924" w:rsidP="00145F65">
            <w:pPr>
              <w:pStyle w:val="Prrafodelista"/>
              <w:numPr>
                <w:ilvl w:val="0"/>
                <w:numId w:val="36"/>
              </w:numPr>
              <w:rPr>
                <w:rFonts w:ascii="Times New Roman" w:hAnsi="Times New Roman" w:cs="Times New Roman"/>
                <w:sz w:val="24"/>
                <w:szCs w:val="24"/>
              </w:rPr>
            </w:pPr>
            <w:r w:rsidRPr="00A47429">
              <w:rPr>
                <w:rFonts w:ascii="Times New Roman" w:hAnsi="Times New Roman" w:cs="Times New Roman"/>
                <w:sz w:val="24"/>
                <w:szCs w:val="24"/>
              </w:rPr>
              <w:t>Cambiar buje y eje de la pateca (gancho), si es necesario.</w:t>
            </w:r>
          </w:p>
          <w:p w:rsidR="00EC2924" w:rsidRPr="00A47429" w:rsidRDefault="00EC2924" w:rsidP="00145F65">
            <w:pPr>
              <w:pStyle w:val="Prrafodelista"/>
              <w:numPr>
                <w:ilvl w:val="0"/>
                <w:numId w:val="36"/>
              </w:numPr>
              <w:rPr>
                <w:rFonts w:ascii="Times New Roman" w:hAnsi="Times New Roman" w:cs="Times New Roman"/>
                <w:sz w:val="24"/>
                <w:szCs w:val="24"/>
              </w:rPr>
            </w:pPr>
            <w:r w:rsidRPr="00A47429">
              <w:rPr>
                <w:rFonts w:ascii="Times New Roman" w:hAnsi="Times New Roman" w:cs="Times New Roman"/>
                <w:sz w:val="24"/>
                <w:szCs w:val="24"/>
              </w:rPr>
              <w:t>Ajustar barras de transmisión.</w:t>
            </w:r>
          </w:p>
          <w:p w:rsidR="00EC2924" w:rsidRPr="00A47429" w:rsidRDefault="00EC2924" w:rsidP="00145F65">
            <w:pPr>
              <w:pStyle w:val="Prrafodelista"/>
              <w:numPr>
                <w:ilvl w:val="0"/>
                <w:numId w:val="36"/>
              </w:numPr>
              <w:rPr>
                <w:rFonts w:ascii="Times New Roman" w:hAnsi="Times New Roman" w:cs="Times New Roman"/>
                <w:sz w:val="24"/>
                <w:szCs w:val="24"/>
              </w:rPr>
            </w:pPr>
            <w:r w:rsidRPr="00A47429">
              <w:rPr>
                <w:rFonts w:ascii="Times New Roman" w:hAnsi="Times New Roman" w:cs="Times New Roman"/>
                <w:sz w:val="24"/>
                <w:szCs w:val="24"/>
              </w:rPr>
              <w:t>Ajustar la chumacera de la barra de transmisión, cambiar tornillos si es necesario.</w:t>
            </w:r>
          </w:p>
          <w:p w:rsidR="00EC2924" w:rsidRPr="00A47429" w:rsidRDefault="00EC2924" w:rsidP="00145F65">
            <w:pPr>
              <w:pStyle w:val="Prrafodelista"/>
              <w:numPr>
                <w:ilvl w:val="0"/>
                <w:numId w:val="36"/>
              </w:numPr>
              <w:rPr>
                <w:rFonts w:ascii="Times New Roman" w:hAnsi="Times New Roman" w:cs="Times New Roman"/>
                <w:sz w:val="24"/>
                <w:szCs w:val="24"/>
              </w:rPr>
            </w:pPr>
            <w:r w:rsidRPr="00A47429">
              <w:rPr>
                <w:rFonts w:ascii="Times New Roman" w:hAnsi="Times New Roman" w:cs="Times New Roman"/>
                <w:sz w:val="24"/>
                <w:szCs w:val="24"/>
              </w:rPr>
              <w:t>Cambiar si es necesario chumaceras, cajas de bolas, ejes y ruedas libre y motrices (de la grúa)</w:t>
            </w:r>
          </w:p>
          <w:p w:rsidR="00EC2924" w:rsidRPr="00A47429" w:rsidRDefault="00EC2924" w:rsidP="00145F65">
            <w:pPr>
              <w:pStyle w:val="Prrafodelista"/>
              <w:numPr>
                <w:ilvl w:val="0"/>
                <w:numId w:val="36"/>
              </w:numPr>
              <w:rPr>
                <w:rFonts w:ascii="Times New Roman" w:hAnsi="Times New Roman" w:cs="Times New Roman"/>
                <w:sz w:val="24"/>
                <w:szCs w:val="24"/>
              </w:rPr>
            </w:pPr>
            <w:r w:rsidRPr="00A47429">
              <w:rPr>
                <w:rFonts w:ascii="Times New Roman" w:hAnsi="Times New Roman" w:cs="Times New Roman"/>
                <w:sz w:val="24"/>
                <w:szCs w:val="24"/>
              </w:rPr>
              <w:t>Cambiar si esta desgastada o soldar la tuerca guía y el tenedor</w:t>
            </w:r>
          </w:p>
          <w:p w:rsidR="00EC2924" w:rsidRPr="00A47429" w:rsidRDefault="00EC2924" w:rsidP="00145F65">
            <w:pPr>
              <w:pStyle w:val="Prrafodelista"/>
              <w:numPr>
                <w:ilvl w:val="0"/>
                <w:numId w:val="36"/>
              </w:numPr>
              <w:rPr>
                <w:rFonts w:ascii="Times New Roman" w:hAnsi="Times New Roman" w:cs="Times New Roman"/>
                <w:sz w:val="24"/>
                <w:szCs w:val="24"/>
              </w:rPr>
            </w:pPr>
            <w:r w:rsidRPr="00A47429">
              <w:rPr>
                <w:rFonts w:ascii="Times New Roman" w:hAnsi="Times New Roman" w:cs="Times New Roman"/>
                <w:sz w:val="24"/>
                <w:szCs w:val="24"/>
              </w:rPr>
              <w:t xml:space="preserve">Chequear el nivel de aceite del reductor (del puente) </w:t>
            </w:r>
          </w:p>
          <w:p w:rsidR="00EC2924" w:rsidRPr="00A47429" w:rsidRDefault="00EC2924" w:rsidP="00145F65">
            <w:pPr>
              <w:pStyle w:val="Prrafodelista"/>
              <w:numPr>
                <w:ilvl w:val="0"/>
                <w:numId w:val="36"/>
              </w:numPr>
              <w:rPr>
                <w:rFonts w:ascii="Times New Roman" w:hAnsi="Times New Roman" w:cs="Times New Roman"/>
                <w:sz w:val="24"/>
                <w:szCs w:val="24"/>
              </w:rPr>
            </w:pPr>
            <w:r w:rsidRPr="00A47429">
              <w:rPr>
                <w:rFonts w:ascii="Times New Roman" w:hAnsi="Times New Roman" w:cs="Times New Roman"/>
                <w:sz w:val="24"/>
                <w:szCs w:val="24"/>
              </w:rPr>
              <w:t>Cambiar si es necesario ejes y piñones (del carro)</w:t>
            </w:r>
          </w:p>
          <w:p w:rsidR="00EC2924" w:rsidRPr="00A47429" w:rsidRDefault="00EC2924" w:rsidP="00145F65">
            <w:pPr>
              <w:pStyle w:val="Prrafodelista"/>
              <w:numPr>
                <w:ilvl w:val="0"/>
                <w:numId w:val="36"/>
              </w:numPr>
              <w:rPr>
                <w:rFonts w:ascii="Times New Roman" w:hAnsi="Times New Roman" w:cs="Times New Roman"/>
                <w:sz w:val="24"/>
                <w:szCs w:val="24"/>
              </w:rPr>
            </w:pPr>
            <w:r w:rsidRPr="00A47429">
              <w:rPr>
                <w:rFonts w:ascii="Times New Roman" w:hAnsi="Times New Roman" w:cs="Times New Roman"/>
                <w:sz w:val="24"/>
                <w:szCs w:val="24"/>
              </w:rPr>
              <w:t>Reparar las partes eléctricas</w:t>
            </w:r>
          </w:p>
          <w:p w:rsidR="00EC2924" w:rsidRPr="00A47429" w:rsidRDefault="00EC2924" w:rsidP="00145F65">
            <w:pPr>
              <w:pStyle w:val="Prrafodelista"/>
              <w:numPr>
                <w:ilvl w:val="0"/>
                <w:numId w:val="36"/>
              </w:numPr>
              <w:rPr>
                <w:rFonts w:ascii="Times New Roman" w:hAnsi="Times New Roman" w:cs="Times New Roman"/>
                <w:sz w:val="24"/>
                <w:szCs w:val="24"/>
              </w:rPr>
            </w:pPr>
            <w:r w:rsidRPr="00A47429">
              <w:rPr>
                <w:rFonts w:ascii="Times New Roman" w:hAnsi="Times New Roman" w:cs="Times New Roman"/>
                <w:sz w:val="24"/>
                <w:szCs w:val="24"/>
              </w:rPr>
              <w:t>Elaborar la lista de los defectos y piezas a sustituir o reparar durante la próxima reparación planificada.</w:t>
            </w:r>
          </w:p>
          <w:p w:rsidR="00EC2924" w:rsidRPr="00A47429" w:rsidRDefault="00EC2924" w:rsidP="00210024">
            <w:pPr>
              <w:rPr>
                <w:rFonts w:ascii="Times New Roman" w:hAnsi="Times New Roman" w:cs="Times New Roman"/>
                <w:sz w:val="24"/>
                <w:szCs w:val="24"/>
              </w:rPr>
            </w:pPr>
          </w:p>
        </w:tc>
      </w:tr>
      <w:tr w:rsidR="00EC2924" w:rsidRPr="00A47429" w:rsidTr="00210024">
        <w:trPr>
          <w:trHeight w:val="3138"/>
        </w:trPr>
        <w:tc>
          <w:tcPr>
            <w:tcW w:w="2263" w:type="dxa"/>
          </w:tcPr>
          <w:p w:rsidR="00EC2924" w:rsidRPr="00A47429" w:rsidRDefault="00EC2924" w:rsidP="00210024">
            <w:pPr>
              <w:rPr>
                <w:rFonts w:ascii="Times New Roman" w:hAnsi="Times New Roman" w:cs="Times New Roman"/>
                <w:sz w:val="24"/>
                <w:szCs w:val="24"/>
              </w:rPr>
            </w:pPr>
            <w:r w:rsidRPr="00A47429">
              <w:rPr>
                <w:rFonts w:ascii="Times New Roman" w:hAnsi="Times New Roman" w:cs="Times New Roman"/>
                <w:sz w:val="24"/>
                <w:szCs w:val="24"/>
              </w:rPr>
              <w:t xml:space="preserve">Reparación mediana </w:t>
            </w:r>
          </w:p>
        </w:tc>
        <w:tc>
          <w:tcPr>
            <w:tcW w:w="7715" w:type="dxa"/>
          </w:tcPr>
          <w:p w:rsidR="00EC2924" w:rsidRPr="00A47429" w:rsidRDefault="00EC2924" w:rsidP="00145F65">
            <w:pPr>
              <w:pStyle w:val="Prrafodelista"/>
              <w:numPr>
                <w:ilvl w:val="0"/>
                <w:numId w:val="37"/>
              </w:numPr>
              <w:rPr>
                <w:rFonts w:ascii="Times New Roman" w:hAnsi="Times New Roman" w:cs="Times New Roman"/>
                <w:sz w:val="24"/>
                <w:szCs w:val="24"/>
              </w:rPr>
            </w:pPr>
            <w:r w:rsidRPr="00A47429">
              <w:rPr>
                <w:rFonts w:ascii="Times New Roman" w:hAnsi="Times New Roman" w:cs="Times New Roman"/>
                <w:sz w:val="24"/>
                <w:szCs w:val="24"/>
              </w:rPr>
              <w:t>Cambiar bandas de freno</w:t>
            </w:r>
          </w:p>
          <w:p w:rsidR="00EC2924" w:rsidRPr="00A47429" w:rsidRDefault="00EC2924" w:rsidP="00145F65">
            <w:pPr>
              <w:pStyle w:val="Prrafodelista"/>
              <w:numPr>
                <w:ilvl w:val="0"/>
                <w:numId w:val="37"/>
              </w:numPr>
              <w:rPr>
                <w:rFonts w:ascii="Times New Roman" w:hAnsi="Times New Roman" w:cs="Times New Roman"/>
                <w:sz w:val="24"/>
                <w:szCs w:val="24"/>
              </w:rPr>
            </w:pPr>
            <w:r w:rsidRPr="00A47429">
              <w:rPr>
                <w:rFonts w:ascii="Times New Roman" w:hAnsi="Times New Roman" w:cs="Times New Roman"/>
                <w:sz w:val="24"/>
                <w:szCs w:val="24"/>
              </w:rPr>
              <w:t>Cambiar el cable si es necesario</w:t>
            </w:r>
          </w:p>
          <w:p w:rsidR="00EC2924" w:rsidRPr="00A47429" w:rsidRDefault="00EC2924" w:rsidP="00145F65">
            <w:pPr>
              <w:pStyle w:val="Prrafodelista"/>
              <w:numPr>
                <w:ilvl w:val="0"/>
                <w:numId w:val="37"/>
              </w:numPr>
              <w:rPr>
                <w:rFonts w:ascii="Times New Roman" w:hAnsi="Times New Roman" w:cs="Times New Roman"/>
                <w:sz w:val="24"/>
                <w:szCs w:val="24"/>
              </w:rPr>
            </w:pPr>
            <w:r w:rsidRPr="00A47429">
              <w:rPr>
                <w:rFonts w:ascii="Times New Roman" w:hAnsi="Times New Roman" w:cs="Times New Roman"/>
                <w:sz w:val="24"/>
                <w:szCs w:val="24"/>
              </w:rPr>
              <w:t>Cambiar buje, eje y copilla de la pateca (gancho) si es necesario</w:t>
            </w:r>
          </w:p>
          <w:p w:rsidR="00EC2924" w:rsidRPr="00A47429" w:rsidRDefault="00EC2924" w:rsidP="00145F65">
            <w:pPr>
              <w:pStyle w:val="Prrafodelista"/>
              <w:numPr>
                <w:ilvl w:val="0"/>
                <w:numId w:val="37"/>
              </w:numPr>
              <w:rPr>
                <w:rFonts w:ascii="Times New Roman" w:hAnsi="Times New Roman" w:cs="Times New Roman"/>
                <w:sz w:val="24"/>
                <w:szCs w:val="24"/>
              </w:rPr>
            </w:pPr>
            <w:r w:rsidRPr="00A47429">
              <w:rPr>
                <w:rFonts w:ascii="Times New Roman" w:hAnsi="Times New Roman" w:cs="Times New Roman"/>
                <w:sz w:val="24"/>
                <w:szCs w:val="24"/>
              </w:rPr>
              <w:t>Sustituir chumaceras y tornillos (de la grúa)</w:t>
            </w:r>
          </w:p>
          <w:p w:rsidR="00EC2924" w:rsidRPr="00A47429" w:rsidRDefault="00EC2924" w:rsidP="00145F65">
            <w:pPr>
              <w:pStyle w:val="Prrafodelista"/>
              <w:numPr>
                <w:ilvl w:val="0"/>
                <w:numId w:val="37"/>
              </w:numPr>
              <w:rPr>
                <w:rFonts w:ascii="Times New Roman" w:hAnsi="Times New Roman" w:cs="Times New Roman"/>
                <w:sz w:val="24"/>
                <w:szCs w:val="24"/>
              </w:rPr>
            </w:pPr>
            <w:r w:rsidRPr="00A47429">
              <w:rPr>
                <w:rFonts w:ascii="Times New Roman" w:hAnsi="Times New Roman" w:cs="Times New Roman"/>
                <w:sz w:val="24"/>
                <w:szCs w:val="24"/>
              </w:rPr>
              <w:t>Cambiar ruedas, ejes, chumaceras y cajas de bolas que estén en mal estado (de la grúa)</w:t>
            </w:r>
          </w:p>
          <w:p w:rsidR="00EC2924" w:rsidRPr="00A47429" w:rsidRDefault="00EC2924" w:rsidP="00145F65">
            <w:pPr>
              <w:pStyle w:val="Prrafodelista"/>
              <w:numPr>
                <w:ilvl w:val="0"/>
                <w:numId w:val="37"/>
              </w:numPr>
              <w:rPr>
                <w:rFonts w:ascii="Times New Roman" w:hAnsi="Times New Roman" w:cs="Times New Roman"/>
                <w:sz w:val="24"/>
                <w:szCs w:val="24"/>
              </w:rPr>
            </w:pPr>
            <w:r w:rsidRPr="00A47429">
              <w:rPr>
                <w:rFonts w:ascii="Times New Roman" w:hAnsi="Times New Roman" w:cs="Times New Roman"/>
                <w:sz w:val="24"/>
                <w:szCs w:val="24"/>
              </w:rPr>
              <w:t>Cambiar o reparar las barras de los interruptores del final de recorrido</w:t>
            </w:r>
          </w:p>
          <w:p w:rsidR="00EC2924" w:rsidRPr="00A47429" w:rsidRDefault="00EC2924" w:rsidP="00145F65">
            <w:pPr>
              <w:pStyle w:val="Prrafodelista"/>
              <w:numPr>
                <w:ilvl w:val="0"/>
                <w:numId w:val="37"/>
              </w:numPr>
              <w:rPr>
                <w:rFonts w:ascii="Times New Roman" w:hAnsi="Times New Roman" w:cs="Times New Roman"/>
                <w:sz w:val="24"/>
                <w:szCs w:val="24"/>
              </w:rPr>
            </w:pPr>
            <w:r w:rsidRPr="00A47429">
              <w:rPr>
                <w:rFonts w:ascii="Times New Roman" w:hAnsi="Times New Roman" w:cs="Times New Roman"/>
                <w:sz w:val="24"/>
                <w:szCs w:val="24"/>
              </w:rPr>
              <w:t>Cambiar tuerca guía y tenedor si es necesario o repararlos</w:t>
            </w:r>
          </w:p>
          <w:p w:rsidR="00EC2924" w:rsidRPr="00A47429" w:rsidRDefault="00EC2924" w:rsidP="00145F65">
            <w:pPr>
              <w:pStyle w:val="Prrafodelista"/>
              <w:numPr>
                <w:ilvl w:val="0"/>
                <w:numId w:val="37"/>
              </w:numPr>
              <w:rPr>
                <w:rFonts w:ascii="Times New Roman" w:hAnsi="Times New Roman" w:cs="Times New Roman"/>
                <w:sz w:val="24"/>
                <w:szCs w:val="24"/>
              </w:rPr>
            </w:pPr>
            <w:r w:rsidRPr="00A47429">
              <w:rPr>
                <w:rFonts w:ascii="Times New Roman" w:hAnsi="Times New Roman" w:cs="Times New Roman"/>
                <w:sz w:val="24"/>
                <w:szCs w:val="24"/>
              </w:rPr>
              <w:t xml:space="preserve">Limpiar los reductores y pintarlos en su parte interior </w:t>
            </w:r>
          </w:p>
          <w:p w:rsidR="00EC2924" w:rsidRPr="00A47429" w:rsidRDefault="00EC2924" w:rsidP="00145F65">
            <w:pPr>
              <w:pStyle w:val="Prrafodelista"/>
              <w:numPr>
                <w:ilvl w:val="0"/>
                <w:numId w:val="37"/>
              </w:numPr>
              <w:rPr>
                <w:rFonts w:ascii="Times New Roman" w:hAnsi="Times New Roman" w:cs="Times New Roman"/>
                <w:sz w:val="24"/>
                <w:szCs w:val="24"/>
              </w:rPr>
            </w:pPr>
            <w:r w:rsidRPr="00A47429">
              <w:rPr>
                <w:rFonts w:ascii="Times New Roman" w:hAnsi="Times New Roman" w:cs="Times New Roman"/>
                <w:sz w:val="24"/>
                <w:szCs w:val="24"/>
              </w:rPr>
              <w:t>Cambiar ejes y piñones del carro</w:t>
            </w:r>
          </w:p>
          <w:p w:rsidR="00EC2924" w:rsidRPr="00A47429" w:rsidRDefault="00EC2924" w:rsidP="00145F65">
            <w:pPr>
              <w:pStyle w:val="Prrafodelista"/>
              <w:numPr>
                <w:ilvl w:val="0"/>
                <w:numId w:val="37"/>
              </w:numPr>
              <w:rPr>
                <w:rFonts w:ascii="Times New Roman" w:hAnsi="Times New Roman" w:cs="Times New Roman"/>
                <w:sz w:val="24"/>
                <w:szCs w:val="24"/>
              </w:rPr>
            </w:pPr>
            <w:r w:rsidRPr="00A47429">
              <w:rPr>
                <w:rFonts w:ascii="Times New Roman" w:hAnsi="Times New Roman" w:cs="Times New Roman"/>
                <w:sz w:val="24"/>
                <w:szCs w:val="24"/>
              </w:rPr>
              <w:t>Reparar las partes eléctricas</w:t>
            </w:r>
          </w:p>
          <w:p w:rsidR="00EC2924" w:rsidRPr="00A47429" w:rsidRDefault="00EC2924" w:rsidP="00145F65">
            <w:pPr>
              <w:pStyle w:val="Prrafodelista"/>
              <w:numPr>
                <w:ilvl w:val="0"/>
                <w:numId w:val="37"/>
              </w:numPr>
              <w:rPr>
                <w:rFonts w:ascii="Times New Roman" w:hAnsi="Times New Roman" w:cs="Times New Roman"/>
                <w:sz w:val="24"/>
                <w:szCs w:val="24"/>
              </w:rPr>
            </w:pPr>
            <w:r w:rsidRPr="00A47429">
              <w:rPr>
                <w:rFonts w:ascii="Times New Roman" w:hAnsi="Times New Roman" w:cs="Times New Roman"/>
                <w:sz w:val="24"/>
                <w:szCs w:val="24"/>
              </w:rPr>
              <w:t>Elaborar la lista de los defectos y piezas a sustituir o reparar durante la próxima reparación planificada.</w:t>
            </w:r>
          </w:p>
        </w:tc>
      </w:tr>
      <w:tr w:rsidR="00EC2924" w:rsidRPr="00A47429" w:rsidTr="00210024">
        <w:trPr>
          <w:trHeight w:val="3799"/>
        </w:trPr>
        <w:tc>
          <w:tcPr>
            <w:tcW w:w="2263" w:type="dxa"/>
          </w:tcPr>
          <w:p w:rsidR="00EC2924" w:rsidRPr="00A47429" w:rsidRDefault="00EC2924" w:rsidP="00210024">
            <w:pPr>
              <w:rPr>
                <w:rFonts w:ascii="Times New Roman" w:hAnsi="Times New Roman" w:cs="Times New Roman"/>
                <w:sz w:val="24"/>
                <w:szCs w:val="24"/>
              </w:rPr>
            </w:pPr>
            <w:r w:rsidRPr="00A47429">
              <w:rPr>
                <w:rFonts w:ascii="Times New Roman" w:hAnsi="Times New Roman" w:cs="Times New Roman"/>
                <w:sz w:val="24"/>
                <w:szCs w:val="24"/>
              </w:rPr>
              <w:t xml:space="preserve">Reparación general </w:t>
            </w:r>
          </w:p>
        </w:tc>
        <w:tc>
          <w:tcPr>
            <w:tcW w:w="7715" w:type="dxa"/>
          </w:tcPr>
          <w:p w:rsidR="00EC2924" w:rsidRPr="00A47429" w:rsidRDefault="00EC2924" w:rsidP="00145F65">
            <w:pPr>
              <w:pStyle w:val="Prrafodelista"/>
              <w:numPr>
                <w:ilvl w:val="0"/>
                <w:numId w:val="38"/>
              </w:numPr>
              <w:rPr>
                <w:rFonts w:ascii="Times New Roman" w:hAnsi="Times New Roman" w:cs="Times New Roman"/>
                <w:sz w:val="24"/>
                <w:szCs w:val="24"/>
              </w:rPr>
            </w:pPr>
            <w:r w:rsidRPr="00A47429">
              <w:rPr>
                <w:rFonts w:ascii="Times New Roman" w:hAnsi="Times New Roman" w:cs="Times New Roman"/>
                <w:sz w:val="24"/>
                <w:szCs w:val="24"/>
              </w:rPr>
              <w:t>Cambiar bandas de freno</w:t>
            </w:r>
          </w:p>
          <w:p w:rsidR="00EC2924" w:rsidRPr="00A47429" w:rsidRDefault="00EC2924" w:rsidP="00145F65">
            <w:pPr>
              <w:pStyle w:val="Prrafodelista"/>
              <w:numPr>
                <w:ilvl w:val="0"/>
                <w:numId w:val="38"/>
              </w:numPr>
              <w:rPr>
                <w:rFonts w:ascii="Times New Roman" w:hAnsi="Times New Roman" w:cs="Times New Roman"/>
                <w:sz w:val="24"/>
                <w:szCs w:val="24"/>
              </w:rPr>
            </w:pPr>
            <w:r w:rsidRPr="00A47429">
              <w:rPr>
                <w:rFonts w:ascii="Times New Roman" w:hAnsi="Times New Roman" w:cs="Times New Roman"/>
                <w:sz w:val="24"/>
                <w:szCs w:val="24"/>
              </w:rPr>
              <w:t>Cambiar el cable</w:t>
            </w:r>
          </w:p>
          <w:p w:rsidR="00EC2924" w:rsidRPr="00A47429" w:rsidRDefault="00EC2924" w:rsidP="00145F65">
            <w:pPr>
              <w:pStyle w:val="Prrafodelista"/>
              <w:numPr>
                <w:ilvl w:val="0"/>
                <w:numId w:val="38"/>
              </w:numPr>
              <w:rPr>
                <w:rFonts w:ascii="Times New Roman" w:hAnsi="Times New Roman" w:cs="Times New Roman"/>
                <w:sz w:val="24"/>
                <w:szCs w:val="24"/>
              </w:rPr>
            </w:pPr>
            <w:r w:rsidRPr="00A47429">
              <w:rPr>
                <w:rFonts w:ascii="Times New Roman" w:hAnsi="Times New Roman" w:cs="Times New Roman"/>
                <w:sz w:val="24"/>
                <w:szCs w:val="24"/>
              </w:rPr>
              <w:t>Cambiar la pateca (gancho) completa</w:t>
            </w:r>
          </w:p>
          <w:p w:rsidR="00EC2924" w:rsidRPr="00A47429" w:rsidRDefault="00EC2924" w:rsidP="00145F65">
            <w:pPr>
              <w:pStyle w:val="Prrafodelista"/>
              <w:numPr>
                <w:ilvl w:val="0"/>
                <w:numId w:val="38"/>
              </w:numPr>
              <w:rPr>
                <w:rFonts w:ascii="Times New Roman" w:hAnsi="Times New Roman" w:cs="Times New Roman"/>
                <w:sz w:val="24"/>
                <w:szCs w:val="24"/>
              </w:rPr>
            </w:pPr>
            <w:r w:rsidRPr="00A47429">
              <w:rPr>
                <w:rFonts w:ascii="Times New Roman" w:hAnsi="Times New Roman" w:cs="Times New Roman"/>
                <w:sz w:val="24"/>
                <w:szCs w:val="24"/>
              </w:rPr>
              <w:t>Reparar o cambiar barra de transmisión, chumaceras y tornillos (de la grúa)</w:t>
            </w:r>
          </w:p>
          <w:p w:rsidR="00EC2924" w:rsidRPr="00A47429" w:rsidRDefault="00EC2924" w:rsidP="00145F65">
            <w:pPr>
              <w:pStyle w:val="Prrafodelista"/>
              <w:numPr>
                <w:ilvl w:val="0"/>
                <w:numId w:val="38"/>
              </w:numPr>
              <w:rPr>
                <w:rFonts w:ascii="Times New Roman" w:hAnsi="Times New Roman" w:cs="Times New Roman"/>
                <w:sz w:val="24"/>
                <w:szCs w:val="24"/>
              </w:rPr>
            </w:pPr>
            <w:r w:rsidRPr="00A47429">
              <w:rPr>
                <w:rFonts w:ascii="Times New Roman" w:hAnsi="Times New Roman" w:cs="Times New Roman"/>
                <w:sz w:val="24"/>
                <w:szCs w:val="24"/>
              </w:rPr>
              <w:t>Cambiar ruedas</w:t>
            </w:r>
          </w:p>
          <w:p w:rsidR="00EC2924" w:rsidRPr="00A47429" w:rsidRDefault="00EC2924" w:rsidP="00145F65">
            <w:pPr>
              <w:pStyle w:val="Prrafodelista"/>
              <w:numPr>
                <w:ilvl w:val="0"/>
                <w:numId w:val="38"/>
              </w:numPr>
              <w:rPr>
                <w:rFonts w:ascii="Times New Roman" w:hAnsi="Times New Roman" w:cs="Times New Roman"/>
                <w:sz w:val="24"/>
                <w:szCs w:val="24"/>
              </w:rPr>
            </w:pPr>
            <w:r w:rsidRPr="00A47429">
              <w:rPr>
                <w:rFonts w:ascii="Times New Roman" w:hAnsi="Times New Roman" w:cs="Times New Roman"/>
                <w:sz w:val="24"/>
                <w:szCs w:val="24"/>
              </w:rPr>
              <w:t>Alinear las vías</w:t>
            </w:r>
          </w:p>
          <w:p w:rsidR="00EC2924" w:rsidRPr="00A47429" w:rsidRDefault="00EC2924" w:rsidP="00145F65">
            <w:pPr>
              <w:pStyle w:val="Prrafodelista"/>
              <w:numPr>
                <w:ilvl w:val="0"/>
                <w:numId w:val="38"/>
              </w:numPr>
              <w:rPr>
                <w:rFonts w:ascii="Times New Roman" w:hAnsi="Times New Roman" w:cs="Times New Roman"/>
                <w:sz w:val="24"/>
                <w:szCs w:val="24"/>
              </w:rPr>
            </w:pPr>
            <w:r w:rsidRPr="00A47429">
              <w:rPr>
                <w:rFonts w:ascii="Times New Roman" w:hAnsi="Times New Roman" w:cs="Times New Roman"/>
                <w:sz w:val="24"/>
                <w:szCs w:val="24"/>
              </w:rPr>
              <w:t>Desarmar reductores y cambiar piñones defectuosos, sellos y juntas. Limpiar y pintar  el interior de los reductores</w:t>
            </w:r>
          </w:p>
          <w:p w:rsidR="00EC2924" w:rsidRPr="00A47429" w:rsidRDefault="00EC2924" w:rsidP="00145F65">
            <w:pPr>
              <w:pStyle w:val="Prrafodelista"/>
              <w:numPr>
                <w:ilvl w:val="0"/>
                <w:numId w:val="38"/>
              </w:numPr>
              <w:rPr>
                <w:rFonts w:ascii="Times New Roman" w:hAnsi="Times New Roman" w:cs="Times New Roman"/>
                <w:sz w:val="24"/>
                <w:szCs w:val="24"/>
              </w:rPr>
            </w:pPr>
            <w:r w:rsidRPr="00A47429">
              <w:rPr>
                <w:rFonts w:ascii="Times New Roman" w:hAnsi="Times New Roman" w:cs="Times New Roman"/>
                <w:sz w:val="24"/>
                <w:szCs w:val="24"/>
              </w:rPr>
              <w:t>Cambiar las barras y los interruptores del límite de recorrido</w:t>
            </w:r>
          </w:p>
          <w:p w:rsidR="00EC2924" w:rsidRPr="00A47429" w:rsidRDefault="00EC2924" w:rsidP="00145F65">
            <w:pPr>
              <w:pStyle w:val="Prrafodelista"/>
              <w:numPr>
                <w:ilvl w:val="0"/>
                <w:numId w:val="38"/>
              </w:numPr>
              <w:rPr>
                <w:rFonts w:ascii="Times New Roman" w:hAnsi="Times New Roman" w:cs="Times New Roman"/>
                <w:sz w:val="24"/>
                <w:szCs w:val="24"/>
              </w:rPr>
            </w:pPr>
            <w:r w:rsidRPr="00A47429">
              <w:rPr>
                <w:rFonts w:ascii="Times New Roman" w:hAnsi="Times New Roman" w:cs="Times New Roman"/>
                <w:sz w:val="24"/>
                <w:szCs w:val="24"/>
              </w:rPr>
              <w:t>Cambiar ruedas libres y motrices del carro.</w:t>
            </w:r>
          </w:p>
          <w:p w:rsidR="00EC2924" w:rsidRPr="00A47429" w:rsidRDefault="00EC2924" w:rsidP="00210024">
            <w:pPr>
              <w:ind w:left="360"/>
              <w:rPr>
                <w:rFonts w:ascii="Times New Roman" w:hAnsi="Times New Roman" w:cs="Times New Roman"/>
                <w:sz w:val="24"/>
                <w:szCs w:val="24"/>
              </w:rPr>
            </w:pPr>
          </w:p>
          <w:p w:rsidR="00EC2924" w:rsidRPr="00A47429" w:rsidRDefault="00EC2924" w:rsidP="00210024">
            <w:pPr>
              <w:ind w:left="360"/>
              <w:rPr>
                <w:rFonts w:ascii="Times New Roman" w:hAnsi="Times New Roman" w:cs="Times New Roman"/>
                <w:sz w:val="24"/>
                <w:szCs w:val="24"/>
              </w:rPr>
            </w:pPr>
          </w:p>
          <w:p w:rsidR="00EC2924" w:rsidRPr="00A47429" w:rsidRDefault="00EC2924" w:rsidP="00210024">
            <w:pPr>
              <w:rPr>
                <w:rFonts w:ascii="Times New Roman" w:hAnsi="Times New Roman" w:cs="Times New Roman"/>
                <w:sz w:val="24"/>
                <w:szCs w:val="24"/>
              </w:rPr>
            </w:pPr>
          </w:p>
        </w:tc>
      </w:tr>
    </w:tbl>
    <w:p w:rsidR="00210024" w:rsidRPr="00A47429" w:rsidRDefault="00210024" w:rsidP="00210024">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13057C" w:rsidRPr="00A47429" w:rsidRDefault="00210024" w:rsidP="00EF43C7">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w:t>
      </w:r>
      <w:r w:rsidR="00EF43C7" w:rsidRPr="00A47429">
        <w:rPr>
          <w:rFonts w:ascii="Times New Roman" w:hAnsi="Times New Roman" w:cs="Times New Roman"/>
          <w:sz w:val="24"/>
          <w:szCs w:val="24"/>
        </w:rPr>
        <w:t>Yonathan Geovanny Arriola Vega</w:t>
      </w:r>
    </w:p>
    <w:p w:rsidR="00F10DFC" w:rsidRDefault="00F10DFC" w:rsidP="000B719A">
      <w:pPr>
        <w:tabs>
          <w:tab w:val="left" w:pos="1019"/>
        </w:tabs>
        <w:jc w:val="both"/>
        <w:rPr>
          <w:rFonts w:ascii="Times New Roman" w:hAnsi="Times New Roman" w:cs="Times New Roman"/>
          <w:sz w:val="24"/>
          <w:szCs w:val="24"/>
        </w:rPr>
      </w:pPr>
    </w:p>
    <w:p w:rsidR="0013057C" w:rsidRPr="00A47429" w:rsidRDefault="0013057C" w:rsidP="000B719A">
      <w:pPr>
        <w:tabs>
          <w:tab w:val="left" w:pos="1019"/>
        </w:tabs>
        <w:jc w:val="both"/>
        <w:rPr>
          <w:rFonts w:ascii="Times New Roman" w:hAnsi="Times New Roman" w:cs="Times New Roman"/>
          <w:sz w:val="24"/>
          <w:szCs w:val="24"/>
        </w:rPr>
      </w:pPr>
      <w:r w:rsidRPr="00A47429">
        <w:rPr>
          <w:rFonts w:ascii="Times New Roman" w:hAnsi="Times New Roman" w:cs="Times New Roman"/>
          <w:sz w:val="24"/>
          <w:szCs w:val="24"/>
        </w:rPr>
        <w:lastRenderedPageBreak/>
        <w:t>Retrocavadora.</w:t>
      </w:r>
    </w:p>
    <w:p w:rsidR="00EF43C7" w:rsidRPr="00A47429" w:rsidRDefault="00EF43C7" w:rsidP="000B719A">
      <w:pPr>
        <w:tabs>
          <w:tab w:val="left" w:pos="1019"/>
        </w:tabs>
        <w:jc w:val="both"/>
        <w:rPr>
          <w:rFonts w:ascii="Times New Roman" w:hAnsi="Times New Roman" w:cs="Times New Roman"/>
          <w:sz w:val="24"/>
          <w:szCs w:val="24"/>
        </w:rPr>
      </w:pPr>
      <w:r w:rsidRPr="00A47429">
        <w:rPr>
          <w:rFonts w:ascii="Times New Roman" w:hAnsi="Times New Roman" w:cs="Times New Roman"/>
          <w:b/>
          <w:sz w:val="24"/>
          <w:szCs w:val="24"/>
        </w:rPr>
        <w:t>Tabla No. 44:</w:t>
      </w:r>
      <w:r w:rsidRPr="00A47429">
        <w:rPr>
          <w:rFonts w:ascii="Times New Roman" w:hAnsi="Times New Roman" w:cs="Times New Roman"/>
          <w:sz w:val="24"/>
          <w:szCs w:val="24"/>
        </w:rPr>
        <w:t xml:space="preserve"> mantenimiento para retro excavadora.</w:t>
      </w:r>
    </w:p>
    <w:tbl>
      <w:tblPr>
        <w:tblStyle w:val="Tablaconcuadrcula"/>
        <w:tblW w:w="10188" w:type="dxa"/>
        <w:tblInd w:w="-459" w:type="dxa"/>
        <w:tblLook w:val="04A0" w:firstRow="1" w:lastRow="0" w:firstColumn="1" w:lastColumn="0" w:noHBand="0" w:noVBand="1"/>
      </w:tblPr>
      <w:tblGrid>
        <w:gridCol w:w="2312"/>
        <w:gridCol w:w="7876"/>
      </w:tblGrid>
      <w:tr w:rsidR="00CC74AC" w:rsidRPr="00A47429" w:rsidTr="00345E12">
        <w:trPr>
          <w:trHeight w:val="326"/>
        </w:trPr>
        <w:tc>
          <w:tcPr>
            <w:tcW w:w="10188" w:type="dxa"/>
            <w:gridSpan w:val="2"/>
          </w:tcPr>
          <w:p w:rsidR="00CC74AC" w:rsidRPr="00A47429" w:rsidRDefault="00CC74AC" w:rsidP="00345E12">
            <w:pPr>
              <w:rPr>
                <w:rFonts w:ascii="Times New Roman" w:hAnsi="Times New Roman" w:cs="Times New Roman"/>
                <w:sz w:val="24"/>
                <w:szCs w:val="24"/>
              </w:rPr>
            </w:pPr>
            <w:r w:rsidRPr="00A47429">
              <w:rPr>
                <w:rFonts w:ascii="Times New Roman" w:hAnsi="Times New Roman" w:cs="Times New Roman"/>
                <w:sz w:val="24"/>
                <w:szCs w:val="24"/>
              </w:rPr>
              <w:t xml:space="preserve">                                MANUAL DE MANTENIMIENTO</w:t>
            </w:r>
          </w:p>
        </w:tc>
      </w:tr>
      <w:tr w:rsidR="00CC74AC" w:rsidRPr="00A47429" w:rsidTr="00345E12">
        <w:trPr>
          <w:trHeight w:val="671"/>
        </w:trPr>
        <w:tc>
          <w:tcPr>
            <w:tcW w:w="2312" w:type="dxa"/>
          </w:tcPr>
          <w:p w:rsidR="00CC74AC" w:rsidRPr="00A47429" w:rsidRDefault="00CC74AC" w:rsidP="00345E12">
            <w:pPr>
              <w:tabs>
                <w:tab w:val="left" w:pos="3255"/>
              </w:tabs>
              <w:rPr>
                <w:rFonts w:ascii="Times New Roman" w:hAnsi="Times New Roman" w:cs="Times New Roman"/>
                <w:sz w:val="24"/>
                <w:szCs w:val="24"/>
              </w:rPr>
            </w:pPr>
            <w:r w:rsidRPr="00A47429">
              <w:rPr>
                <w:rFonts w:ascii="Times New Roman" w:hAnsi="Times New Roman" w:cs="Times New Roman"/>
                <w:sz w:val="24"/>
                <w:szCs w:val="24"/>
              </w:rPr>
              <w:t>Retroexcavadora.</w:t>
            </w:r>
          </w:p>
        </w:tc>
        <w:tc>
          <w:tcPr>
            <w:tcW w:w="7876" w:type="dxa"/>
          </w:tcPr>
          <w:p w:rsidR="00CC74AC" w:rsidRPr="00A47429" w:rsidRDefault="00CC74AC" w:rsidP="00345E12">
            <w:pPr>
              <w:rPr>
                <w:rFonts w:ascii="Times New Roman" w:hAnsi="Times New Roman" w:cs="Times New Roman"/>
                <w:sz w:val="24"/>
                <w:szCs w:val="24"/>
              </w:rPr>
            </w:pPr>
            <w:r w:rsidRPr="00A47429">
              <w:rPr>
                <w:rFonts w:ascii="Times New Roman" w:hAnsi="Times New Roman" w:cs="Times New Roman"/>
                <w:sz w:val="24"/>
                <w:szCs w:val="24"/>
              </w:rPr>
              <w:t>Códigos: K9</w:t>
            </w:r>
          </w:p>
        </w:tc>
      </w:tr>
      <w:tr w:rsidR="00CC74AC" w:rsidRPr="00A47429" w:rsidTr="00345E12">
        <w:trPr>
          <w:trHeight w:val="326"/>
        </w:trPr>
        <w:tc>
          <w:tcPr>
            <w:tcW w:w="10188" w:type="dxa"/>
            <w:gridSpan w:val="2"/>
          </w:tcPr>
          <w:p w:rsidR="00CC74AC" w:rsidRPr="00A47429" w:rsidRDefault="00CC74AC" w:rsidP="00345E12">
            <w:pPr>
              <w:rPr>
                <w:rFonts w:ascii="Times New Roman" w:hAnsi="Times New Roman" w:cs="Times New Roman"/>
                <w:sz w:val="24"/>
                <w:szCs w:val="24"/>
              </w:rPr>
            </w:pPr>
            <w:r w:rsidRPr="00A47429">
              <w:rPr>
                <w:rFonts w:ascii="Times New Roman" w:hAnsi="Times New Roman" w:cs="Times New Roman"/>
                <w:sz w:val="24"/>
                <w:szCs w:val="24"/>
              </w:rPr>
              <w:t xml:space="preserve">                               Planificación de las actividades</w:t>
            </w:r>
          </w:p>
        </w:tc>
      </w:tr>
      <w:tr w:rsidR="00CC74AC" w:rsidRPr="00A47429" w:rsidTr="00F10DFC">
        <w:trPr>
          <w:trHeight w:val="3703"/>
        </w:trPr>
        <w:tc>
          <w:tcPr>
            <w:tcW w:w="2312" w:type="dxa"/>
          </w:tcPr>
          <w:p w:rsidR="00CC74AC" w:rsidRPr="00A47429" w:rsidRDefault="00CC74AC" w:rsidP="00345E12">
            <w:pPr>
              <w:rPr>
                <w:rFonts w:ascii="Times New Roman" w:hAnsi="Times New Roman" w:cs="Times New Roman"/>
                <w:sz w:val="24"/>
                <w:szCs w:val="24"/>
              </w:rPr>
            </w:pPr>
            <w:r w:rsidRPr="00A47429">
              <w:rPr>
                <w:rFonts w:ascii="Times New Roman" w:hAnsi="Times New Roman" w:cs="Times New Roman"/>
                <w:sz w:val="24"/>
                <w:szCs w:val="24"/>
              </w:rPr>
              <w:t>Revisión</w:t>
            </w:r>
          </w:p>
        </w:tc>
        <w:tc>
          <w:tcPr>
            <w:tcW w:w="7876" w:type="dxa"/>
          </w:tcPr>
          <w:p w:rsidR="00CC74AC" w:rsidRPr="00A47429" w:rsidRDefault="00CC74AC" w:rsidP="00145F65">
            <w:pPr>
              <w:pStyle w:val="Prrafodelista"/>
              <w:numPr>
                <w:ilvl w:val="0"/>
                <w:numId w:val="44"/>
              </w:numPr>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shd w:val="clear" w:color="auto" w:fill="FFFFFF"/>
              </w:rPr>
              <w:t xml:space="preserve">Revisa el aceite del motor. </w:t>
            </w:r>
          </w:p>
          <w:p w:rsidR="00CC74AC" w:rsidRPr="00A47429" w:rsidRDefault="00CC74AC" w:rsidP="00145F65">
            <w:pPr>
              <w:pStyle w:val="Prrafodelista"/>
              <w:numPr>
                <w:ilvl w:val="0"/>
                <w:numId w:val="44"/>
              </w:numPr>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shd w:val="clear" w:color="auto" w:fill="FFFFFF"/>
              </w:rPr>
              <w:t xml:space="preserve">Revisa el fluido de transmisión. </w:t>
            </w:r>
          </w:p>
          <w:p w:rsidR="00CC74AC" w:rsidRPr="00A47429" w:rsidRDefault="00CC74AC" w:rsidP="00145F65">
            <w:pPr>
              <w:pStyle w:val="Prrafodelista"/>
              <w:numPr>
                <w:ilvl w:val="0"/>
                <w:numId w:val="44"/>
              </w:numPr>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shd w:val="clear" w:color="auto" w:fill="FFFFFF"/>
              </w:rPr>
              <w:t>Revisa el líquido refrigerante en el radiador.</w:t>
            </w:r>
          </w:p>
          <w:p w:rsidR="00CC74AC" w:rsidRPr="00A47429" w:rsidRDefault="00CC74AC" w:rsidP="00145F65">
            <w:pPr>
              <w:pStyle w:val="Prrafodelista"/>
              <w:numPr>
                <w:ilvl w:val="0"/>
                <w:numId w:val="44"/>
              </w:numPr>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shd w:val="clear" w:color="auto" w:fill="FFFFFF"/>
              </w:rPr>
              <w:t xml:space="preserve">Revisa el aceite hidráulico. </w:t>
            </w:r>
          </w:p>
          <w:p w:rsidR="00CC74AC" w:rsidRPr="00A47429" w:rsidRDefault="00CC74AC" w:rsidP="00145F65">
            <w:pPr>
              <w:pStyle w:val="Prrafodelista"/>
              <w:numPr>
                <w:ilvl w:val="0"/>
                <w:numId w:val="44"/>
              </w:numPr>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shd w:val="clear" w:color="auto" w:fill="FFFFFF"/>
              </w:rPr>
              <w:t>Revisa el electrolito de la batería.</w:t>
            </w:r>
          </w:p>
          <w:p w:rsidR="00CC74AC" w:rsidRPr="00A47429" w:rsidRDefault="00CC74AC" w:rsidP="00145F65">
            <w:pPr>
              <w:pStyle w:val="Prrafodelista"/>
              <w:numPr>
                <w:ilvl w:val="0"/>
                <w:numId w:val="44"/>
              </w:numPr>
              <w:rPr>
                <w:rFonts w:ascii="Times New Roman" w:hAnsi="Times New Roman" w:cs="Times New Roman"/>
                <w:sz w:val="24"/>
                <w:szCs w:val="24"/>
              </w:rPr>
            </w:pPr>
            <w:r w:rsidRPr="00A47429">
              <w:rPr>
                <w:rFonts w:ascii="Times New Roman" w:hAnsi="Times New Roman" w:cs="Times New Roman"/>
                <w:bCs/>
                <w:color w:val="000000" w:themeColor="text1"/>
                <w:sz w:val="24"/>
                <w:szCs w:val="24"/>
              </w:rPr>
              <w:t>Revisa la inflación de las llantas.</w:t>
            </w:r>
          </w:p>
          <w:p w:rsidR="00CC74AC" w:rsidRPr="00A47429" w:rsidRDefault="00CC74AC" w:rsidP="00145F65">
            <w:pPr>
              <w:pStyle w:val="Prrafodelista"/>
              <w:numPr>
                <w:ilvl w:val="0"/>
                <w:numId w:val="44"/>
              </w:numPr>
              <w:rPr>
                <w:rFonts w:ascii="Times New Roman" w:hAnsi="Times New Roman" w:cs="Times New Roman"/>
                <w:sz w:val="24"/>
                <w:szCs w:val="24"/>
              </w:rPr>
            </w:pPr>
            <w:r w:rsidRPr="00A47429">
              <w:rPr>
                <w:rFonts w:ascii="Times New Roman" w:hAnsi="Times New Roman" w:cs="Times New Roman"/>
                <w:bCs/>
                <w:color w:val="000000" w:themeColor="text1"/>
                <w:sz w:val="24"/>
                <w:szCs w:val="24"/>
              </w:rPr>
              <w:t>Revisa el sistema de frenos.</w:t>
            </w:r>
          </w:p>
          <w:p w:rsidR="00CC74AC" w:rsidRPr="00A47429" w:rsidRDefault="00CC74AC" w:rsidP="00145F65">
            <w:pPr>
              <w:pStyle w:val="Prrafodelista"/>
              <w:numPr>
                <w:ilvl w:val="0"/>
                <w:numId w:val="44"/>
              </w:numPr>
              <w:rPr>
                <w:rFonts w:ascii="Times New Roman" w:hAnsi="Times New Roman" w:cs="Times New Roman"/>
                <w:sz w:val="24"/>
                <w:szCs w:val="24"/>
              </w:rPr>
            </w:pPr>
            <w:r w:rsidRPr="00A47429">
              <w:rPr>
                <w:rFonts w:ascii="Times New Roman" w:hAnsi="Times New Roman" w:cs="Times New Roman"/>
                <w:sz w:val="24"/>
                <w:szCs w:val="24"/>
              </w:rPr>
              <w:t>Revisa los filtros.</w:t>
            </w:r>
          </w:p>
          <w:p w:rsidR="005B157C" w:rsidRPr="00A47429" w:rsidRDefault="00CC74AC" w:rsidP="00145F65">
            <w:pPr>
              <w:pStyle w:val="Prrafodelista"/>
              <w:numPr>
                <w:ilvl w:val="0"/>
                <w:numId w:val="44"/>
              </w:numPr>
              <w:rPr>
                <w:rFonts w:ascii="Times New Roman" w:hAnsi="Times New Roman" w:cs="Times New Roman"/>
                <w:sz w:val="24"/>
                <w:szCs w:val="24"/>
              </w:rPr>
            </w:pPr>
            <w:r w:rsidRPr="00A47429">
              <w:rPr>
                <w:rFonts w:ascii="Times New Roman" w:hAnsi="Times New Roman" w:cs="Times New Roman"/>
                <w:sz w:val="24"/>
                <w:szCs w:val="24"/>
              </w:rPr>
              <w:t>Revisa los indicadores del tablero.</w:t>
            </w:r>
          </w:p>
          <w:p w:rsidR="00CC74AC" w:rsidRPr="00A47429" w:rsidRDefault="00CC74AC" w:rsidP="00145F65">
            <w:pPr>
              <w:pStyle w:val="Prrafodelista"/>
              <w:numPr>
                <w:ilvl w:val="0"/>
                <w:numId w:val="44"/>
              </w:numPr>
              <w:rPr>
                <w:rFonts w:ascii="Times New Roman" w:hAnsi="Times New Roman" w:cs="Times New Roman"/>
                <w:sz w:val="24"/>
                <w:szCs w:val="24"/>
              </w:rPr>
            </w:pPr>
            <w:r w:rsidRPr="00A47429">
              <w:rPr>
                <w:rFonts w:ascii="Times New Roman" w:hAnsi="Times New Roman" w:cs="Times New Roman"/>
                <w:sz w:val="24"/>
                <w:szCs w:val="24"/>
              </w:rPr>
              <w:t>Revisa la parrilla del radiador.</w:t>
            </w:r>
          </w:p>
          <w:p w:rsidR="005B157C" w:rsidRPr="00A47429" w:rsidRDefault="005B157C" w:rsidP="005B157C">
            <w:pPr>
              <w:ind w:left="360"/>
              <w:rPr>
                <w:rFonts w:ascii="Times New Roman" w:hAnsi="Times New Roman" w:cs="Times New Roman"/>
                <w:sz w:val="24"/>
                <w:szCs w:val="24"/>
              </w:rPr>
            </w:pPr>
          </w:p>
        </w:tc>
      </w:tr>
      <w:tr w:rsidR="00CC74AC" w:rsidRPr="00A47429" w:rsidTr="00345E12">
        <w:trPr>
          <w:trHeight w:val="5071"/>
        </w:trPr>
        <w:tc>
          <w:tcPr>
            <w:tcW w:w="2312" w:type="dxa"/>
          </w:tcPr>
          <w:p w:rsidR="00CC74AC" w:rsidRPr="00A47429" w:rsidRDefault="00CC74AC" w:rsidP="00345E12">
            <w:pPr>
              <w:rPr>
                <w:rFonts w:ascii="Times New Roman" w:hAnsi="Times New Roman" w:cs="Times New Roman"/>
                <w:sz w:val="24"/>
                <w:szCs w:val="24"/>
              </w:rPr>
            </w:pPr>
            <w:r w:rsidRPr="00A47429">
              <w:rPr>
                <w:rFonts w:ascii="Times New Roman" w:hAnsi="Times New Roman" w:cs="Times New Roman"/>
                <w:sz w:val="24"/>
                <w:szCs w:val="24"/>
              </w:rPr>
              <w:t>Reparación pequeña</w:t>
            </w:r>
          </w:p>
        </w:tc>
        <w:tc>
          <w:tcPr>
            <w:tcW w:w="7876" w:type="dxa"/>
          </w:tcPr>
          <w:p w:rsidR="00CC74AC" w:rsidRPr="00A47429" w:rsidRDefault="00CC74AC" w:rsidP="00145F65">
            <w:pPr>
              <w:pStyle w:val="Prrafodelista"/>
              <w:numPr>
                <w:ilvl w:val="0"/>
                <w:numId w:val="45"/>
              </w:numPr>
              <w:rPr>
                <w:rFonts w:ascii="Times New Roman" w:hAnsi="Times New Roman" w:cs="Times New Roman"/>
                <w:sz w:val="24"/>
                <w:szCs w:val="24"/>
              </w:rPr>
            </w:pPr>
            <w:r w:rsidRPr="00A47429">
              <w:rPr>
                <w:rFonts w:ascii="Times New Roman" w:hAnsi="Times New Roman" w:cs="Times New Roman"/>
                <w:sz w:val="24"/>
                <w:szCs w:val="24"/>
              </w:rPr>
              <w:t xml:space="preserve">En el sistema de rodamiento: a) Revisar cremallera y piñón, reparar si es necesario b) Chequear ejes y bujes. Reparar o cambiar si es necesario, c) Chequear suspensión. </w:t>
            </w:r>
          </w:p>
          <w:p w:rsidR="00CC74AC" w:rsidRPr="00A47429" w:rsidRDefault="00CC74AC" w:rsidP="00145F65">
            <w:pPr>
              <w:pStyle w:val="Prrafodelista"/>
              <w:numPr>
                <w:ilvl w:val="0"/>
                <w:numId w:val="45"/>
              </w:numPr>
              <w:rPr>
                <w:rFonts w:ascii="Times New Roman" w:hAnsi="Times New Roman" w:cs="Times New Roman"/>
                <w:sz w:val="24"/>
                <w:szCs w:val="24"/>
              </w:rPr>
            </w:pPr>
            <w:r w:rsidRPr="00A47429">
              <w:rPr>
                <w:rFonts w:ascii="Times New Roman" w:hAnsi="Times New Roman" w:cs="Times New Roman"/>
                <w:sz w:val="24"/>
                <w:szCs w:val="24"/>
              </w:rPr>
              <w:t>Reparar o cambiar ejes y bujes, Reparar engranes y poleas que están en muy mal estado., c) Revisar o cambiar  ejes y bujes, d) Chequear cables de suspensión</w:t>
            </w:r>
          </w:p>
          <w:p w:rsidR="00CC74AC" w:rsidRPr="00A47429" w:rsidRDefault="005B157C" w:rsidP="00145F65">
            <w:pPr>
              <w:pStyle w:val="Prrafodelista"/>
              <w:numPr>
                <w:ilvl w:val="0"/>
                <w:numId w:val="45"/>
              </w:numPr>
              <w:rPr>
                <w:rFonts w:ascii="Times New Roman" w:hAnsi="Times New Roman" w:cs="Times New Roman"/>
                <w:sz w:val="24"/>
                <w:szCs w:val="24"/>
              </w:rPr>
            </w:pPr>
            <w:r w:rsidRPr="00A47429">
              <w:rPr>
                <w:rFonts w:ascii="Times New Roman" w:hAnsi="Times New Roman" w:cs="Times New Roman"/>
                <w:sz w:val="24"/>
                <w:szCs w:val="24"/>
              </w:rPr>
              <w:t>Chequear estado del brazo del cucharon, cucharon trasero, cilindro del elevador, cilindro del brazo exterior, elevador.</w:t>
            </w:r>
          </w:p>
          <w:p w:rsidR="005B157C" w:rsidRPr="00A47429" w:rsidRDefault="005B157C" w:rsidP="00145F65">
            <w:pPr>
              <w:pStyle w:val="Prrafodelista"/>
              <w:numPr>
                <w:ilvl w:val="0"/>
                <w:numId w:val="45"/>
              </w:numPr>
              <w:rPr>
                <w:rFonts w:ascii="Times New Roman" w:hAnsi="Times New Roman" w:cs="Times New Roman"/>
                <w:sz w:val="24"/>
                <w:szCs w:val="24"/>
              </w:rPr>
            </w:pPr>
            <w:r w:rsidRPr="00A47429">
              <w:rPr>
                <w:rFonts w:ascii="Times New Roman" w:hAnsi="Times New Roman" w:cs="Times New Roman"/>
                <w:sz w:val="24"/>
                <w:szCs w:val="24"/>
              </w:rPr>
              <w:t>Chequear, limpiar los filtros.</w:t>
            </w:r>
          </w:p>
          <w:p w:rsidR="00CC74AC" w:rsidRPr="00A47429" w:rsidRDefault="00CC74AC" w:rsidP="00145F65">
            <w:pPr>
              <w:pStyle w:val="Prrafodelista"/>
              <w:numPr>
                <w:ilvl w:val="0"/>
                <w:numId w:val="45"/>
              </w:numPr>
              <w:rPr>
                <w:rFonts w:ascii="Times New Roman" w:hAnsi="Times New Roman" w:cs="Times New Roman"/>
                <w:sz w:val="24"/>
                <w:szCs w:val="24"/>
              </w:rPr>
            </w:pPr>
            <w:r w:rsidRPr="00A47429">
              <w:rPr>
                <w:rFonts w:ascii="Times New Roman" w:hAnsi="Times New Roman" w:cs="Times New Roman"/>
                <w:sz w:val="24"/>
                <w:szCs w:val="24"/>
              </w:rPr>
              <w:t>En el sistema hidráulico: a) Apretar conexiones de los tubos, chequear salideros, b) Cambiar zapatillas, juntas, empaquetaduras y retenedores en mal estado, c) Chequear cilindros, cambiar aros y zapatillas de los émbolos, en caso necesario, revisar válvulas, d) chequear funcionamiento de la bomba, e) chequear y calibrar manómetros.</w:t>
            </w:r>
          </w:p>
          <w:p w:rsidR="00CC74AC" w:rsidRPr="00A47429" w:rsidRDefault="00CC74AC" w:rsidP="00145F65">
            <w:pPr>
              <w:pStyle w:val="Prrafodelista"/>
              <w:numPr>
                <w:ilvl w:val="0"/>
                <w:numId w:val="45"/>
              </w:numPr>
              <w:rPr>
                <w:rFonts w:ascii="Times New Roman" w:hAnsi="Times New Roman" w:cs="Times New Roman"/>
                <w:sz w:val="24"/>
                <w:szCs w:val="24"/>
              </w:rPr>
            </w:pPr>
            <w:r w:rsidRPr="00A47429">
              <w:rPr>
                <w:rFonts w:ascii="Times New Roman" w:hAnsi="Times New Roman" w:cs="Times New Roman"/>
                <w:sz w:val="24"/>
                <w:szCs w:val="24"/>
              </w:rPr>
              <w:t>Elaborar la lista de los defectos y piezas a sustituir o reparar en la próxima reparación planificada.</w:t>
            </w:r>
          </w:p>
          <w:p w:rsidR="00CC74AC" w:rsidRPr="00A47429" w:rsidRDefault="00CC74AC" w:rsidP="00145F65">
            <w:pPr>
              <w:pStyle w:val="Prrafodelista"/>
              <w:numPr>
                <w:ilvl w:val="0"/>
                <w:numId w:val="45"/>
              </w:numPr>
              <w:rPr>
                <w:rFonts w:ascii="Times New Roman" w:hAnsi="Times New Roman" w:cs="Times New Roman"/>
                <w:sz w:val="24"/>
                <w:szCs w:val="24"/>
              </w:rPr>
            </w:pPr>
            <w:r w:rsidRPr="00A47429">
              <w:rPr>
                <w:rFonts w:ascii="Times New Roman" w:hAnsi="Times New Roman" w:cs="Times New Roman"/>
                <w:sz w:val="24"/>
                <w:szCs w:val="24"/>
              </w:rPr>
              <w:t>Limpiar, montar y ajustar mecanismos desarmados.</w:t>
            </w:r>
          </w:p>
          <w:p w:rsidR="00CC74AC" w:rsidRPr="00A47429" w:rsidRDefault="00CC74AC" w:rsidP="00145F65">
            <w:pPr>
              <w:pStyle w:val="Prrafodelista"/>
              <w:numPr>
                <w:ilvl w:val="0"/>
                <w:numId w:val="45"/>
              </w:numPr>
              <w:rPr>
                <w:rFonts w:ascii="Times New Roman" w:hAnsi="Times New Roman" w:cs="Times New Roman"/>
                <w:sz w:val="24"/>
                <w:szCs w:val="24"/>
              </w:rPr>
            </w:pPr>
            <w:r w:rsidRPr="00A47429">
              <w:rPr>
                <w:rFonts w:ascii="Times New Roman" w:hAnsi="Times New Roman" w:cs="Times New Roman"/>
                <w:sz w:val="24"/>
                <w:szCs w:val="24"/>
              </w:rPr>
              <w:t>Reparar partes eléctricas</w:t>
            </w:r>
          </w:p>
          <w:p w:rsidR="00CC74AC" w:rsidRPr="00A47429" w:rsidRDefault="005B157C" w:rsidP="00145F65">
            <w:pPr>
              <w:pStyle w:val="Prrafodelista"/>
              <w:numPr>
                <w:ilvl w:val="0"/>
                <w:numId w:val="45"/>
              </w:numPr>
              <w:rPr>
                <w:rFonts w:ascii="Times New Roman" w:hAnsi="Times New Roman" w:cs="Times New Roman"/>
                <w:sz w:val="24"/>
                <w:szCs w:val="24"/>
              </w:rPr>
            </w:pPr>
            <w:r w:rsidRPr="00A47429">
              <w:rPr>
                <w:rFonts w:ascii="Times New Roman" w:hAnsi="Times New Roman" w:cs="Times New Roman"/>
                <w:sz w:val="24"/>
                <w:szCs w:val="24"/>
              </w:rPr>
              <w:t xml:space="preserve">Probar el funcionamiento de la retroexcavadora </w:t>
            </w:r>
            <w:r w:rsidR="00CC74AC" w:rsidRPr="00A47429">
              <w:rPr>
                <w:rFonts w:ascii="Times New Roman" w:hAnsi="Times New Roman" w:cs="Times New Roman"/>
                <w:sz w:val="24"/>
                <w:szCs w:val="24"/>
              </w:rPr>
              <w:t>en su marcha libre.</w:t>
            </w:r>
          </w:p>
          <w:p w:rsidR="00CC74AC" w:rsidRPr="00A47429" w:rsidRDefault="00CC74AC" w:rsidP="00345E12">
            <w:pPr>
              <w:rPr>
                <w:rFonts w:ascii="Times New Roman" w:hAnsi="Times New Roman" w:cs="Times New Roman"/>
                <w:sz w:val="24"/>
                <w:szCs w:val="24"/>
              </w:rPr>
            </w:pPr>
          </w:p>
        </w:tc>
      </w:tr>
      <w:tr w:rsidR="00CC74AC" w:rsidRPr="00A47429" w:rsidTr="00345E12">
        <w:trPr>
          <w:trHeight w:val="2976"/>
        </w:trPr>
        <w:tc>
          <w:tcPr>
            <w:tcW w:w="2312" w:type="dxa"/>
          </w:tcPr>
          <w:p w:rsidR="00CC74AC" w:rsidRPr="00A47429" w:rsidRDefault="00CC74AC" w:rsidP="00345E12">
            <w:pPr>
              <w:rPr>
                <w:rFonts w:ascii="Times New Roman" w:hAnsi="Times New Roman" w:cs="Times New Roman"/>
                <w:sz w:val="24"/>
                <w:szCs w:val="24"/>
              </w:rPr>
            </w:pPr>
            <w:r w:rsidRPr="00A47429">
              <w:rPr>
                <w:rFonts w:ascii="Times New Roman" w:hAnsi="Times New Roman" w:cs="Times New Roman"/>
                <w:sz w:val="24"/>
                <w:szCs w:val="24"/>
              </w:rPr>
              <w:lastRenderedPageBreak/>
              <w:t>Reparación mediana</w:t>
            </w:r>
          </w:p>
        </w:tc>
        <w:tc>
          <w:tcPr>
            <w:tcW w:w="7876" w:type="dxa"/>
          </w:tcPr>
          <w:p w:rsidR="00CC74AC" w:rsidRPr="00F10DFC" w:rsidRDefault="005B157C" w:rsidP="00F10DFC">
            <w:pPr>
              <w:pStyle w:val="Prrafodelista"/>
              <w:numPr>
                <w:ilvl w:val="0"/>
                <w:numId w:val="85"/>
              </w:numPr>
              <w:rPr>
                <w:rFonts w:ascii="Times New Roman" w:hAnsi="Times New Roman" w:cs="Times New Roman"/>
                <w:sz w:val="24"/>
                <w:szCs w:val="24"/>
              </w:rPr>
            </w:pPr>
            <w:r w:rsidRPr="00F10DFC">
              <w:rPr>
                <w:rFonts w:ascii="Times New Roman" w:hAnsi="Times New Roman" w:cs="Times New Roman"/>
                <w:sz w:val="24"/>
                <w:szCs w:val="24"/>
              </w:rPr>
              <w:t>E</w:t>
            </w:r>
            <w:r w:rsidR="00CC74AC" w:rsidRPr="00F10DFC">
              <w:rPr>
                <w:rFonts w:ascii="Times New Roman" w:hAnsi="Times New Roman" w:cs="Times New Roman"/>
                <w:sz w:val="24"/>
                <w:szCs w:val="24"/>
              </w:rPr>
              <w:t>n el sistema de rodamientos: a) Reparar o sustituir cremalleras y piñón, b) Reparar o sustituir ejes y bujes, c) Reparar o sustituir rueda y uña del trinquete.</w:t>
            </w:r>
          </w:p>
          <w:p w:rsidR="00CC74AC" w:rsidRPr="00F10DFC" w:rsidRDefault="00CC74AC" w:rsidP="00F10DFC">
            <w:pPr>
              <w:pStyle w:val="Prrafodelista"/>
              <w:numPr>
                <w:ilvl w:val="0"/>
                <w:numId w:val="85"/>
              </w:numPr>
              <w:rPr>
                <w:rFonts w:ascii="Times New Roman" w:hAnsi="Times New Roman" w:cs="Times New Roman"/>
                <w:sz w:val="24"/>
                <w:szCs w:val="24"/>
              </w:rPr>
            </w:pPr>
            <w:r w:rsidRPr="00F10DFC">
              <w:rPr>
                <w:rFonts w:ascii="Times New Roman" w:hAnsi="Times New Roman" w:cs="Times New Roman"/>
                <w:sz w:val="24"/>
                <w:szCs w:val="24"/>
              </w:rPr>
              <w:t xml:space="preserve">Revisar y reparar la suspensión. </w:t>
            </w:r>
          </w:p>
          <w:p w:rsidR="00CC74AC" w:rsidRPr="00F10DFC" w:rsidRDefault="00CC74AC" w:rsidP="00F10DFC">
            <w:pPr>
              <w:pStyle w:val="Prrafodelista"/>
              <w:numPr>
                <w:ilvl w:val="0"/>
                <w:numId w:val="85"/>
              </w:numPr>
              <w:rPr>
                <w:rFonts w:ascii="Times New Roman" w:hAnsi="Times New Roman" w:cs="Times New Roman"/>
                <w:sz w:val="24"/>
                <w:szCs w:val="24"/>
              </w:rPr>
            </w:pPr>
            <w:r w:rsidRPr="00F10DFC">
              <w:rPr>
                <w:rFonts w:ascii="Times New Roman" w:hAnsi="Times New Roman" w:cs="Times New Roman"/>
                <w:sz w:val="24"/>
                <w:szCs w:val="24"/>
              </w:rPr>
              <w:t>En el sistema hidráulico hacer los siguiente: a) Revisar o reparar bomba de aceite, b) Cambiar juntas, retenedores, zapatillas, empaquetaduras y tuberías en mal estado, c) Revisar y calibrar instrumentos de medición (manómetros), d) Comprobar que no exista aire ni salideros en los conductores, cambiar aceite usado.</w:t>
            </w:r>
          </w:p>
          <w:p w:rsidR="005B157C" w:rsidRPr="00F10DFC" w:rsidRDefault="005B157C" w:rsidP="00F10DFC">
            <w:pPr>
              <w:pStyle w:val="Prrafodelista"/>
              <w:numPr>
                <w:ilvl w:val="0"/>
                <w:numId w:val="85"/>
              </w:numPr>
              <w:rPr>
                <w:rFonts w:ascii="Times New Roman" w:hAnsi="Times New Roman" w:cs="Times New Roman"/>
                <w:sz w:val="24"/>
                <w:szCs w:val="24"/>
              </w:rPr>
            </w:pPr>
            <w:r w:rsidRPr="00F10DFC">
              <w:rPr>
                <w:rFonts w:ascii="Times New Roman" w:hAnsi="Times New Roman" w:cs="Times New Roman"/>
                <w:sz w:val="24"/>
                <w:szCs w:val="24"/>
              </w:rPr>
              <w:t>Cambio de cuchillas.</w:t>
            </w:r>
          </w:p>
          <w:p w:rsidR="005B157C" w:rsidRPr="00F10DFC" w:rsidRDefault="005B157C" w:rsidP="00F10DFC">
            <w:pPr>
              <w:pStyle w:val="Prrafodelista"/>
              <w:numPr>
                <w:ilvl w:val="0"/>
                <w:numId w:val="85"/>
              </w:numPr>
              <w:rPr>
                <w:rFonts w:ascii="Times New Roman" w:hAnsi="Times New Roman" w:cs="Times New Roman"/>
                <w:sz w:val="24"/>
                <w:szCs w:val="24"/>
              </w:rPr>
            </w:pPr>
            <w:r w:rsidRPr="00F10DFC">
              <w:rPr>
                <w:rFonts w:ascii="Times New Roman" w:hAnsi="Times New Roman" w:cs="Times New Roman"/>
                <w:sz w:val="24"/>
                <w:szCs w:val="24"/>
              </w:rPr>
              <w:t>Cambio de llantas.</w:t>
            </w:r>
          </w:p>
          <w:p w:rsidR="005B157C" w:rsidRPr="00F10DFC" w:rsidRDefault="005B157C" w:rsidP="00F10DFC">
            <w:pPr>
              <w:pStyle w:val="Prrafodelista"/>
              <w:numPr>
                <w:ilvl w:val="0"/>
                <w:numId w:val="85"/>
              </w:numPr>
              <w:rPr>
                <w:rFonts w:ascii="Times New Roman" w:hAnsi="Times New Roman" w:cs="Times New Roman"/>
                <w:sz w:val="24"/>
                <w:szCs w:val="24"/>
              </w:rPr>
            </w:pPr>
            <w:r w:rsidRPr="00F10DFC">
              <w:rPr>
                <w:rFonts w:ascii="Times New Roman" w:hAnsi="Times New Roman" w:cs="Times New Roman"/>
                <w:sz w:val="24"/>
                <w:szCs w:val="24"/>
              </w:rPr>
              <w:t xml:space="preserve">Relleno del sistema hidráulico. </w:t>
            </w:r>
          </w:p>
          <w:p w:rsidR="005B157C" w:rsidRPr="00F10DFC" w:rsidRDefault="005B157C" w:rsidP="00F10DFC">
            <w:pPr>
              <w:pStyle w:val="Prrafodelista"/>
              <w:numPr>
                <w:ilvl w:val="0"/>
                <w:numId w:val="85"/>
              </w:numPr>
              <w:rPr>
                <w:rFonts w:ascii="Times New Roman" w:hAnsi="Times New Roman" w:cs="Times New Roman"/>
                <w:sz w:val="24"/>
                <w:szCs w:val="24"/>
              </w:rPr>
            </w:pPr>
            <w:r w:rsidRPr="00F10DFC">
              <w:rPr>
                <w:rFonts w:ascii="Times New Roman" w:hAnsi="Times New Roman" w:cs="Times New Roman"/>
                <w:sz w:val="24"/>
                <w:szCs w:val="24"/>
              </w:rPr>
              <w:t>Pintura de</w:t>
            </w:r>
            <w:r w:rsidR="00A31B0E" w:rsidRPr="00F10DFC">
              <w:rPr>
                <w:rFonts w:ascii="Times New Roman" w:hAnsi="Times New Roman" w:cs="Times New Roman"/>
                <w:sz w:val="24"/>
                <w:szCs w:val="24"/>
              </w:rPr>
              <w:t xml:space="preserve"> </w:t>
            </w:r>
            <w:r w:rsidRPr="00F10DFC">
              <w:rPr>
                <w:rFonts w:ascii="Times New Roman" w:hAnsi="Times New Roman" w:cs="Times New Roman"/>
                <w:sz w:val="24"/>
                <w:szCs w:val="24"/>
              </w:rPr>
              <w:t>la carrocería.</w:t>
            </w:r>
          </w:p>
          <w:p w:rsidR="00CC74AC" w:rsidRPr="00A47429" w:rsidRDefault="00CC74AC" w:rsidP="00345E12">
            <w:pPr>
              <w:rPr>
                <w:rFonts w:ascii="Times New Roman" w:hAnsi="Times New Roman" w:cs="Times New Roman"/>
                <w:sz w:val="24"/>
                <w:szCs w:val="24"/>
              </w:rPr>
            </w:pPr>
          </w:p>
        </w:tc>
      </w:tr>
      <w:tr w:rsidR="00CC74AC" w:rsidRPr="00A47429" w:rsidTr="00345E12">
        <w:trPr>
          <w:trHeight w:val="326"/>
        </w:trPr>
        <w:tc>
          <w:tcPr>
            <w:tcW w:w="2312" w:type="dxa"/>
          </w:tcPr>
          <w:p w:rsidR="00CC74AC" w:rsidRPr="00A47429" w:rsidRDefault="00CC74AC" w:rsidP="00345E12">
            <w:pPr>
              <w:rPr>
                <w:rFonts w:ascii="Times New Roman" w:hAnsi="Times New Roman" w:cs="Times New Roman"/>
                <w:sz w:val="24"/>
                <w:szCs w:val="24"/>
              </w:rPr>
            </w:pPr>
            <w:r w:rsidRPr="00A47429">
              <w:rPr>
                <w:rFonts w:ascii="Times New Roman" w:hAnsi="Times New Roman" w:cs="Times New Roman"/>
                <w:sz w:val="24"/>
                <w:szCs w:val="24"/>
              </w:rPr>
              <w:t>Reparación general</w:t>
            </w:r>
          </w:p>
        </w:tc>
        <w:tc>
          <w:tcPr>
            <w:tcW w:w="7876" w:type="dxa"/>
          </w:tcPr>
          <w:p w:rsidR="00CC74AC" w:rsidRPr="00A47429" w:rsidRDefault="00CC74AC" w:rsidP="00145F65">
            <w:pPr>
              <w:pStyle w:val="Prrafodelista"/>
              <w:numPr>
                <w:ilvl w:val="0"/>
                <w:numId w:val="46"/>
              </w:numPr>
              <w:rPr>
                <w:rFonts w:ascii="Times New Roman" w:hAnsi="Times New Roman" w:cs="Times New Roman"/>
                <w:sz w:val="24"/>
                <w:szCs w:val="24"/>
              </w:rPr>
            </w:pPr>
            <w:r w:rsidRPr="00A47429">
              <w:rPr>
                <w:rFonts w:ascii="Times New Roman" w:hAnsi="Times New Roman" w:cs="Times New Roman"/>
                <w:sz w:val="24"/>
                <w:szCs w:val="24"/>
              </w:rPr>
              <w:t>Desarmar totalmente el equipo.</w:t>
            </w:r>
          </w:p>
          <w:p w:rsidR="00CC74AC" w:rsidRPr="00A47429" w:rsidRDefault="00CC74AC" w:rsidP="00145F65">
            <w:pPr>
              <w:pStyle w:val="Prrafodelista"/>
              <w:numPr>
                <w:ilvl w:val="0"/>
                <w:numId w:val="46"/>
              </w:numPr>
              <w:rPr>
                <w:rFonts w:ascii="Times New Roman" w:hAnsi="Times New Roman" w:cs="Times New Roman"/>
                <w:sz w:val="24"/>
                <w:szCs w:val="24"/>
              </w:rPr>
            </w:pPr>
            <w:r w:rsidRPr="00A47429">
              <w:rPr>
                <w:rFonts w:ascii="Times New Roman" w:hAnsi="Times New Roman" w:cs="Times New Roman"/>
                <w:sz w:val="24"/>
                <w:szCs w:val="24"/>
              </w:rPr>
              <w:t>En la prensa de acción manual sustituir cremallera, piñones, ejes, bujes, rueda del trinquete y su uña, si es necesario.</w:t>
            </w:r>
          </w:p>
          <w:p w:rsidR="00CC74AC" w:rsidRPr="00A47429" w:rsidRDefault="00CC74AC" w:rsidP="00145F65">
            <w:pPr>
              <w:pStyle w:val="Prrafodelista"/>
              <w:numPr>
                <w:ilvl w:val="0"/>
                <w:numId w:val="46"/>
              </w:numPr>
              <w:rPr>
                <w:rFonts w:ascii="Times New Roman" w:hAnsi="Times New Roman" w:cs="Times New Roman"/>
                <w:sz w:val="24"/>
                <w:szCs w:val="24"/>
              </w:rPr>
            </w:pPr>
            <w:r w:rsidRPr="00A47429">
              <w:rPr>
                <w:rFonts w:ascii="Times New Roman" w:hAnsi="Times New Roman" w:cs="Times New Roman"/>
                <w:sz w:val="24"/>
                <w:szCs w:val="24"/>
              </w:rPr>
              <w:t>En la mesa cambiar ejes, bujes, engranes, poleas. Reparar pasadores de sujeción, cambiar cable de suspensión, escrepar su superficie.</w:t>
            </w:r>
          </w:p>
          <w:p w:rsidR="00CC74AC" w:rsidRPr="00A47429" w:rsidRDefault="00CC74AC" w:rsidP="00145F65">
            <w:pPr>
              <w:pStyle w:val="Prrafodelista"/>
              <w:numPr>
                <w:ilvl w:val="0"/>
                <w:numId w:val="46"/>
              </w:numPr>
              <w:rPr>
                <w:rFonts w:ascii="Times New Roman" w:hAnsi="Times New Roman" w:cs="Times New Roman"/>
                <w:sz w:val="24"/>
                <w:szCs w:val="24"/>
              </w:rPr>
            </w:pPr>
            <w:r w:rsidRPr="00A47429">
              <w:rPr>
                <w:rFonts w:ascii="Times New Roman" w:hAnsi="Times New Roman" w:cs="Times New Roman"/>
                <w:sz w:val="24"/>
                <w:szCs w:val="24"/>
              </w:rPr>
              <w:t>Cambiar pasadores, pernos, tornillos, muelles, arandelas y cuñas que estén en mal estado.</w:t>
            </w:r>
          </w:p>
          <w:p w:rsidR="00CC74AC" w:rsidRPr="00A47429" w:rsidRDefault="00CC74AC" w:rsidP="00145F65">
            <w:pPr>
              <w:pStyle w:val="Prrafodelista"/>
              <w:numPr>
                <w:ilvl w:val="0"/>
                <w:numId w:val="46"/>
              </w:numPr>
              <w:rPr>
                <w:rFonts w:ascii="Times New Roman" w:hAnsi="Times New Roman" w:cs="Times New Roman"/>
                <w:sz w:val="24"/>
                <w:szCs w:val="24"/>
              </w:rPr>
            </w:pPr>
            <w:r w:rsidRPr="00A47429">
              <w:rPr>
                <w:rFonts w:ascii="Times New Roman" w:hAnsi="Times New Roman" w:cs="Times New Roman"/>
                <w:sz w:val="24"/>
                <w:szCs w:val="24"/>
              </w:rPr>
              <w:t>Reparar la base, ajustar pernos de anclaje y nivelar si es necesario.</w:t>
            </w:r>
          </w:p>
          <w:p w:rsidR="00CC74AC" w:rsidRPr="00A47429" w:rsidRDefault="00CC74AC" w:rsidP="00145F65">
            <w:pPr>
              <w:pStyle w:val="Prrafodelista"/>
              <w:numPr>
                <w:ilvl w:val="0"/>
                <w:numId w:val="46"/>
              </w:numPr>
              <w:rPr>
                <w:rFonts w:ascii="Times New Roman" w:hAnsi="Times New Roman" w:cs="Times New Roman"/>
                <w:sz w:val="24"/>
                <w:szCs w:val="24"/>
              </w:rPr>
            </w:pPr>
            <w:r w:rsidRPr="00A47429">
              <w:rPr>
                <w:rFonts w:ascii="Times New Roman" w:hAnsi="Times New Roman" w:cs="Times New Roman"/>
                <w:sz w:val="24"/>
                <w:szCs w:val="24"/>
              </w:rPr>
              <w:t>Reparar o cambiar el vástago. Cambiar camisetas, aros, cilindros y muelles, si es necesario.</w:t>
            </w:r>
          </w:p>
          <w:p w:rsidR="00CC74AC" w:rsidRPr="00A47429" w:rsidRDefault="00CC74AC" w:rsidP="00145F65">
            <w:pPr>
              <w:pStyle w:val="Prrafodelista"/>
              <w:numPr>
                <w:ilvl w:val="0"/>
                <w:numId w:val="46"/>
              </w:numPr>
              <w:rPr>
                <w:rFonts w:ascii="Times New Roman" w:hAnsi="Times New Roman" w:cs="Times New Roman"/>
                <w:sz w:val="24"/>
                <w:szCs w:val="24"/>
              </w:rPr>
            </w:pPr>
            <w:r w:rsidRPr="00A47429">
              <w:rPr>
                <w:rFonts w:ascii="Times New Roman" w:hAnsi="Times New Roman" w:cs="Times New Roman"/>
                <w:sz w:val="24"/>
                <w:szCs w:val="24"/>
              </w:rPr>
              <w:t>En el sistema hidráulico: a) Cambiar juntas, empaquetaduras, zapatillas, retenedores, tubería y conexiones b) Esmerilar las válvulas, sustituirlas si es necesario c)Limpiar, reparar, calibrar o sustituir los manómetros si es necesario d) Reparar o cambiar la bomba de aceite e) Regular el circuito hidráulico de la maquina según el esquema hidráulico y datos técnicos del fabricante.</w:t>
            </w:r>
          </w:p>
          <w:p w:rsidR="00CC74AC" w:rsidRPr="00A47429" w:rsidRDefault="00CC74AC" w:rsidP="00145F65">
            <w:pPr>
              <w:pStyle w:val="Prrafodelista"/>
              <w:numPr>
                <w:ilvl w:val="0"/>
                <w:numId w:val="46"/>
              </w:numPr>
              <w:rPr>
                <w:rFonts w:ascii="Times New Roman" w:hAnsi="Times New Roman" w:cs="Times New Roman"/>
                <w:sz w:val="24"/>
                <w:szCs w:val="24"/>
              </w:rPr>
            </w:pPr>
            <w:r w:rsidRPr="00A47429">
              <w:rPr>
                <w:rFonts w:ascii="Times New Roman" w:hAnsi="Times New Roman" w:cs="Times New Roman"/>
                <w:sz w:val="24"/>
                <w:szCs w:val="24"/>
              </w:rPr>
              <w:t>Pintar interiormente los recipientes de aceite.</w:t>
            </w:r>
          </w:p>
          <w:p w:rsidR="00CC74AC" w:rsidRPr="00A47429" w:rsidRDefault="00CC74AC" w:rsidP="00145F65">
            <w:pPr>
              <w:pStyle w:val="Prrafodelista"/>
              <w:numPr>
                <w:ilvl w:val="0"/>
                <w:numId w:val="46"/>
              </w:numPr>
              <w:rPr>
                <w:rFonts w:ascii="Times New Roman" w:hAnsi="Times New Roman" w:cs="Times New Roman"/>
                <w:sz w:val="24"/>
                <w:szCs w:val="24"/>
              </w:rPr>
            </w:pPr>
            <w:r w:rsidRPr="00A47429">
              <w:rPr>
                <w:rFonts w:ascii="Times New Roman" w:hAnsi="Times New Roman" w:cs="Times New Roman"/>
                <w:sz w:val="24"/>
                <w:szCs w:val="24"/>
              </w:rPr>
              <w:t>Limpia, montar, ajustar y engrasar los mecanismos y piezas desarmadas.</w:t>
            </w:r>
          </w:p>
          <w:p w:rsidR="00CC74AC" w:rsidRPr="00A47429" w:rsidRDefault="00CC74AC" w:rsidP="00145F65">
            <w:pPr>
              <w:pStyle w:val="Prrafodelista"/>
              <w:numPr>
                <w:ilvl w:val="0"/>
                <w:numId w:val="46"/>
              </w:numPr>
              <w:rPr>
                <w:rFonts w:ascii="Times New Roman" w:hAnsi="Times New Roman" w:cs="Times New Roman"/>
                <w:sz w:val="24"/>
                <w:szCs w:val="24"/>
              </w:rPr>
            </w:pPr>
            <w:r w:rsidRPr="00A47429">
              <w:rPr>
                <w:rFonts w:ascii="Times New Roman" w:hAnsi="Times New Roman" w:cs="Times New Roman"/>
                <w:sz w:val="24"/>
                <w:szCs w:val="24"/>
              </w:rPr>
              <w:t xml:space="preserve">Reparar las partes eléctricas </w:t>
            </w:r>
          </w:p>
          <w:p w:rsidR="00CC74AC" w:rsidRPr="00A47429" w:rsidRDefault="00CC74AC" w:rsidP="00345E12">
            <w:pPr>
              <w:rPr>
                <w:rFonts w:ascii="Times New Roman" w:hAnsi="Times New Roman" w:cs="Times New Roman"/>
                <w:sz w:val="24"/>
                <w:szCs w:val="24"/>
              </w:rPr>
            </w:pPr>
          </w:p>
        </w:tc>
      </w:tr>
    </w:tbl>
    <w:p w:rsidR="00E9467E" w:rsidRPr="00A47429" w:rsidRDefault="00E9467E" w:rsidP="00E9467E">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E9467E" w:rsidRPr="00A47429" w:rsidRDefault="00E9467E" w:rsidP="00E9467E">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13057C" w:rsidRPr="00A47429" w:rsidRDefault="0013057C" w:rsidP="000B719A">
      <w:pPr>
        <w:tabs>
          <w:tab w:val="left" w:pos="1019"/>
        </w:tabs>
        <w:jc w:val="both"/>
        <w:rPr>
          <w:rFonts w:ascii="Times New Roman" w:hAnsi="Times New Roman" w:cs="Times New Roman"/>
          <w:sz w:val="24"/>
          <w:szCs w:val="24"/>
        </w:rPr>
      </w:pPr>
    </w:p>
    <w:p w:rsidR="00CC74AC" w:rsidRPr="00A47429" w:rsidRDefault="00CC74AC" w:rsidP="000B719A">
      <w:pPr>
        <w:tabs>
          <w:tab w:val="left" w:pos="1019"/>
        </w:tabs>
        <w:jc w:val="both"/>
        <w:rPr>
          <w:rFonts w:ascii="Times New Roman" w:hAnsi="Times New Roman" w:cs="Times New Roman"/>
          <w:sz w:val="24"/>
          <w:szCs w:val="24"/>
        </w:rPr>
      </w:pPr>
    </w:p>
    <w:p w:rsidR="00CC74AC" w:rsidRPr="00A47429" w:rsidRDefault="00CC74AC" w:rsidP="000B719A">
      <w:pPr>
        <w:tabs>
          <w:tab w:val="left" w:pos="1019"/>
        </w:tabs>
        <w:jc w:val="both"/>
        <w:rPr>
          <w:rFonts w:ascii="Times New Roman" w:hAnsi="Times New Roman" w:cs="Times New Roman"/>
          <w:sz w:val="24"/>
          <w:szCs w:val="24"/>
        </w:rPr>
      </w:pPr>
    </w:p>
    <w:p w:rsidR="00CC74AC" w:rsidRPr="00A47429" w:rsidRDefault="00CC74AC" w:rsidP="000B719A">
      <w:pPr>
        <w:tabs>
          <w:tab w:val="left" w:pos="1019"/>
        </w:tabs>
        <w:jc w:val="both"/>
        <w:rPr>
          <w:rFonts w:ascii="Times New Roman" w:hAnsi="Times New Roman" w:cs="Times New Roman"/>
          <w:sz w:val="24"/>
          <w:szCs w:val="24"/>
        </w:rPr>
      </w:pPr>
    </w:p>
    <w:p w:rsidR="00CC74AC" w:rsidRPr="00A47429" w:rsidRDefault="00572EF6" w:rsidP="000B719A">
      <w:pPr>
        <w:tabs>
          <w:tab w:val="left" w:pos="1019"/>
        </w:tabs>
        <w:jc w:val="both"/>
        <w:rPr>
          <w:rFonts w:ascii="Times New Roman" w:hAnsi="Times New Roman" w:cs="Times New Roman"/>
          <w:sz w:val="24"/>
          <w:szCs w:val="24"/>
        </w:rPr>
      </w:pPr>
      <w:r w:rsidRPr="00A47429">
        <w:rPr>
          <w:rFonts w:ascii="Times New Roman" w:hAnsi="Times New Roman" w:cs="Times New Roman"/>
          <w:sz w:val="24"/>
          <w:szCs w:val="24"/>
        </w:rPr>
        <w:lastRenderedPageBreak/>
        <w:t>Carros de golf.</w:t>
      </w:r>
    </w:p>
    <w:p w:rsidR="00E9467E" w:rsidRPr="00A47429" w:rsidRDefault="00E9467E" w:rsidP="000B719A">
      <w:pPr>
        <w:tabs>
          <w:tab w:val="left" w:pos="1019"/>
        </w:tabs>
        <w:jc w:val="both"/>
        <w:rPr>
          <w:rFonts w:ascii="Times New Roman" w:hAnsi="Times New Roman" w:cs="Times New Roman"/>
          <w:sz w:val="24"/>
          <w:szCs w:val="24"/>
        </w:rPr>
      </w:pPr>
      <w:r w:rsidRPr="00A47429">
        <w:rPr>
          <w:rFonts w:ascii="Times New Roman" w:hAnsi="Times New Roman" w:cs="Times New Roman"/>
          <w:b/>
          <w:sz w:val="24"/>
          <w:szCs w:val="24"/>
        </w:rPr>
        <w:t xml:space="preserve">Tabla No. 45: </w:t>
      </w:r>
      <w:r w:rsidRPr="00A47429">
        <w:rPr>
          <w:rFonts w:ascii="Times New Roman" w:hAnsi="Times New Roman" w:cs="Times New Roman"/>
          <w:sz w:val="24"/>
          <w:szCs w:val="24"/>
        </w:rPr>
        <w:t>mantenimiento para carros de golf.</w:t>
      </w:r>
    </w:p>
    <w:tbl>
      <w:tblPr>
        <w:tblStyle w:val="Tablaconcuadrcula"/>
        <w:tblW w:w="10188" w:type="dxa"/>
        <w:tblInd w:w="-459" w:type="dxa"/>
        <w:tblLook w:val="04A0" w:firstRow="1" w:lastRow="0" w:firstColumn="1" w:lastColumn="0" w:noHBand="0" w:noVBand="1"/>
      </w:tblPr>
      <w:tblGrid>
        <w:gridCol w:w="2312"/>
        <w:gridCol w:w="7876"/>
      </w:tblGrid>
      <w:tr w:rsidR="00572EF6" w:rsidRPr="00A47429" w:rsidTr="00345E12">
        <w:trPr>
          <w:trHeight w:val="326"/>
        </w:trPr>
        <w:tc>
          <w:tcPr>
            <w:tcW w:w="10188" w:type="dxa"/>
            <w:gridSpan w:val="2"/>
          </w:tcPr>
          <w:p w:rsidR="00572EF6" w:rsidRPr="00A47429" w:rsidRDefault="00572EF6" w:rsidP="00345E12">
            <w:pPr>
              <w:rPr>
                <w:rFonts w:ascii="Times New Roman" w:hAnsi="Times New Roman" w:cs="Times New Roman"/>
                <w:sz w:val="24"/>
                <w:szCs w:val="24"/>
              </w:rPr>
            </w:pPr>
            <w:r w:rsidRPr="00A47429">
              <w:rPr>
                <w:rFonts w:ascii="Times New Roman" w:hAnsi="Times New Roman" w:cs="Times New Roman"/>
                <w:sz w:val="24"/>
                <w:szCs w:val="24"/>
              </w:rPr>
              <w:t xml:space="preserve">                                MANUAL DE MANTENIMIENTO</w:t>
            </w:r>
          </w:p>
        </w:tc>
      </w:tr>
      <w:tr w:rsidR="00572EF6" w:rsidRPr="00A47429" w:rsidTr="00345E12">
        <w:trPr>
          <w:trHeight w:val="671"/>
        </w:trPr>
        <w:tc>
          <w:tcPr>
            <w:tcW w:w="2312" w:type="dxa"/>
          </w:tcPr>
          <w:p w:rsidR="00572EF6" w:rsidRPr="00A47429" w:rsidRDefault="00B72FCF" w:rsidP="00345E12">
            <w:pPr>
              <w:tabs>
                <w:tab w:val="left" w:pos="3255"/>
              </w:tabs>
              <w:rPr>
                <w:rFonts w:ascii="Times New Roman" w:hAnsi="Times New Roman" w:cs="Times New Roman"/>
                <w:sz w:val="24"/>
                <w:szCs w:val="24"/>
              </w:rPr>
            </w:pPr>
            <w:r w:rsidRPr="00A47429">
              <w:rPr>
                <w:rFonts w:ascii="Times New Roman" w:hAnsi="Times New Roman" w:cs="Times New Roman"/>
                <w:sz w:val="24"/>
                <w:szCs w:val="24"/>
              </w:rPr>
              <w:t>C</w:t>
            </w:r>
            <w:r w:rsidR="00572EF6" w:rsidRPr="00A47429">
              <w:rPr>
                <w:rFonts w:ascii="Times New Roman" w:hAnsi="Times New Roman" w:cs="Times New Roman"/>
                <w:sz w:val="24"/>
                <w:szCs w:val="24"/>
              </w:rPr>
              <w:t>arro</w:t>
            </w:r>
            <w:r w:rsidRPr="00A47429">
              <w:rPr>
                <w:rFonts w:ascii="Times New Roman" w:hAnsi="Times New Roman" w:cs="Times New Roman"/>
                <w:sz w:val="24"/>
                <w:szCs w:val="24"/>
              </w:rPr>
              <w:t xml:space="preserve"> de Golf.</w:t>
            </w:r>
          </w:p>
        </w:tc>
        <w:tc>
          <w:tcPr>
            <w:tcW w:w="7876" w:type="dxa"/>
          </w:tcPr>
          <w:p w:rsidR="00572EF6" w:rsidRPr="00A47429" w:rsidRDefault="00572EF6" w:rsidP="00345E12">
            <w:pPr>
              <w:rPr>
                <w:rFonts w:ascii="Times New Roman" w:hAnsi="Times New Roman" w:cs="Times New Roman"/>
                <w:sz w:val="24"/>
                <w:szCs w:val="24"/>
              </w:rPr>
            </w:pPr>
            <w:r w:rsidRPr="00A47429">
              <w:rPr>
                <w:rFonts w:ascii="Times New Roman" w:hAnsi="Times New Roman" w:cs="Times New Roman"/>
                <w:sz w:val="24"/>
                <w:szCs w:val="24"/>
              </w:rPr>
              <w:t xml:space="preserve">Códigos: </w:t>
            </w:r>
            <w:r w:rsidR="00B72FCF" w:rsidRPr="00A47429">
              <w:rPr>
                <w:rFonts w:ascii="Times New Roman" w:hAnsi="Times New Roman" w:cs="Times New Roman"/>
                <w:sz w:val="24"/>
                <w:szCs w:val="24"/>
              </w:rPr>
              <w:t>A21</w:t>
            </w:r>
          </w:p>
        </w:tc>
      </w:tr>
      <w:tr w:rsidR="00572EF6" w:rsidRPr="00A47429" w:rsidTr="00345E12">
        <w:trPr>
          <w:trHeight w:val="326"/>
        </w:trPr>
        <w:tc>
          <w:tcPr>
            <w:tcW w:w="10188" w:type="dxa"/>
            <w:gridSpan w:val="2"/>
          </w:tcPr>
          <w:p w:rsidR="00572EF6" w:rsidRPr="00A47429" w:rsidRDefault="00572EF6" w:rsidP="00345E12">
            <w:pPr>
              <w:rPr>
                <w:rFonts w:ascii="Times New Roman" w:hAnsi="Times New Roman" w:cs="Times New Roman"/>
                <w:sz w:val="24"/>
                <w:szCs w:val="24"/>
              </w:rPr>
            </w:pPr>
            <w:r w:rsidRPr="00A47429">
              <w:rPr>
                <w:rFonts w:ascii="Times New Roman" w:hAnsi="Times New Roman" w:cs="Times New Roman"/>
                <w:sz w:val="24"/>
                <w:szCs w:val="24"/>
              </w:rPr>
              <w:t xml:space="preserve">                               Planificación de las actividades</w:t>
            </w:r>
          </w:p>
        </w:tc>
      </w:tr>
      <w:tr w:rsidR="00572EF6" w:rsidRPr="00A47429" w:rsidTr="00E9467E">
        <w:trPr>
          <w:trHeight w:val="3419"/>
        </w:trPr>
        <w:tc>
          <w:tcPr>
            <w:tcW w:w="2312" w:type="dxa"/>
          </w:tcPr>
          <w:p w:rsidR="00572EF6" w:rsidRPr="00A47429" w:rsidRDefault="00572EF6" w:rsidP="00345E12">
            <w:pPr>
              <w:rPr>
                <w:rFonts w:ascii="Times New Roman" w:hAnsi="Times New Roman" w:cs="Times New Roman"/>
                <w:sz w:val="24"/>
                <w:szCs w:val="24"/>
              </w:rPr>
            </w:pPr>
            <w:r w:rsidRPr="00A47429">
              <w:rPr>
                <w:rFonts w:ascii="Times New Roman" w:hAnsi="Times New Roman" w:cs="Times New Roman"/>
                <w:sz w:val="24"/>
                <w:szCs w:val="24"/>
              </w:rPr>
              <w:t>Revisión</w:t>
            </w:r>
          </w:p>
        </w:tc>
        <w:tc>
          <w:tcPr>
            <w:tcW w:w="7876" w:type="dxa"/>
          </w:tcPr>
          <w:p w:rsidR="00572EF6" w:rsidRPr="00A47429" w:rsidRDefault="00572EF6" w:rsidP="00145F65">
            <w:pPr>
              <w:pStyle w:val="Prrafodelista"/>
              <w:numPr>
                <w:ilvl w:val="0"/>
                <w:numId w:val="52"/>
              </w:numPr>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shd w:val="clear" w:color="auto" w:fill="FFFFFF"/>
              </w:rPr>
              <w:t xml:space="preserve">Revisa el aceite del motor. </w:t>
            </w:r>
          </w:p>
          <w:p w:rsidR="00572EF6" w:rsidRPr="00A47429" w:rsidRDefault="00572EF6" w:rsidP="00145F65">
            <w:pPr>
              <w:pStyle w:val="Prrafodelista"/>
              <w:numPr>
                <w:ilvl w:val="0"/>
                <w:numId w:val="52"/>
              </w:numPr>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shd w:val="clear" w:color="auto" w:fill="FFFFFF"/>
              </w:rPr>
              <w:t xml:space="preserve">Revisa el fluido de transmisión. </w:t>
            </w:r>
          </w:p>
          <w:p w:rsidR="00572EF6" w:rsidRPr="00A47429" w:rsidRDefault="00572EF6" w:rsidP="00145F65">
            <w:pPr>
              <w:pStyle w:val="Prrafodelista"/>
              <w:numPr>
                <w:ilvl w:val="0"/>
                <w:numId w:val="52"/>
              </w:numPr>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shd w:val="clear" w:color="auto" w:fill="FFFFFF"/>
              </w:rPr>
              <w:t>Revisa el líquido refrigerante en el radiador.</w:t>
            </w:r>
          </w:p>
          <w:p w:rsidR="00572EF6" w:rsidRPr="00A47429" w:rsidRDefault="00572EF6" w:rsidP="00145F65">
            <w:pPr>
              <w:pStyle w:val="Prrafodelista"/>
              <w:numPr>
                <w:ilvl w:val="0"/>
                <w:numId w:val="52"/>
              </w:numPr>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shd w:val="clear" w:color="auto" w:fill="FFFFFF"/>
              </w:rPr>
              <w:t>Revisa el electrolito de la batería.</w:t>
            </w:r>
          </w:p>
          <w:p w:rsidR="00572EF6" w:rsidRPr="00A47429" w:rsidRDefault="00572EF6" w:rsidP="00145F65">
            <w:pPr>
              <w:pStyle w:val="Prrafodelista"/>
              <w:numPr>
                <w:ilvl w:val="0"/>
                <w:numId w:val="52"/>
              </w:numPr>
              <w:rPr>
                <w:rFonts w:ascii="Times New Roman" w:hAnsi="Times New Roman" w:cs="Times New Roman"/>
                <w:sz w:val="24"/>
                <w:szCs w:val="24"/>
              </w:rPr>
            </w:pPr>
            <w:r w:rsidRPr="00A47429">
              <w:rPr>
                <w:rFonts w:ascii="Times New Roman" w:hAnsi="Times New Roman" w:cs="Times New Roman"/>
                <w:bCs/>
                <w:color w:val="000000" w:themeColor="text1"/>
                <w:sz w:val="24"/>
                <w:szCs w:val="24"/>
              </w:rPr>
              <w:t>Revisa la inflación de las llantas.</w:t>
            </w:r>
          </w:p>
          <w:p w:rsidR="00572EF6" w:rsidRPr="00A47429" w:rsidRDefault="00572EF6" w:rsidP="00145F65">
            <w:pPr>
              <w:pStyle w:val="Prrafodelista"/>
              <w:numPr>
                <w:ilvl w:val="0"/>
                <w:numId w:val="52"/>
              </w:numPr>
              <w:rPr>
                <w:rFonts w:ascii="Times New Roman" w:hAnsi="Times New Roman" w:cs="Times New Roman"/>
                <w:sz w:val="24"/>
                <w:szCs w:val="24"/>
              </w:rPr>
            </w:pPr>
            <w:r w:rsidRPr="00A47429">
              <w:rPr>
                <w:rFonts w:ascii="Times New Roman" w:hAnsi="Times New Roman" w:cs="Times New Roman"/>
                <w:bCs/>
                <w:color w:val="000000" w:themeColor="text1"/>
                <w:sz w:val="24"/>
                <w:szCs w:val="24"/>
              </w:rPr>
              <w:t>Revisa el sistema de frenos.</w:t>
            </w:r>
          </w:p>
          <w:p w:rsidR="00572EF6" w:rsidRPr="00A47429" w:rsidRDefault="00572EF6" w:rsidP="00145F65">
            <w:pPr>
              <w:pStyle w:val="Prrafodelista"/>
              <w:numPr>
                <w:ilvl w:val="0"/>
                <w:numId w:val="52"/>
              </w:numPr>
              <w:rPr>
                <w:rFonts w:ascii="Times New Roman" w:hAnsi="Times New Roman" w:cs="Times New Roman"/>
                <w:sz w:val="24"/>
                <w:szCs w:val="24"/>
              </w:rPr>
            </w:pPr>
            <w:r w:rsidRPr="00A47429">
              <w:rPr>
                <w:rFonts w:ascii="Times New Roman" w:hAnsi="Times New Roman" w:cs="Times New Roman"/>
                <w:sz w:val="24"/>
                <w:szCs w:val="24"/>
              </w:rPr>
              <w:t>Revisa los filtros.</w:t>
            </w:r>
          </w:p>
          <w:p w:rsidR="00572EF6" w:rsidRPr="00A47429" w:rsidRDefault="00572EF6" w:rsidP="00145F65">
            <w:pPr>
              <w:pStyle w:val="Prrafodelista"/>
              <w:numPr>
                <w:ilvl w:val="0"/>
                <w:numId w:val="52"/>
              </w:numPr>
              <w:rPr>
                <w:rFonts w:ascii="Times New Roman" w:hAnsi="Times New Roman" w:cs="Times New Roman"/>
                <w:sz w:val="24"/>
                <w:szCs w:val="24"/>
              </w:rPr>
            </w:pPr>
            <w:r w:rsidRPr="00A47429">
              <w:rPr>
                <w:rFonts w:ascii="Times New Roman" w:hAnsi="Times New Roman" w:cs="Times New Roman"/>
                <w:sz w:val="24"/>
                <w:szCs w:val="24"/>
              </w:rPr>
              <w:t>Revisa los indicadores del tablero.</w:t>
            </w:r>
          </w:p>
          <w:p w:rsidR="00572EF6" w:rsidRPr="00A47429" w:rsidRDefault="00572EF6" w:rsidP="00145F65">
            <w:pPr>
              <w:pStyle w:val="Prrafodelista"/>
              <w:numPr>
                <w:ilvl w:val="0"/>
                <w:numId w:val="52"/>
              </w:numPr>
              <w:rPr>
                <w:rFonts w:ascii="Times New Roman" w:hAnsi="Times New Roman" w:cs="Times New Roman"/>
                <w:sz w:val="24"/>
                <w:szCs w:val="24"/>
              </w:rPr>
            </w:pPr>
            <w:r w:rsidRPr="00A47429">
              <w:rPr>
                <w:rFonts w:ascii="Times New Roman" w:hAnsi="Times New Roman" w:cs="Times New Roman"/>
                <w:sz w:val="24"/>
                <w:szCs w:val="24"/>
              </w:rPr>
              <w:t>Revisa la parrilla del radiador.</w:t>
            </w:r>
          </w:p>
          <w:p w:rsidR="00572EF6" w:rsidRPr="00A47429" w:rsidRDefault="00572EF6" w:rsidP="00345E12">
            <w:pPr>
              <w:ind w:left="360"/>
              <w:rPr>
                <w:rFonts w:ascii="Times New Roman" w:hAnsi="Times New Roman" w:cs="Times New Roman"/>
                <w:sz w:val="24"/>
                <w:szCs w:val="24"/>
              </w:rPr>
            </w:pPr>
          </w:p>
        </w:tc>
      </w:tr>
      <w:tr w:rsidR="00572EF6" w:rsidRPr="00A47429" w:rsidTr="00345E12">
        <w:trPr>
          <w:trHeight w:val="5071"/>
        </w:trPr>
        <w:tc>
          <w:tcPr>
            <w:tcW w:w="2312" w:type="dxa"/>
          </w:tcPr>
          <w:p w:rsidR="00572EF6" w:rsidRPr="00A47429" w:rsidRDefault="00572EF6" w:rsidP="00345E12">
            <w:pPr>
              <w:rPr>
                <w:rFonts w:ascii="Times New Roman" w:hAnsi="Times New Roman" w:cs="Times New Roman"/>
                <w:sz w:val="24"/>
                <w:szCs w:val="24"/>
              </w:rPr>
            </w:pPr>
            <w:r w:rsidRPr="00A47429">
              <w:rPr>
                <w:rFonts w:ascii="Times New Roman" w:hAnsi="Times New Roman" w:cs="Times New Roman"/>
                <w:sz w:val="24"/>
                <w:szCs w:val="24"/>
              </w:rPr>
              <w:t>Reparación pequeña</w:t>
            </w:r>
          </w:p>
        </w:tc>
        <w:tc>
          <w:tcPr>
            <w:tcW w:w="7876" w:type="dxa"/>
          </w:tcPr>
          <w:p w:rsidR="00572EF6" w:rsidRPr="00A47429" w:rsidRDefault="00572EF6" w:rsidP="00145F65">
            <w:pPr>
              <w:pStyle w:val="Prrafodelista"/>
              <w:numPr>
                <w:ilvl w:val="0"/>
                <w:numId w:val="47"/>
              </w:numPr>
              <w:rPr>
                <w:rFonts w:ascii="Times New Roman" w:hAnsi="Times New Roman" w:cs="Times New Roman"/>
                <w:sz w:val="24"/>
                <w:szCs w:val="24"/>
              </w:rPr>
            </w:pPr>
            <w:r w:rsidRPr="00A47429">
              <w:rPr>
                <w:rFonts w:ascii="Times New Roman" w:hAnsi="Times New Roman" w:cs="Times New Roman"/>
                <w:sz w:val="24"/>
                <w:szCs w:val="24"/>
              </w:rPr>
              <w:t xml:space="preserve">En el sistema de rodamiento: a) Revisar cremallera y piñón, reparar si es necesario b) Chequear ejes y bujes. Reparar o cambiar si es necesario, c) Chequear suspensión. </w:t>
            </w:r>
          </w:p>
          <w:p w:rsidR="00572EF6" w:rsidRPr="00A47429" w:rsidRDefault="00572EF6" w:rsidP="00145F65">
            <w:pPr>
              <w:pStyle w:val="Prrafodelista"/>
              <w:numPr>
                <w:ilvl w:val="0"/>
                <w:numId w:val="47"/>
              </w:numPr>
              <w:rPr>
                <w:rFonts w:ascii="Times New Roman" w:hAnsi="Times New Roman" w:cs="Times New Roman"/>
                <w:sz w:val="24"/>
                <w:szCs w:val="24"/>
              </w:rPr>
            </w:pPr>
            <w:r w:rsidRPr="00A47429">
              <w:rPr>
                <w:rFonts w:ascii="Times New Roman" w:hAnsi="Times New Roman" w:cs="Times New Roman"/>
                <w:sz w:val="24"/>
                <w:szCs w:val="24"/>
              </w:rPr>
              <w:t>Reparar o cambiar ejes y bujes, Reparar engranes y poleas que están en muy mal estado., c) Revisar o cambiar  ejes y bujes, d) Chequear cables de suspensión</w:t>
            </w:r>
          </w:p>
          <w:p w:rsidR="00A31B0E" w:rsidRPr="00A47429" w:rsidRDefault="00572EF6" w:rsidP="00145F65">
            <w:pPr>
              <w:pStyle w:val="Prrafodelista"/>
              <w:numPr>
                <w:ilvl w:val="0"/>
                <w:numId w:val="47"/>
              </w:numPr>
              <w:rPr>
                <w:rFonts w:ascii="Times New Roman" w:hAnsi="Times New Roman" w:cs="Times New Roman"/>
                <w:sz w:val="24"/>
                <w:szCs w:val="24"/>
              </w:rPr>
            </w:pPr>
            <w:r w:rsidRPr="00A47429">
              <w:rPr>
                <w:rFonts w:ascii="Times New Roman" w:hAnsi="Times New Roman" w:cs="Times New Roman"/>
                <w:sz w:val="24"/>
                <w:szCs w:val="24"/>
              </w:rPr>
              <w:t>Chequear, limpiar los filtros.</w:t>
            </w:r>
          </w:p>
          <w:p w:rsidR="00572EF6" w:rsidRPr="00A47429" w:rsidRDefault="00572EF6" w:rsidP="00145F65">
            <w:pPr>
              <w:pStyle w:val="Prrafodelista"/>
              <w:numPr>
                <w:ilvl w:val="0"/>
                <w:numId w:val="47"/>
              </w:numPr>
              <w:rPr>
                <w:rFonts w:ascii="Times New Roman" w:hAnsi="Times New Roman" w:cs="Times New Roman"/>
                <w:sz w:val="24"/>
                <w:szCs w:val="24"/>
              </w:rPr>
            </w:pPr>
            <w:r w:rsidRPr="00A47429">
              <w:rPr>
                <w:rFonts w:ascii="Times New Roman" w:hAnsi="Times New Roman" w:cs="Times New Roman"/>
                <w:sz w:val="24"/>
                <w:szCs w:val="24"/>
              </w:rPr>
              <w:t xml:space="preserve">En el sistema hidráulico: a) Apretar conexiones de los tubos, chequear salideros, juntas, empaquetaduras y retenedores en mal estado, c) Chequear cilindros, revisar válvulas, d) chequear funcionamiento de la </w:t>
            </w:r>
            <w:r w:rsidR="00A31B0E" w:rsidRPr="00A47429">
              <w:rPr>
                <w:rFonts w:ascii="Times New Roman" w:hAnsi="Times New Roman" w:cs="Times New Roman"/>
                <w:sz w:val="24"/>
                <w:szCs w:val="24"/>
              </w:rPr>
              <w:t>batería.</w:t>
            </w:r>
          </w:p>
          <w:p w:rsidR="00572EF6" w:rsidRPr="00A47429" w:rsidRDefault="00572EF6" w:rsidP="00145F65">
            <w:pPr>
              <w:pStyle w:val="Prrafodelista"/>
              <w:numPr>
                <w:ilvl w:val="0"/>
                <w:numId w:val="47"/>
              </w:numPr>
              <w:rPr>
                <w:rFonts w:ascii="Times New Roman" w:hAnsi="Times New Roman" w:cs="Times New Roman"/>
                <w:sz w:val="24"/>
                <w:szCs w:val="24"/>
              </w:rPr>
            </w:pPr>
            <w:r w:rsidRPr="00A47429">
              <w:rPr>
                <w:rFonts w:ascii="Times New Roman" w:hAnsi="Times New Roman" w:cs="Times New Roman"/>
                <w:sz w:val="24"/>
                <w:szCs w:val="24"/>
              </w:rPr>
              <w:t>Elaborar la lista de los defectos y piezas a sustituir o reparar en la próxima reparación planificada.</w:t>
            </w:r>
          </w:p>
          <w:p w:rsidR="00572EF6" w:rsidRPr="00A47429" w:rsidRDefault="00572EF6" w:rsidP="00145F65">
            <w:pPr>
              <w:pStyle w:val="Prrafodelista"/>
              <w:numPr>
                <w:ilvl w:val="0"/>
                <w:numId w:val="47"/>
              </w:numPr>
              <w:rPr>
                <w:rFonts w:ascii="Times New Roman" w:hAnsi="Times New Roman" w:cs="Times New Roman"/>
                <w:sz w:val="24"/>
                <w:szCs w:val="24"/>
              </w:rPr>
            </w:pPr>
            <w:r w:rsidRPr="00A47429">
              <w:rPr>
                <w:rFonts w:ascii="Times New Roman" w:hAnsi="Times New Roman" w:cs="Times New Roman"/>
                <w:sz w:val="24"/>
                <w:szCs w:val="24"/>
              </w:rPr>
              <w:t>Limpiar, montar y ajustar mecanismos desarmados.</w:t>
            </w:r>
          </w:p>
          <w:p w:rsidR="00572EF6" w:rsidRPr="00A47429" w:rsidRDefault="00572EF6" w:rsidP="00145F65">
            <w:pPr>
              <w:pStyle w:val="Prrafodelista"/>
              <w:numPr>
                <w:ilvl w:val="0"/>
                <w:numId w:val="47"/>
              </w:numPr>
              <w:rPr>
                <w:rFonts w:ascii="Times New Roman" w:hAnsi="Times New Roman" w:cs="Times New Roman"/>
                <w:sz w:val="24"/>
                <w:szCs w:val="24"/>
              </w:rPr>
            </w:pPr>
            <w:r w:rsidRPr="00A47429">
              <w:rPr>
                <w:rFonts w:ascii="Times New Roman" w:hAnsi="Times New Roman" w:cs="Times New Roman"/>
                <w:sz w:val="24"/>
                <w:szCs w:val="24"/>
              </w:rPr>
              <w:t>Reparar partes eléctricas</w:t>
            </w:r>
          </w:p>
          <w:p w:rsidR="00572EF6" w:rsidRPr="00A47429" w:rsidRDefault="00572EF6" w:rsidP="00145F65">
            <w:pPr>
              <w:pStyle w:val="Prrafodelista"/>
              <w:numPr>
                <w:ilvl w:val="0"/>
                <w:numId w:val="47"/>
              </w:numPr>
              <w:rPr>
                <w:rFonts w:ascii="Times New Roman" w:hAnsi="Times New Roman" w:cs="Times New Roman"/>
                <w:sz w:val="24"/>
                <w:szCs w:val="24"/>
              </w:rPr>
            </w:pPr>
            <w:r w:rsidRPr="00A47429">
              <w:rPr>
                <w:rFonts w:ascii="Times New Roman" w:hAnsi="Times New Roman" w:cs="Times New Roman"/>
                <w:sz w:val="24"/>
                <w:szCs w:val="24"/>
              </w:rPr>
              <w:t>Probar el funcionamiento de</w:t>
            </w:r>
            <w:r w:rsidR="00A31B0E" w:rsidRPr="00A47429">
              <w:rPr>
                <w:rFonts w:ascii="Times New Roman" w:hAnsi="Times New Roman" w:cs="Times New Roman"/>
                <w:sz w:val="24"/>
                <w:szCs w:val="24"/>
              </w:rPr>
              <w:t>l carro de golf</w:t>
            </w:r>
            <w:r w:rsidRPr="00A47429">
              <w:rPr>
                <w:rFonts w:ascii="Times New Roman" w:hAnsi="Times New Roman" w:cs="Times New Roman"/>
                <w:sz w:val="24"/>
                <w:szCs w:val="24"/>
              </w:rPr>
              <w:t xml:space="preserve"> </w:t>
            </w:r>
            <w:r w:rsidR="00A31B0E" w:rsidRPr="00A47429">
              <w:rPr>
                <w:rFonts w:ascii="Times New Roman" w:hAnsi="Times New Roman" w:cs="Times New Roman"/>
                <w:sz w:val="24"/>
                <w:szCs w:val="24"/>
              </w:rPr>
              <w:t>en marcha.</w:t>
            </w:r>
          </w:p>
          <w:p w:rsidR="00572EF6" w:rsidRPr="00A47429" w:rsidRDefault="00572EF6" w:rsidP="00345E12">
            <w:pPr>
              <w:rPr>
                <w:rFonts w:ascii="Times New Roman" w:hAnsi="Times New Roman" w:cs="Times New Roman"/>
                <w:sz w:val="24"/>
                <w:szCs w:val="24"/>
              </w:rPr>
            </w:pPr>
          </w:p>
        </w:tc>
      </w:tr>
      <w:tr w:rsidR="00572EF6" w:rsidRPr="00A47429" w:rsidTr="00345E12">
        <w:trPr>
          <w:trHeight w:val="2976"/>
        </w:trPr>
        <w:tc>
          <w:tcPr>
            <w:tcW w:w="2312" w:type="dxa"/>
          </w:tcPr>
          <w:p w:rsidR="00572EF6" w:rsidRPr="00A47429" w:rsidRDefault="00572EF6" w:rsidP="00345E12">
            <w:pPr>
              <w:rPr>
                <w:rFonts w:ascii="Times New Roman" w:hAnsi="Times New Roman" w:cs="Times New Roman"/>
                <w:sz w:val="24"/>
                <w:szCs w:val="24"/>
              </w:rPr>
            </w:pPr>
            <w:r w:rsidRPr="00A47429">
              <w:rPr>
                <w:rFonts w:ascii="Times New Roman" w:hAnsi="Times New Roman" w:cs="Times New Roman"/>
                <w:sz w:val="24"/>
                <w:szCs w:val="24"/>
              </w:rPr>
              <w:lastRenderedPageBreak/>
              <w:t>Reparación mediana</w:t>
            </w:r>
          </w:p>
        </w:tc>
        <w:tc>
          <w:tcPr>
            <w:tcW w:w="7876" w:type="dxa"/>
          </w:tcPr>
          <w:p w:rsidR="00572EF6" w:rsidRPr="00A47429" w:rsidRDefault="00572EF6" w:rsidP="00145F65">
            <w:pPr>
              <w:pStyle w:val="Prrafodelista"/>
              <w:numPr>
                <w:ilvl w:val="0"/>
                <w:numId w:val="48"/>
              </w:numPr>
              <w:rPr>
                <w:rFonts w:ascii="Times New Roman" w:hAnsi="Times New Roman" w:cs="Times New Roman"/>
                <w:sz w:val="24"/>
                <w:szCs w:val="24"/>
              </w:rPr>
            </w:pPr>
            <w:r w:rsidRPr="00A47429">
              <w:rPr>
                <w:rFonts w:ascii="Times New Roman" w:hAnsi="Times New Roman" w:cs="Times New Roman"/>
                <w:sz w:val="24"/>
                <w:szCs w:val="24"/>
              </w:rPr>
              <w:t>En el sistema de rodamientos: a) Reparar o sustituir cremalleras y piñón, b) Reparar o sustituir ejes y bujes, c) Reparar o sustituir rueda y uña del trinquete.</w:t>
            </w:r>
          </w:p>
          <w:p w:rsidR="00572EF6" w:rsidRPr="00A47429" w:rsidRDefault="00572EF6" w:rsidP="00145F65">
            <w:pPr>
              <w:pStyle w:val="Prrafodelista"/>
              <w:numPr>
                <w:ilvl w:val="0"/>
                <w:numId w:val="48"/>
              </w:numPr>
              <w:rPr>
                <w:rFonts w:ascii="Times New Roman" w:hAnsi="Times New Roman" w:cs="Times New Roman"/>
                <w:sz w:val="24"/>
                <w:szCs w:val="24"/>
              </w:rPr>
            </w:pPr>
            <w:r w:rsidRPr="00A47429">
              <w:rPr>
                <w:rFonts w:ascii="Times New Roman" w:hAnsi="Times New Roman" w:cs="Times New Roman"/>
                <w:sz w:val="24"/>
                <w:szCs w:val="24"/>
              </w:rPr>
              <w:t xml:space="preserve">Revisar y reparar la suspensión. </w:t>
            </w:r>
          </w:p>
          <w:p w:rsidR="00572EF6" w:rsidRPr="00A47429" w:rsidRDefault="00572EF6" w:rsidP="00145F65">
            <w:pPr>
              <w:pStyle w:val="Prrafodelista"/>
              <w:numPr>
                <w:ilvl w:val="0"/>
                <w:numId w:val="48"/>
              </w:numPr>
              <w:rPr>
                <w:rFonts w:ascii="Times New Roman" w:hAnsi="Times New Roman" w:cs="Times New Roman"/>
                <w:sz w:val="24"/>
                <w:szCs w:val="24"/>
              </w:rPr>
            </w:pPr>
            <w:r w:rsidRPr="00A47429">
              <w:rPr>
                <w:rFonts w:ascii="Times New Roman" w:hAnsi="Times New Roman" w:cs="Times New Roman"/>
                <w:sz w:val="24"/>
                <w:szCs w:val="24"/>
              </w:rPr>
              <w:t>En el sistema hidráulico hacer los siguiente: a) Revisar o reparar bomba de aceite, b) Cambiar juntas, retenedores, zapatillas, empaquetaduras y tuberías en mal estado, c) Revisar y calibrar instrumentos de medición (manómetros), d) Comprobar que no exista aire ni salideros en los conductores, cambiar aceite usado.</w:t>
            </w:r>
          </w:p>
          <w:p w:rsidR="00572EF6" w:rsidRPr="00A47429" w:rsidRDefault="00572EF6" w:rsidP="00145F65">
            <w:pPr>
              <w:pStyle w:val="Prrafodelista"/>
              <w:numPr>
                <w:ilvl w:val="0"/>
                <w:numId w:val="48"/>
              </w:numPr>
              <w:rPr>
                <w:rFonts w:ascii="Times New Roman" w:hAnsi="Times New Roman" w:cs="Times New Roman"/>
                <w:sz w:val="24"/>
                <w:szCs w:val="24"/>
              </w:rPr>
            </w:pPr>
            <w:r w:rsidRPr="00A47429">
              <w:rPr>
                <w:rFonts w:ascii="Times New Roman" w:hAnsi="Times New Roman" w:cs="Times New Roman"/>
                <w:sz w:val="24"/>
                <w:szCs w:val="24"/>
              </w:rPr>
              <w:t>Cambio de llantas.</w:t>
            </w:r>
          </w:p>
          <w:p w:rsidR="00572EF6" w:rsidRPr="00A47429" w:rsidRDefault="00A31B0E" w:rsidP="00145F65">
            <w:pPr>
              <w:pStyle w:val="Prrafodelista"/>
              <w:numPr>
                <w:ilvl w:val="0"/>
                <w:numId w:val="48"/>
              </w:numPr>
              <w:rPr>
                <w:rFonts w:ascii="Times New Roman" w:hAnsi="Times New Roman" w:cs="Times New Roman"/>
                <w:sz w:val="24"/>
                <w:szCs w:val="24"/>
              </w:rPr>
            </w:pPr>
            <w:r w:rsidRPr="00A47429">
              <w:rPr>
                <w:rFonts w:ascii="Times New Roman" w:hAnsi="Times New Roman" w:cs="Times New Roman"/>
                <w:sz w:val="24"/>
                <w:szCs w:val="24"/>
              </w:rPr>
              <w:t>Cambio de aceite.</w:t>
            </w:r>
            <w:r w:rsidR="00572EF6" w:rsidRPr="00A47429">
              <w:rPr>
                <w:rFonts w:ascii="Times New Roman" w:hAnsi="Times New Roman" w:cs="Times New Roman"/>
                <w:sz w:val="24"/>
                <w:szCs w:val="24"/>
              </w:rPr>
              <w:t xml:space="preserve"> </w:t>
            </w:r>
          </w:p>
          <w:p w:rsidR="00572EF6" w:rsidRPr="00A47429" w:rsidRDefault="00572EF6" w:rsidP="00145F65">
            <w:pPr>
              <w:pStyle w:val="Prrafodelista"/>
              <w:numPr>
                <w:ilvl w:val="0"/>
                <w:numId w:val="48"/>
              </w:numPr>
              <w:rPr>
                <w:rFonts w:ascii="Times New Roman" w:hAnsi="Times New Roman" w:cs="Times New Roman"/>
                <w:sz w:val="24"/>
                <w:szCs w:val="24"/>
              </w:rPr>
            </w:pPr>
            <w:r w:rsidRPr="00A47429">
              <w:rPr>
                <w:rFonts w:ascii="Times New Roman" w:hAnsi="Times New Roman" w:cs="Times New Roman"/>
                <w:sz w:val="24"/>
                <w:szCs w:val="24"/>
              </w:rPr>
              <w:t>Pintura de</w:t>
            </w:r>
            <w:r w:rsidR="00A31B0E" w:rsidRPr="00A47429">
              <w:rPr>
                <w:rFonts w:ascii="Times New Roman" w:hAnsi="Times New Roman" w:cs="Times New Roman"/>
                <w:sz w:val="24"/>
                <w:szCs w:val="24"/>
              </w:rPr>
              <w:t xml:space="preserve"> </w:t>
            </w:r>
            <w:r w:rsidRPr="00A47429">
              <w:rPr>
                <w:rFonts w:ascii="Times New Roman" w:hAnsi="Times New Roman" w:cs="Times New Roman"/>
                <w:sz w:val="24"/>
                <w:szCs w:val="24"/>
              </w:rPr>
              <w:t>la carrocería.</w:t>
            </w:r>
          </w:p>
          <w:p w:rsidR="00572EF6" w:rsidRPr="00A47429" w:rsidRDefault="00572EF6" w:rsidP="00345E12">
            <w:pPr>
              <w:rPr>
                <w:rFonts w:ascii="Times New Roman" w:hAnsi="Times New Roman" w:cs="Times New Roman"/>
                <w:sz w:val="24"/>
                <w:szCs w:val="24"/>
              </w:rPr>
            </w:pPr>
          </w:p>
        </w:tc>
      </w:tr>
      <w:tr w:rsidR="00572EF6" w:rsidRPr="00A47429" w:rsidTr="00345E12">
        <w:trPr>
          <w:trHeight w:val="326"/>
        </w:trPr>
        <w:tc>
          <w:tcPr>
            <w:tcW w:w="2312" w:type="dxa"/>
          </w:tcPr>
          <w:p w:rsidR="00572EF6" w:rsidRPr="00A47429" w:rsidRDefault="00572EF6" w:rsidP="00345E12">
            <w:pPr>
              <w:rPr>
                <w:rFonts w:ascii="Times New Roman" w:hAnsi="Times New Roman" w:cs="Times New Roman"/>
                <w:sz w:val="24"/>
                <w:szCs w:val="24"/>
              </w:rPr>
            </w:pPr>
            <w:r w:rsidRPr="00A47429">
              <w:rPr>
                <w:rFonts w:ascii="Times New Roman" w:hAnsi="Times New Roman" w:cs="Times New Roman"/>
                <w:sz w:val="24"/>
                <w:szCs w:val="24"/>
              </w:rPr>
              <w:t>Reparación general</w:t>
            </w:r>
          </w:p>
        </w:tc>
        <w:tc>
          <w:tcPr>
            <w:tcW w:w="7876" w:type="dxa"/>
          </w:tcPr>
          <w:p w:rsidR="00572EF6" w:rsidRPr="00A47429" w:rsidRDefault="00572EF6" w:rsidP="00145F65">
            <w:pPr>
              <w:pStyle w:val="Prrafodelista"/>
              <w:numPr>
                <w:ilvl w:val="0"/>
                <w:numId w:val="53"/>
              </w:numPr>
              <w:rPr>
                <w:rFonts w:ascii="Times New Roman" w:hAnsi="Times New Roman" w:cs="Times New Roman"/>
                <w:sz w:val="24"/>
                <w:szCs w:val="24"/>
              </w:rPr>
            </w:pPr>
            <w:r w:rsidRPr="00A47429">
              <w:rPr>
                <w:rFonts w:ascii="Times New Roman" w:hAnsi="Times New Roman" w:cs="Times New Roman"/>
                <w:sz w:val="24"/>
                <w:szCs w:val="24"/>
              </w:rPr>
              <w:t>Desarmar totalmente el equipo.</w:t>
            </w:r>
          </w:p>
          <w:p w:rsidR="00572EF6" w:rsidRPr="00A47429" w:rsidRDefault="00572EF6" w:rsidP="00145F65">
            <w:pPr>
              <w:pStyle w:val="Prrafodelista"/>
              <w:numPr>
                <w:ilvl w:val="0"/>
                <w:numId w:val="53"/>
              </w:numPr>
              <w:rPr>
                <w:rFonts w:ascii="Times New Roman" w:hAnsi="Times New Roman" w:cs="Times New Roman"/>
                <w:sz w:val="24"/>
                <w:szCs w:val="24"/>
              </w:rPr>
            </w:pPr>
            <w:r w:rsidRPr="00A47429">
              <w:rPr>
                <w:rFonts w:ascii="Times New Roman" w:hAnsi="Times New Roman" w:cs="Times New Roman"/>
                <w:sz w:val="24"/>
                <w:szCs w:val="24"/>
              </w:rPr>
              <w:t>En la prensa de acción manual sustituir cremallera, piñones, ejes, bujes, rueda del trinquete y su uña, si es necesario.</w:t>
            </w:r>
          </w:p>
          <w:p w:rsidR="00572EF6" w:rsidRPr="00A47429" w:rsidRDefault="00572EF6" w:rsidP="00145F65">
            <w:pPr>
              <w:pStyle w:val="Prrafodelista"/>
              <w:numPr>
                <w:ilvl w:val="0"/>
                <w:numId w:val="53"/>
              </w:numPr>
              <w:rPr>
                <w:rFonts w:ascii="Times New Roman" w:hAnsi="Times New Roman" w:cs="Times New Roman"/>
                <w:sz w:val="24"/>
                <w:szCs w:val="24"/>
              </w:rPr>
            </w:pPr>
            <w:r w:rsidRPr="00A47429">
              <w:rPr>
                <w:rFonts w:ascii="Times New Roman" w:hAnsi="Times New Roman" w:cs="Times New Roman"/>
                <w:sz w:val="24"/>
                <w:szCs w:val="24"/>
              </w:rPr>
              <w:t>En la mesa cambiar ejes, bujes, engranes, poleas. Reparar pasadores de sujeción, cambiar cable de suspensión, escrepar su superficie.</w:t>
            </w:r>
          </w:p>
          <w:p w:rsidR="00572EF6" w:rsidRPr="00A47429" w:rsidRDefault="00572EF6" w:rsidP="00145F65">
            <w:pPr>
              <w:pStyle w:val="Prrafodelista"/>
              <w:numPr>
                <w:ilvl w:val="0"/>
                <w:numId w:val="53"/>
              </w:numPr>
              <w:rPr>
                <w:rFonts w:ascii="Times New Roman" w:hAnsi="Times New Roman" w:cs="Times New Roman"/>
                <w:sz w:val="24"/>
                <w:szCs w:val="24"/>
              </w:rPr>
            </w:pPr>
            <w:r w:rsidRPr="00A47429">
              <w:rPr>
                <w:rFonts w:ascii="Times New Roman" w:hAnsi="Times New Roman" w:cs="Times New Roman"/>
                <w:sz w:val="24"/>
                <w:szCs w:val="24"/>
              </w:rPr>
              <w:t>Cambiar pasadores, pernos, tornillos, muelles, arandelas y cuñas que estén en mal estado.</w:t>
            </w:r>
          </w:p>
          <w:p w:rsidR="00572EF6" w:rsidRPr="00A47429" w:rsidRDefault="00572EF6" w:rsidP="00145F65">
            <w:pPr>
              <w:pStyle w:val="Prrafodelista"/>
              <w:numPr>
                <w:ilvl w:val="0"/>
                <w:numId w:val="53"/>
              </w:numPr>
              <w:rPr>
                <w:rFonts w:ascii="Times New Roman" w:hAnsi="Times New Roman" w:cs="Times New Roman"/>
                <w:sz w:val="24"/>
                <w:szCs w:val="24"/>
              </w:rPr>
            </w:pPr>
            <w:r w:rsidRPr="00A47429">
              <w:rPr>
                <w:rFonts w:ascii="Times New Roman" w:hAnsi="Times New Roman" w:cs="Times New Roman"/>
                <w:sz w:val="24"/>
                <w:szCs w:val="24"/>
              </w:rPr>
              <w:t>Reparar la base, ajustar pernos de anclaje y nivelar si es necesario.</w:t>
            </w:r>
          </w:p>
          <w:p w:rsidR="00572EF6" w:rsidRPr="00A47429" w:rsidRDefault="00572EF6" w:rsidP="00145F65">
            <w:pPr>
              <w:pStyle w:val="Prrafodelista"/>
              <w:numPr>
                <w:ilvl w:val="0"/>
                <w:numId w:val="53"/>
              </w:numPr>
              <w:rPr>
                <w:rFonts w:ascii="Times New Roman" w:hAnsi="Times New Roman" w:cs="Times New Roman"/>
                <w:sz w:val="24"/>
                <w:szCs w:val="24"/>
              </w:rPr>
            </w:pPr>
            <w:r w:rsidRPr="00A47429">
              <w:rPr>
                <w:rFonts w:ascii="Times New Roman" w:hAnsi="Times New Roman" w:cs="Times New Roman"/>
                <w:sz w:val="24"/>
                <w:szCs w:val="24"/>
              </w:rPr>
              <w:t>Reparar o cambiar el vástago. Cambiar camisetas, aros, cilindros y muelles, si es necesario.</w:t>
            </w:r>
          </w:p>
          <w:p w:rsidR="00572EF6" w:rsidRPr="00A47429" w:rsidRDefault="00572EF6" w:rsidP="00145F65">
            <w:pPr>
              <w:pStyle w:val="Prrafodelista"/>
              <w:numPr>
                <w:ilvl w:val="0"/>
                <w:numId w:val="53"/>
              </w:numPr>
              <w:rPr>
                <w:rFonts w:ascii="Times New Roman" w:hAnsi="Times New Roman" w:cs="Times New Roman"/>
                <w:sz w:val="24"/>
                <w:szCs w:val="24"/>
              </w:rPr>
            </w:pPr>
            <w:r w:rsidRPr="00A47429">
              <w:rPr>
                <w:rFonts w:ascii="Times New Roman" w:hAnsi="Times New Roman" w:cs="Times New Roman"/>
                <w:sz w:val="24"/>
                <w:szCs w:val="24"/>
              </w:rPr>
              <w:t>En el sistema hidráulico: a) Cambiar juntas, empaquetaduras, zapatillas, retenedores, tubería y conexiones b) Esmerilar las válvulas, sustituirlas si es necesario c)Limpiar, reparar, calibrar o sustituir los manómetros si es necesario d) Reparar o cambiar la bomba de aceite e) Regular el circuito hidráulico de la maquina según el esquema hidráulico y datos técnicos del fabricante.</w:t>
            </w:r>
          </w:p>
          <w:p w:rsidR="00572EF6" w:rsidRPr="00A47429" w:rsidRDefault="00572EF6" w:rsidP="00145F65">
            <w:pPr>
              <w:pStyle w:val="Prrafodelista"/>
              <w:numPr>
                <w:ilvl w:val="0"/>
                <w:numId w:val="53"/>
              </w:numPr>
              <w:rPr>
                <w:rFonts w:ascii="Times New Roman" w:hAnsi="Times New Roman" w:cs="Times New Roman"/>
                <w:sz w:val="24"/>
                <w:szCs w:val="24"/>
              </w:rPr>
            </w:pPr>
            <w:r w:rsidRPr="00A47429">
              <w:rPr>
                <w:rFonts w:ascii="Times New Roman" w:hAnsi="Times New Roman" w:cs="Times New Roman"/>
                <w:sz w:val="24"/>
                <w:szCs w:val="24"/>
              </w:rPr>
              <w:t>Pintar interiormente los recipientes de aceite.</w:t>
            </w:r>
          </w:p>
          <w:p w:rsidR="00572EF6" w:rsidRPr="00A47429" w:rsidRDefault="00572EF6" w:rsidP="00145F65">
            <w:pPr>
              <w:pStyle w:val="Prrafodelista"/>
              <w:numPr>
                <w:ilvl w:val="0"/>
                <w:numId w:val="53"/>
              </w:numPr>
              <w:rPr>
                <w:rFonts w:ascii="Times New Roman" w:hAnsi="Times New Roman" w:cs="Times New Roman"/>
                <w:sz w:val="24"/>
                <w:szCs w:val="24"/>
              </w:rPr>
            </w:pPr>
            <w:r w:rsidRPr="00A47429">
              <w:rPr>
                <w:rFonts w:ascii="Times New Roman" w:hAnsi="Times New Roman" w:cs="Times New Roman"/>
                <w:sz w:val="24"/>
                <w:szCs w:val="24"/>
              </w:rPr>
              <w:t>Limpia, montar, ajustar y engrasar los mecanismos y piezas desarmadas.</w:t>
            </w:r>
          </w:p>
          <w:p w:rsidR="00572EF6" w:rsidRPr="00A47429" w:rsidRDefault="00572EF6" w:rsidP="00145F65">
            <w:pPr>
              <w:pStyle w:val="Prrafodelista"/>
              <w:numPr>
                <w:ilvl w:val="0"/>
                <w:numId w:val="53"/>
              </w:numPr>
              <w:rPr>
                <w:rFonts w:ascii="Times New Roman" w:hAnsi="Times New Roman" w:cs="Times New Roman"/>
                <w:sz w:val="24"/>
                <w:szCs w:val="24"/>
              </w:rPr>
            </w:pPr>
            <w:r w:rsidRPr="00A47429">
              <w:rPr>
                <w:rFonts w:ascii="Times New Roman" w:hAnsi="Times New Roman" w:cs="Times New Roman"/>
                <w:sz w:val="24"/>
                <w:szCs w:val="24"/>
              </w:rPr>
              <w:t xml:space="preserve">Reparar las partes eléctricas </w:t>
            </w:r>
          </w:p>
          <w:p w:rsidR="00572EF6" w:rsidRPr="00A47429" w:rsidRDefault="00572EF6" w:rsidP="00345E12">
            <w:pPr>
              <w:rPr>
                <w:rFonts w:ascii="Times New Roman" w:hAnsi="Times New Roman" w:cs="Times New Roman"/>
                <w:sz w:val="24"/>
                <w:szCs w:val="24"/>
              </w:rPr>
            </w:pPr>
          </w:p>
        </w:tc>
      </w:tr>
    </w:tbl>
    <w:p w:rsidR="00E9467E" w:rsidRPr="00A47429" w:rsidRDefault="00E9467E" w:rsidP="00E9467E">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E9467E" w:rsidRPr="00A47429" w:rsidRDefault="00E9467E" w:rsidP="00E9467E">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572EF6" w:rsidRPr="00A47429" w:rsidRDefault="00572EF6" w:rsidP="000B719A">
      <w:pPr>
        <w:tabs>
          <w:tab w:val="left" w:pos="1019"/>
        </w:tabs>
        <w:jc w:val="both"/>
        <w:rPr>
          <w:rFonts w:ascii="Times New Roman" w:hAnsi="Times New Roman" w:cs="Times New Roman"/>
          <w:sz w:val="24"/>
          <w:szCs w:val="24"/>
        </w:rPr>
      </w:pPr>
    </w:p>
    <w:p w:rsidR="00572EF6" w:rsidRPr="00A47429" w:rsidRDefault="00572EF6" w:rsidP="000B719A">
      <w:pPr>
        <w:tabs>
          <w:tab w:val="left" w:pos="1019"/>
        </w:tabs>
        <w:jc w:val="both"/>
        <w:rPr>
          <w:rFonts w:ascii="Times New Roman" w:hAnsi="Times New Roman" w:cs="Times New Roman"/>
          <w:sz w:val="24"/>
          <w:szCs w:val="24"/>
        </w:rPr>
      </w:pPr>
    </w:p>
    <w:p w:rsidR="00572EF6" w:rsidRPr="00A47429" w:rsidRDefault="00572EF6" w:rsidP="000B719A">
      <w:pPr>
        <w:tabs>
          <w:tab w:val="left" w:pos="1019"/>
        </w:tabs>
        <w:jc w:val="both"/>
        <w:rPr>
          <w:rFonts w:ascii="Times New Roman" w:hAnsi="Times New Roman" w:cs="Times New Roman"/>
          <w:sz w:val="24"/>
          <w:szCs w:val="24"/>
        </w:rPr>
      </w:pPr>
    </w:p>
    <w:p w:rsidR="0031568E" w:rsidRDefault="0031568E" w:rsidP="000B719A">
      <w:pPr>
        <w:tabs>
          <w:tab w:val="left" w:pos="1019"/>
        </w:tabs>
        <w:jc w:val="both"/>
        <w:rPr>
          <w:rFonts w:ascii="Times New Roman" w:hAnsi="Times New Roman" w:cs="Times New Roman"/>
          <w:sz w:val="24"/>
          <w:szCs w:val="24"/>
        </w:rPr>
      </w:pPr>
    </w:p>
    <w:p w:rsidR="00F10DFC" w:rsidRPr="00A47429" w:rsidRDefault="00F10DFC" w:rsidP="000B719A">
      <w:pPr>
        <w:tabs>
          <w:tab w:val="left" w:pos="1019"/>
        </w:tabs>
        <w:jc w:val="both"/>
        <w:rPr>
          <w:rFonts w:ascii="Times New Roman" w:hAnsi="Times New Roman" w:cs="Times New Roman"/>
          <w:sz w:val="24"/>
          <w:szCs w:val="24"/>
        </w:rPr>
      </w:pPr>
    </w:p>
    <w:p w:rsidR="00B72FCF" w:rsidRPr="00A47429" w:rsidRDefault="00B72FCF" w:rsidP="000B719A">
      <w:pPr>
        <w:tabs>
          <w:tab w:val="left" w:pos="1019"/>
        </w:tabs>
        <w:jc w:val="both"/>
        <w:rPr>
          <w:rFonts w:ascii="Times New Roman" w:hAnsi="Times New Roman" w:cs="Times New Roman"/>
          <w:sz w:val="24"/>
          <w:szCs w:val="24"/>
        </w:rPr>
      </w:pPr>
      <w:r w:rsidRPr="00A47429">
        <w:rPr>
          <w:rFonts w:ascii="Times New Roman" w:hAnsi="Times New Roman" w:cs="Times New Roman"/>
          <w:sz w:val="24"/>
          <w:szCs w:val="24"/>
        </w:rPr>
        <w:lastRenderedPageBreak/>
        <w:t>Mini-tren transportador.</w:t>
      </w:r>
    </w:p>
    <w:p w:rsidR="00E9467E" w:rsidRPr="00A47429" w:rsidRDefault="00E9467E" w:rsidP="000B719A">
      <w:pPr>
        <w:tabs>
          <w:tab w:val="left" w:pos="1019"/>
        </w:tabs>
        <w:jc w:val="both"/>
        <w:rPr>
          <w:rFonts w:ascii="Times New Roman" w:hAnsi="Times New Roman" w:cs="Times New Roman"/>
          <w:sz w:val="24"/>
          <w:szCs w:val="24"/>
        </w:rPr>
      </w:pPr>
      <w:r w:rsidRPr="00A47429">
        <w:rPr>
          <w:rFonts w:ascii="Times New Roman" w:hAnsi="Times New Roman" w:cs="Times New Roman"/>
          <w:b/>
          <w:sz w:val="24"/>
          <w:szCs w:val="24"/>
        </w:rPr>
        <w:t xml:space="preserve">Tabla No. 46: </w:t>
      </w:r>
    </w:p>
    <w:tbl>
      <w:tblPr>
        <w:tblStyle w:val="Tablaconcuadrcula"/>
        <w:tblW w:w="10188" w:type="dxa"/>
        <w:tblInd w:w="-459" w:type="dxa"/>
        <w:tblLook w:val="04A0" w:firstRow="1" w:lastRow="0" w:firstColumn="1" w:lastColumn="0" w:noHBand="0" w:noVBand="1"/>
      </w:tblPr>
      <w:tblGrid>
        <w:gridCol w:w="2312"/>
        <w:gridCol w:w="7876"/>
      </w:tblGrid>
      <w:tr w:rsidR="00A35AF7" w:rsidRPr="00A47429" w:rsidTr="00345E12">
        <w:trPr>
          <w:trHeight w:val="326"/>
        </w:trPr>
        <w:tc>
          <w:tcPr>
            <w:tcW w:w="10188" w:type="dxa"/>
            <w:gridSpan w:val="2"/>
          </w:tcPr>
          <w:p w:rsidR="00A35AF7" w:rsidRPr="00A47429" w:rsidRDefault="00A35AF7" w:rsidP="00345E12">
            <w:pPr>
              <w:rPr>
                <w:rFonts w:ascii="Times New Roman" w:hAnsi="Times New Roman" w:cs="Times New Roman"/>
                <w:sz w:val="24"/>
                <w:szCs w:val="24"/>
              </w:rPr>
            </w:pPr>
            <w:r w:rsidRPr="00A47429">
              <w:rPr>
                <w:rFonts w:ascii="Times New Roman" w:hAnsi="Times New Roman" w:cs="Times New Roman"/>
                <w:sz w:val="24"/>
                <w:szCs w:val="24"/>
              </w:rPr>
              <w:t xml:space="preserve">                                MANUAL DE MANTENIMIENTO</w:t>
            </w:r>
          </w:p>
        </w:tc>
      </w:tr>
      <w:tr w:rsidR="00A35AF7" w:rsidRPr="00A47429" w:rsidTr="00345E12">
        <w:trPr>
          <w:trHeight w:val="671"/>
        </w:trPr>
        <w:tc>
          <w:tcPr>
            <w:tcW w:w="2312" w:type="dxa"/>
          </w:tcPr>
          <w:p w:rsidR="00A35AF7" w:rsidRPr="00A47429" w:rsidRDefault="002E0AFF" w:rsidP="00345E12">
            <w:pPr>
              <w:tabs>
                <w:tab w:val="left" w:pos="3255"/>
              </w:tabs>
              <w:rPr>
                <w:rFonts w:ascii="Times New Roman" w:hAnsi="Times New Roman" w:cs="Times New Roman"/>
                <w:sz w:val="24"/>
                <w:szCs w:val="24"/>
              </w:rPr>
            </w:pPr>
            <w:r w:rsidRPr="00A47429">
              <w:rPr>
                <w:rFonts w:ascii="Times New Roman" w:hAnsi="Times New Roman" w:cs="Times New Roman"/>
                <w:sz w:val="24"/>
                <w:szCs w:val="24"/>
              </w:rPr>
              <w:t>Mini-tren transportador.</w:t>
            </w:r>
          </w:p>
        </w:tc>
        <w:tc>
          <w:tcPr>
            <w:tcW w:w="7876" w:type="dxa"/>
          </w:tcPr>
          <w:p w:rsidR="00A35AF7" w:rsidRPr="00A47429" w:rsidRDefault="00A35AF7" w:rsidP="00234E89">
            <w:pPr>
              <w:rPr>
                <w:rFonts w:ascii="Times New Roman" w:hAnsi="Times New Roman" w:cs="Times New Roman"/>
                <w:sz w:val="24"/>
                <w:szCs w:val="24"/>
              </w:rPr>
            </w:pPr>
            <w:r w:rsidRPr="00A47429">
              <w:rPr>
                <w:rFonts w:ascii="Times New Roman" w:hAnsi="Times New Roman" w:cs="Times New Roman"/>
                <w:sz w:val="24"/>
                <w:szCs w:val="24"/>
              </w:rPr>
              <w:t xml:space="preserve">Códigos: </w:t>
            </w:r>
            <w:r w:rsidR="00234E89" w:rsidRPr="00A47429">
              <w:rPr>
                <w:rFonts w:ascii="Times New Roman" w:hAnsi="Times New Roman" w:cs="Times New Roman"/>
                <w:sz w:val="24"/>
                <w:szCs w:val="24"/>
              </w:rPr>
              <w:t>L6</w:t>
            </w:r>
          </w:p>
        </w:tc>
      </w:tr>
      <w:tr w:rsidR="00A35AF7" w:rsidRPr="00A47429" w:rsidTr="00345E12">
        <w:trPr>
          <w:trHeight w:val="326"/>
        </w:trPr>
        <w:tc>
          <w:tcPr>
            <w:tcW w:w="10188" w:type="dxa"/>
            <w:gridSpan w:val="2"/>
          </w:tcPr>
          <w:p w:rsidR="00A35AF7" w:rsidRPr="00A47429" w:rsidRDefault="00A35AF7" w:rsidP="00345E12">
            <w:pPr>
              <w:rPr>
                <w:rFonts w:ascii="Times New Roman" w:hAnsi="Times New Roman" w:cs="Times New Roman"/>
                <w:sz w:val="24"/>
                <w:szCs w:val="24"/>
              </w:rPr>
            </w:pPr>
            <w:r w:rsidRPr="00A47429">
              <w:rPr>
                <w:rFonts w:ascii="Times New Roman" w:hAnsi="Times New Roman" w:cs="Times New Roman"/>
                <w:sz w:val="24"/>
                <w:szCs w:val="24"/>
              </w:rPr>
              <w:t xml:space="preserve">                               Planificación de las actividades</w:t>
            </w:r>
          </w:p>
        </w:tc>
      </w:tr>
      <w:tr w:rsidR="00A35AF7" w:rsidRPr="00A47429" w:rsidTr="009E37F5">
        <w:trPr>
          <w:trHeight w:val="3419"/>
        </w:trPr>
        <w:tc>
          <w:tcPr>
            <w:tcW w:w="2312" w:type="dxa"/>
          </w:tcPr>
          <w:p w:rsidR="00A35AF7" w:rsidRPr="00A47429" w:rsidRDefault="00A35AF7" w:rsidP="00345E12">
            <w:pPr>
              <w:rPr>
                <w:rFonts w:ascii="Times New Roman" w:hAnsi="Times New Roman" w:cs="Times New Roman"/>
                <w:sz w:val="24"/>
                <w:szCs w:val="24"/>
              </w:rPr>
            </w:pPr>
            <w:r w:rsidRPr="00A47429">
              <w:rPr>
                <w:rFonts w:ascii="Times New Roman" w:hAnsi="Times New Roman" w:cs="Times New Roman"/>
                <w:sz w:val="24"/>
                <w:szCs w:val="24"/>
              </w:rPr>
              <w:t>Revisión</w:t>
            </w:r>
          </w:p>
        </w:tc>
        <w:tc>
          <w:tcPr>
            <w:tcW w:w="7876" w:type="dxa"/>
          </w:tcPr>
          <w:p w:rsidR="00A35AF7" w:rsidRPr="00A47429" w:rsidRDefault="00A35AF7" w:rsidP="00145F65">
            <w:pPr>
              <w:pStyle w:val="Prrafodelista"/>
              <w:numPr>
                <w:ilvl w:val="0"/>
                <w:numId w:val="49"/>
              </w:numPr>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shd w:val="clear" w:color="auto" w:fill="FFFFFF"/>
              </w:rPr>
              <w:t xml:space="preserve">Revisa el aceite del motor. </w:t>
            </w:r>
          </w:p>
          <w:p w:rsidR="00A35AF7" w:rsidRPr="00A47429" w:rsidRDefault="00A35AF7" w:rsidP="00145F65">
            <w:pPr>
              <w:pStyle w:val="Prrafodelista"/>
              <w:numPr>
                <w:ilvl w:val="0"/>
                <w:numId w:val="49"/>
              </w:numPr>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shd w:val="clear" w:color="auto" w:fill="FFFFFF"/>
              </w:rPr>
              <w:t xml:space="preserve">Revisa el fluido de transmisión. </w:t>
            </w:r>
          </w:p>
          <w:p w:rsidR="00A35AF7" w:rsidRPr="00A47429" w:rsidRDefault="00A35AF7" w:rsidP="00145F65">
            <w:pPr>
              <w:pStyle w:val="Prrafodelista"/>
              <w:numPr>
                <w:ilvl w:val="0"/>
                <w:numId w:val="49"/>
              </w:numPr>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shd w:val="clear" w:color="auto" w:fill="FFFFFF"/>
              </w:rPr>
              <w:t>Revisa el líquido refrigerante en el radiador.</w:t>
            </w:r>
          </w:p>
          <w:p w:rsidR="00A35AF7" w:rsidRPr="00A47429" w:rsidRDefault="00A35AF7" w:rsidP="00145F65">
            <w:pPr>
              <w:pStyle w:val="Prrafodelista"/>
              <w:numPr>
                <w:ilvl w:val="0"/>
                <w:numId w:val="49"/>
              </w:numPr>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shd w:val="clear" w:color="auto" w:fill="FFFFFF"/>
              </w:rPr>
              <w:t>Revisa el electrolito de la batería.</w:t>
            </w:r>
          </w:p>
          <w:p w:rsidR="00A35AF7" w:rsidRPr="00A47429" w:rsidRDefault="00A35AF7" w:rsidP="00145F65">
            <w:pPr>
              <w:pStyle w:val="Prrafodelista"/>
              <w:numPr>
                <w:ilvl w:val="0"/>
                <w:numId w:val="49"/>
              </w:numPr>
              <w:rPr>
                <w:rFonts w:ascii="Times New Roman" w:hAnsi="Times New Roman" w:cs="Times New Roman"/>
                <w:sz w:val="24"/>
                <w:szCs w:val="24"/>
              </w:rPr>
            </w:pPr>
            <w:r w:rsidRPr="00A47429">
              <w:rPr>
                <w:rFonts w:ascii="Times New Roman" w:hAnsi="Times New Roman" w:cs="Times New Roman"/>
                <w:bCs/>
                <w:color w:val="000000" w:themeColor="text1"/>
                <w:sz w:val="24"/>
                <w:szCs w:val="24"/>
              </w:rPr>
              <w:t>Revisa la inflación de las llantas.</w:t>
            </w:r>
          </w:p>
          <w:p w:rsidR="00A35AF7" w:rsidRPr="00A47429" w:rsidRDefault="00A35AF7" w:rsidP="00145F65">
            <w:pPr>
              <w:pStyle w:val="Prrafodelista"/>
              <w:numPr>
                <w:ilvl w:val="0"/>
                <w:numId w:val="49"/>
              </w:numPr>
              <w:rPr>
                <w:rFonts w:ascii="Times New Roman" w:hAnsi="Times New Roman" w:cs="Times New Roman"/>
                <w:sz w:val="24"/>
                <w:szCs w:val="24"/>
              </w:rPr>
            </w:pPr>
            <w:r w:rsidRPr="00A47429">
              <w:rPr>
                <w:rFonts w:ascii="Times New Roman" w:hAnsi="Times New Roman" w:cs="Times New Roman"/>
                <w:bCs/>
                <w:color w:val="000000" w:themeColor="text1"/>
                <w:sz w:val="24"/>
                <w:szCs w:val="24"/>
              </w:rPr>
              <w:t>Revisa el sistema de frenos.</w:t>
            </w:r>
          </w:p>
          <w:p w:rsidR="00A35AF7" w:rsidRPr="00A47429" w:rsidRDefault="00A35AF7" w:rsidP="00145F65">
            <w:pPr>
              <w:pStyle w:val="Prrafodelista"/>
              <w:numPr>
                <w:ilvl w:val="0"/>
                <w:numId w:val="49"/>
              </w:numPr>
              <w:rPr>
                <w:rFonts w:ascii="Times New Roman" w:hAnsi="Times New Roman" w:cs="Times New Roman"/>
                <w:sz w:val="24"/>
                <w:szCs w:val="24"/>
              </w:rPr>
            </w:pPr>
            <w:r w:rsidRPr="00A47429">
              <w:rPr>
                <w:rFonts w:ascii="Times New Roman" w:hAnsi="Times New Roman" w:cs="Times New Roman"/>
                <w:sz w:val="24"/>
                <w:szCs w:val="24"/>
              </w:rPr>
              <w:t>Revisa los filtros.</w:t>
            </w:r>
          </w:p>
          <w:p w:rsidR="00A35AF7" w:rsidRPr="00A47429" w:rsidRDefault="002E0AFF" w:rsidP="00145F65">
            <w:pPr>
              <w:pStyle w:val="Prrafodelista"/>
              <w:numPr>
                <w:ilvl w:val="0"/>
                <w:numId w:val="49"/>
              </w:numPr>
              <w:rPr>
                <w:rFonts w:ascii="Times New Roman" w:hAnsi="Times New Roman" w:cs="Times New Roman"/>
                <w:sz w:val="24"/>
                <w:szCs w:val="24"/>
              </w:rPr>
            </w:pPr>
            <w:r w:rsidRPr="00A47429">
              <w:rPr>
                <w:rFonts w:ascii="Times New Roman" w:hAnsi="Times New Roman" w:cs="Times New Roman"/>
                <w:sz w:val="24"/>
                <w:szCs w:val="24"/>
              </w:rPr>
              <w:t xml:space="preserve">Revisa los indicadores </w:t>
            </w:r>
            <w:r w:rsidR="00A35AF7" w:rsidRPr="00A47429">
              <w:rPr>
                <w:rFonts w:ascii="Times New Roman" w:hAnsi="Times New Roman" w:cs="Times New Roman"/>
                <w:sz w:val="24"/>
                <w:szCs w:val="24"/>
              </w:rPr>
              <w:t>del tablero.</w:t>
            </w:r>
          </w:p>
          <w:p w:rsidR="00A35AF7" w:rsidRPr="00A47429" w:rsidRDefault="00A35AF7" w:rsidP="00145F65">
            <w:pPr>
              <w:pStyle w:val="Prrafodelista"/>
              <w:numPr>
                <w:ilvl w:val="0"/>
                <w:numId w:val="49"/>
              </w:numPr>
              <w:rPr>
                <w:rFonts w:ascii="Times New Roman" w:hAnsi="Times New Roman" w:cs="Times New Roman"/>
                <w:sz w:val="24"/>
                <w:szCs w:val="24"/>
              </w:rPr>
            </w:pPr>
            <w:r w:rsidRPr="00A47429">
              <w:rPr>
                <w:rFonts w:ascii="Times New Roman" w:hAnsi="Times New Roman" w:cs="Times New Roman"/>
                <w:sz w:val="24"/>
                <w:szCs w:val="24"/>
              </w:rPr>
              <w:t>Revisa la parrilla del radiador.</w:t>
            </w:r>
          </w:p>
          <w:p w:rsidR="00A35AF7" w:rsidRPr="00A47429" w:rsidRDefault="00A35AF7" w:rsidP="00345E12">
            <w:pPr>
              <w:ind w:left="360"/>
              <w:rPr>
                <w:rFonts w:ascii="Times New Roman" w:hAnsi="Times New Roman" w:cs="Times New Roman"/>
                <w:sz w:val="24"/>
                <w:szCs w:val="24"/>
              </w:rPr>
            </w:pPr>
          </w:p>
        </w:tc>
      </w:tr>
      <w:tr w:rsidR="00A35AF7" w:rsidRPr="00A47429" w:rsidTr="00345E12">
        <w:trPr>
          <w:trHeight w:val="5071"/>
        </w:trPr>
        <w:tc>
          <w:tcPr>
            <w:tcW w:w="2312" w:type="dxa"/>
          </w:tcPr>
          <w:p w:rsidR="00A35AF7" w:rsidRPr="00A47429" w:rsidRDefault="00A35AF7" w:rsidP="00345E12">
            <w:pPr>
              <w:rPr>
                <w:rFonts w:ascii="Times New Roman" w:hAnsi="Times New Roman" w:cs="Times New Roman"/>
                <w:sz w:val="24"/>
                <w:szCs w:val="24"/>
              </w:rPr>
            </w:pPr>
            <w:r w:rsidRPr="00A47429">
              <w:rPr>
                <w:rFonts w:ascii="Times New Roman" w:hAnsi="Times New Roman" w:cs="Times New Roman"/>
                <w:sz w:val="24"/>
                <w:szCs w:val="24"/>
              </w:rPr>
              <w:t>Reparación pequeña</w:t>
            </w:r>
          </w:p>
        </w:tc>
        <w:tc>
          <w:tcPr>
            <w:tcW w:w="7876" w:type="dxa"/>
          </w:tcPr>
          <w:p w:rsidR="00A35AF7" w:rsidRPr="00A47429" w:rsidRDefault="00A35AF7" w:rsidP="00145F65">
            <w:pPr>
              <w:pStyle w:val="Prrafodelista"/>
              <w:numPr>
                <w:ilvl w:val="0"/>
                <w:numId w:val="50"/>
              </w:numPr>
              <w:rPr>
                <w:rFonts w:ascii="Times New Roman" w:hAnsi="Times New Roman" w:cs="Times New Roman"/>
                <w:sz w:val="24"/>
                <w:szCs w:val="24"/>
              </w:rPr>
            </w:pPr>
            <w:r w:rsidRPr="00A47429">
              <w:rPr>
                <w:rFonts w:ascii="Times New Roman" w:hAnsi="Times New Roman" w:cs="Times New Roman"/>
                <w:sz w:val="24"/>
                <w:szCs w:val="24"/>
              </w:rPr>
              <w:t xml:space="preserve">En el sistema de rodamiento: a) Revisar cremallera y piñón, reparar si es necesario b) Chequear ejes y bujes. Reparar o cambiar si es necesario, c) Chequear suspensión. </w:t>
            </w:r>
          </w:p>
          <w:p w:rsidR="004A3FC1" w:rsidRPr="00A47429" w:rsidRDefault="00A35AF7" w:rsidP="00145F65">
            <w:pPr>
              <w:pStyle w:val="Prrafodelista"/>
              <w:numPr>
                <w:ilvl w:val="0"/>
                <w:numId w:val="50"/>
              </w:numPr>
              <w:rPr>
                <w:rFonts w:ascii="Times New Roman" w:hAnsi="Times New Roman" w:cs="Times New Roman"/>
                <w:sz w:val="24"/>
                <w:szCs w:val="24"/>
              </w:rPr>
            </w:pPr>
            <w:r w:rsidRPr="00A47429">
              <w:rPr>
                <w:rFonts w:ascii="Times New Roman" w:hAnsi="Times New Roman" w:cs="Times New Roman"/>
                <w:sz w:val="24"/>
                <w:szCs w:val="24"/>
              </w:rPr>
              <w:t>Reparar o cambiar ejes y bujes, Reparar engranes y poleas que están en muy mal estado., c) Revisar o cambiar  ejes y bujes, d) Chequear cables de suspensión</w:t>
            </w:r>
          </w:p>
          <w:p w:rsidR="00A35AF7" w:rsidRPr="00A47429" w:rsidRDefault="00A35AF7" w:rsidP="00145F65">
            <w:pPr>
              <w:pStyle w:val="Prrafodelista"/>
              <w:numPr>
                <w:ilvl w:val="0"/>
                <w:numId w:val="50"/>
              </w:numPr>
              <w:rPr>
                <w:rFonts w:ascii="Times New Roman" w:hAnsi="Times New Roman" w:cs="Times New Roman"/>
                <w:sz w:val="24"/>
                <w:szCs w:val="24"/>
              </w:rPr>
            </w:pPr>
            <w:r w:rsidRPr="00A47429">
              <w:rPr>
                <w:rFonts w:ascii="Times New Roman" w:hAnsi="Times New Roman" w:cs="Times New Roman"/>
                <w:sz w:val="24"/>
                <w:szCs w:val="24"/>
              </w:rPr>
              <w:t>Chequear, limpiar los filtros.</w:t>
            </w:r>
          </w:p>
          <w:p w:rsidR="00A35AF7" w:rsidRPr="00A47429" w:rsidRDefault="00A35AF7" w:rsidP="00145F65">
            <w:pPr>
              <w:pStyle w:val="Prrafodelista"/>
              <w:numPr>
                <w:ilvl w:val="0"/>
                <w:numId w:val="50"/>
              </w:numPr>
              <w:rPr>
                <w:rFonts w:ascii="Times New Roman" w:hAnsi="Times New Roman" w:cs="Times New Roman"/>
                <w:sz w:val="24"/>
                <w:szCs w:val="24"/>
              </w:rPr>
            </w:pPr>
            <w:r w:rsidRPr="00A47429">
              <w:rPr>
                <w:rFonts w:ascii="Times New Roman" w:hAnsi="Times New Roman" w:cs="Times New Roman"/>
                <w:sz w:val="24"/>
                <w:szCs w:val="24"/>
              </w:rPr>
              <w:t>En el sistema hidráulico: a) Apretar conexiones de los tubos, chequear salideros, juntas, empaquetaduras y retenedores en mal estado, c) Chequear cilindros, revisar válvulas, d) chequear funcionamiento de la batería.</w:t>
            </w:r>
          </w:p>
          <w:p w:rsidR="00A35AF7" w:rsidRPr="00A47429" w:rsidRDefault="00A35AF7" w:rsidP="00145F65">
            <w:pPr>
              <w:pStyle w:val="Prrafodelista"/>
              <w:numPr>
                <w:ilvl w:val="0"/>
                <w:numId w:val="50"/>
              </w:numPr>
              <w:rPr>
                <w:rFonts w:ascii="Times New Roman" w:hAnsi="Times New Roman" w:cs="Times New Roman"/>
                <w:sz w:val="24"/>
                <w:szCs w:val="24"/>
              </w:rPr>
            </w:pPr>
            <w:r w:rsidRPr="00A47429">
              <w:rPr>
                <w:rFonts w:ascii="Times New Roman" w:hAnsi="Times New Roman" w:cs="Times New Roman"/>
                <w:sz w:val="24"/>
                <w:szCs w:val="24"/>
              </w:rPr>
              <w:t>Elaborar la lista de los defectos y piezas a sustituir o reparar en la próxima reparación planificada.</w:t>
            </w:r>
          </w:p>
          <w:p w:rsidR="00A35AF7" w:rsidRPr="00A47429" w:rsidRDefault="00A35AF7" w:rsidP="00145F65">
            <w:pPr>
              <w:pStyle w:val="Prrafodelista"/>
              <w:numPr>
                <w:ilvl w:val="0"/>
                <w:numId w:val="50"/>
              </w:numPr>
              <w:rPr>
                <w:rFonts w:ascii="Times New Roman" w:hAnsi="Times New Roman" w:cs="Times New Roman"/>
                <w:sz w:val="24"/>
                <w:szCs w:val="24"/>
              </w:rPr>
            </w:pPr>
            <w:r w:rsidRPr="00A47429">
              <w:rPr>
                <w:rFonts w:ascii="Times New Roman" w:hAnsi="Times New Roman" w:cs="Times New Roman"/>
                <w:sz w:val="24"/>
                <w:szCs w:val="24"/>
              </w:rPr>
              <w:t>Limpiar, montar y ajustar mecanismos desarmados.</w:t>
            </w:r>
          </w:p>
          <w:p w:rsidR="00A35AF7" w:rsidRPr="00A47429" w:rsidRDefault="00A35AF7" w:rsidP="00145F65">
            <w:pPr>
              <w:pStyle w:val="Prrafodelista"/>
              <w:numPr>
                <w:ilvl w:val="0"/>
                <w:numId w:val="50"/>
              </w:numPr>
              <w:rPr>
                <w:rFonts w:ascii="Times New Roman" w:hAnsi="Times New Roman" w:cs="Times New Roman"/>
                <w:sz w:val="24"/>
                <w:szCs w:val="24"/>
              </w:rPr>
            </w:pPr>
            <w:r w:rsidRPr="00A47429">
              <w:rPr>
                <w:rFonts w:ascii="Times New Roman" w:hAnsi="Times New Roman" w:cs="Times New Roman"/>
                <w:sz w:val="24"/>
                <w:szCs w:val="24"/>
              </w:rPr>
              <w:t>Reparar partes eléctricas</w:t>
            </w:r>
          </w:p>
          <w:p w:rsidR="00A35AF7" w:rsidRPr="00A47429" w:rsidRDefault="00A35AF7" w:rsidP="00145F65">
            <w:pPr>
              <w:pStyle w:val="Prrafodelista"/>
              <w:numPr>
                <w:ilvl w:val="0"/>
                <w:numId w:val="50"/>
              </w:numPr>
              <w:rPr>
                <w:rFonts w:ascii="Times New Roman" w:hAnsi="Times New Roman" w:cs="Times New Roman"/>
                <w:sz w:val="24"/>
                <w:szCs w:val="24"/>
              </w:rPr>
            </w:pPr>
            <w:r w:rsidRPr="00A47429">
              <w:rPr>
                <w:rFonts w:ascii="Times New Roman" w:hAnsi="Times New Roman" w:cs="Times New Roman"/>
                <w:sz w:val="24"/>
                <w:szCs w:val="24"/>
              </w:rPr>
              <w:t xml:space="preserve">Probar el funcionamiento del </w:t>
            </w:r>
            <w:r w:rsidR="004A3FC1" w:rsidRPr="00A47429">
              <w:rPr>
                <w:rFonts w:ascii="Times New Roman" w:hAnsi="Times New Roman" w:cs="Times New Roman"/>
                <w:sz w:val="24"/>
                <w:szCs w:val="24"/>
              </w:rPr>
              <w:t>mini-tren transportador</w:t>
            </w:r>
            <w:r w:rsidRPr="00A47429">
              <w:rPr>
                <w:rFonts w:ascii="Times New Roman" w:hAnsi="Times New Roman" w:cs="Times New Roman"/>
                <w:sz w:val="24"/>
                <w:szCs w:val="24"/>
              </w:rPr>
              <w:t xml:space="preserve"> en marcha.</w:t>
            </w:r>
          </w:p>
          <w:p w:rsidR="00A35AF7" w:rsidRPr="00A47429" w:rsidRDefault="00A35AF7" w:rsidP="00345E12">
            <w:pPr>
              <w:rPr>
                <w:rFonts w:ascii="Times New Roman" w:hAnsi="Times New Roman" w:cs="Times New Roman"/>
                <w:sz w:val="24"/>
                <w:szCs w:val="24"/>
              </w:rPr>
            </w:pPr>
          </w:p>
        </w:tc>
      </w:tr>
      <w:tr w:rsidR="00A35AF7" w:rsidRPr="00A47429" w:rsidTr="00345E12">
        <w:trPr>
          <w:trHeight w:val="2976"/>
        </w:trPr>
        <w:tc>
          <w:tcPr>
            <w:tcW w:w="2312" w:type="dxa"/>
          </w:tcPr>
          <w:p w:rsidR="00A35AF7" w:rsidRPr="00A47429" w:rsidRDefault="00A35AF7" w:rsidP="00345E12">
            <w:pPr>
              <w:rPr>
                <w:rFonts w:ascii="Times New Roman" w:hAnsi="Times New Roman" w:cs="Times New Roman"/>
                <w:sz w:val="24"/>
                <w:szCs w:val="24"/>
              </w:rPr>
            </w:pPr>
            <w:r w:rsidRPr="00A47429">
              <w:rPr>
                <w:rFonts w:ascii="Times New Roman" w:hAnsi="Times New Roman" w:cs="Times New Roman"/>
                <w:sz w:val="24"/>
                <w:szCs w:val="24"/>
              </w:rPr>
              <w:lastRenderedPageBreak/>
              <w:t>Reparación mediana</w:t>
            </w:r>
          </w:p>
        </w:tc>
        <w:tc>
          <w:tcPr>
            <w:tcW w:w="7876" w:type="dxa"/>
          </w:tcPr>
          <w:p w:rsidR="00A35AF7" w:rsidRPr="00A47429" w:rsidRDefault="00A35AF7" w:rsidP="00145F65">
            <w:pPr>
              <w:pStyle w:val="Prrafodelista"/>
              <w:numPr>
                <w:ilvl w:val="0"/>
                <w:numId w:val="51"/>
              </w:numPr>
              <w:rPr>
                <w:rFonts w:ascii="Times New Roman" w:hAnsi="Times New Roman" w:cs="Times New Roman"/>
                <w:sz w:val="24"/>
                <w:szCs w:val="24"/>
              </w:rPr>
            </w:pPr>
            <w:r w:rsidRPr="00A47429">
              <w:rPr>
                <w:rFonts w:ascii="Times New Roman" w:hAnsi="Times New Roman" w:cs="Times New Roman"/>
                <w:sz w:val="24"/>
                <w:szCs w:val="24"/>
              </w:rPr>
              <w:t>En el sistema de rodamientos: a) Reparar o sustituir cremalleras y piñón, b) Reparar o sustituir ejes y bujes, c) Reparar o sustituir rueda y uña del trinquete.</w:t>
            </w:r>
          </w:p>
          <w:p w:rsidR="00A35AF7" w:rsidRPr="00A47429" w:rsidRDefault="00A35AF7" w:rsidP="00145F65">
            <w:pPr>
              <w:pStyle w:val="Prrafodelista"/>
              <w:numPr>
                <w:ilvl w:val="0"/>
                <w:numId w:val="51"/>
              </w:numPr>
              <w:rPr>
                <w:rFonts w:ascii="Times New Roman" w:hAnsi="Times New Roman" w:cs="Times New Roman"/>
                <w:sz w:val="24"/>
                <w:szCs w:val="24"/>
              </w:rPr>
            </w:pPr>
            <w:r w:rsidRPr="00A47429">
              <w:rPr>
                <w:rFonts w:ascii="Times New Roman" w:hAnsi="Times New Roman" w:cs="Times New Roman"/>
                <w:sz w:val="24"/>
                <w:szCs w:val="24"/>
              </w:rPr>
              <w:t xml:space="preserve">Revisar y reparar la suspensión. </w:t>
            </w:r>
          </w:p>
          <w:p w:rsidR="00A35AF7" w:rsidRPr="00A47429" w:rsidRDefault="00A35AF7" w:rsidP="00145F65">
            <w:pPr>
              <w:pStyle w:val="Prrafodelista"/>
              <w:numPr>
                <w:ilvl w:val="0"/>
                <w:numId w:val="51"/>
              </w:numPr>
              <w:rPr>
                <w:rFonts w:ascii="Times New Roman" w:hAnsi="Times New Roman" w:cs="Times New Roman"/>
                <w:sz w:val="24"/>
                <w:szCs w:val="24"/>
              </w:rPr>
            </w:pPr>
            <w:r w:rsidRPr="00A47429">
              <w:rPr>
                <w:rFonts w:ascii="Times New Roman" w:hAnsi="Times New Roman" w:cs="Times New Roman"/>
                <w:sz w:val="24"/>
                <w:szCs w:val="24"/>
              </w:rPr>
              <w:t>En el sistema hidráulico hacer los siguiente: a) Revisar o reparar bomba de aceite, b) Cambiar juntas, retenedores, zapatillas, empaquetaduras y tuberías en mal estado, c) Revisar y calibrar instrumentos de medición (manómetros), d) Comprobar que no exista aire ni salideros en los conductores, cambiar aceite usado.</w:t>
            </w:r>
          </w:p>
          <w:p w:rsidR="00A35AF7" w:rsidRPr="00A47429" w:rsidRDefault="00A35AF7" w:rsidP="00145F65">
            <w:pPr>
              <w:pStyle w:val="Prrafodelista"/>
              <w:numPr>
                <w:ilvl w:val="0"/>
                <w:numId w:val="51"/>
              </w:numPr>
              <w:rPr>
                <w:rFonts w:ascii="Times New Roman" w:hAnsi="Times New Roman" w:cs="Times New Roman"/>
                <w:sz w:val="24"/>
                <w:szCs w:val="24"/>
              </w:rPr>
            </w:pPr>
            <w:r w:rsidRPr="00A47429">
              <w:rPr>
                <w:rFonts w:ascii="Times New Roman" w:hAnsi="Times New Roman" w:cs="Times New Roman"/>
                <w:sz w:val="24"/>
                <w:szCs w:val="24"/>
              </w:rPr>
              <w:t>Cambio de llantas.</w:t>
            </w:r>
          </w:p>
          <w:p w:rsidR="00A35AF7" w:rsidRPr="00A47429" w:rsidRDefault="00A35AF7" w:rsidP="00145F65">
            <w:pPr>
              <w:pStyle w:val="Prrafodelista"/>
              <w:numPr>
                <w:ilvl w:val="0"/>
                <w:numId w:val="51"/>
              </w:numPr>
              <w:rPr>
                <w:rFonts w:ascii="Times New Roman" w:hAnsi="Times New Roman" w:cs="Times New Roman"/>
                <w:sz w:val="24"/>
                <w:szCs w:val="24"/>
              </w:rPr>
            </w:pPr>
            <w:r w:rsidRPr="00A47429">
              <w:rPr>
                <w:rFonts w:ascii="Times New Roman" w:hAnsi="Times New Roman" w:cs="Times New Roman"/>
                <w:sz w:val="24"/>
                <w:szCs w:val="24"/>
              </w:rPr>
              <w:t xml:space="preserve">Cambio de aceite. </w:t>
            </w:r>
          </w:p>
          <w:p w:rsidR="00A35AF7" w:rsidRPr="00A47429" w:rsidRDefault="00A35AF7" w:rsidP="00145F65">
            <w:pPr>
              <w:pStyle w:val="Prrafodelista"/>
              <w:numPr>
                <w:ilvl w:val="0"/>
                <w:numId w:val="51"/>
              </w:numPr>
              <w:rPr>
                <w:rFonts w:ascii="Times New Roman" w:hAnsi="Times New Roman" w:cs="Times New Roman"/>
                <w:sz w:val="24"/>
                <w:szCs w:val="24"/>
              </w:rPr>
            </w:pPr>
            <w:r w:rsidRPr="00A47429">
              <w:rPr>
                <w:rFonts w:ascii="Times New Roman" w:hAnsi="Times New Roman" w:cs="Times New Roman"/>
                <w:sz w:val="24"/>
                <w:szCs w:val="24"/>
              </w:rPr>
              <w:t>Pintura de la carrocería.</w:t>
            </w:r>
          </w:p>
          <w:p w:rsidR="00A35AF7" w:rsidRPr="00A47429" w:rsidRDefault="00A35AF7" w:rsidP="00345E12">
            <w:pPr>
              <w:rPr>
                <w:rFonts w:ascii="Times New Roman" w:hAnsi="Times New Roman" w:cs="Times New Roman"/>
                <w:sz w:val="24"/>
                <w:szCs w:val="24"/>
              </w:rPr>
            </w:pPr>
          </w:p>
        </w:tc>
      </w:tr>
      <w:tr w:rsidR="00A35AF7" w:rsidRPr="00A47429" w:rsidTr="00345E12">
        <w:trPr>
          <w:trHeight w:val="326"/>
        </w:trPr>
        <w:tc>
          <w:tcPr>
            <w:tcW w:w="2312" w:type="dxa"/>
          </w:tcPr>
          <w:p w:rsidR="00A35AF7" w:rsidRPr="00A47429" w:rsidRDefault="00A35AF7" w:rsidP="00345E12">
            <w:pPr>
              <w:rPr>
                <w:rFonts w:ascii="Times New Roman" w:hAnsi="Times New Roman" w:cs="Times New Roman"/>
                <w:sz w:val="24"/>
                <w:szCs w:val="24"/>
              </w:rPr>
            </w:pPr>
            <w:r w:rsidRPr="00A47429">
              <w:rPr>
                <w:rFonts w:ascii="Times New Roman" w:hAnsi="Times New Roman" w:cs="Times New Roman"/>
                <w:sz w:val="24"/>
                <w:szCs w:val="24"/>
              </w:rPr>
              <w:t>Reparación general</w:t>
            </w:r>
          </w:p>
        </w:tc>
        <w:tc>
          <w:tcPr>
            <w:tcW w:w="7876" w:type="dxa"/>
          </w:tcPr>
          <w:p w:rsidR="00A35AF7" w:rsidRPr="00A47429" w:rsidRDefault="00A35AF7" w:rsidP="00145F65">
            <w:pPr>
              <w:pStyle w:val="Prrafodelista"/>
              <w:numPr>
                <w:ilvl w:val="0"/>
                <w:numId w:val="46"/>
              </w:numPr>
              <w:rPr>
                <w:rFonts w:ascii="Times New Roman" w:hAnsi="Times New Roman" w:cs="Times New Roman"/>
                <w:sz w:val="24"/>
                <w:szCs w:val="24"/>
              </w:rPr>
            </w:pPr>
            <w:r w:rsidRPr="00A47429">
              <w:rPr>
                <w:rFonts w:ascii="Times New Roman" w:hAnsi="Times New Roman" w:cs="Times New Roman"/>
                <w:sz w:val="24"/>
                <w:szCs w:val="24"/>
              </w:rPr>
              <w:t>Desarmar totalmente el equipo.</w:t>
            </w:r>
          </w:p>
          <w:p w:rsidR="00A35AF7" w:rsidRPr="00A47429" w:rsidRDefault="00A35AF7" w:rsidP="00145F65">
            <w:pPr>
              <w:pStyle w:val="Prrafodelista"/>
              <w:numPr>
                <w:ilvl w:val="0"/>
                <w:numId w:val="46"/>
              </w:numPr>
              <w:rPr>
                <w:rFonts w:ascii="Times New Roman" w:hAnsi="Times New Roman" w:cs="Times New Roman"/>
                <w:sz w:val="24"/>
                <w:szCs w:val="24"/>
              </w:rPr>
            </w:pPr>
            <w:r w:rsidRPr="00A47429">
              <w:rPr>
                <w:rFonts w:ascii="Times New Roman" w:hAnsi="Times New Roman" w:cs="Times New Roman"/>
                <w:sz w:val="24"/>
                <w:szCs w:val="24"/>
              </w:rPr>
              <w:t>En la prensa de acción manual sustituir cremallera, piñones, ejes, bujes, rueda del trinquete y su uña, si es necesario.</w:t>
            </w:r>
          </w:p>
          <w:p w:rsidR="00A35AF7" w:rsidRPr="00A47429" w:rsidRDefault="00A35AF7" w:rsidP="00145F65">
            <w:pPr>
              <w:pStyle w:val="Prrafodelista"/>
              <w:numPr>
                <w:ilvl w:val="0"/>
                <w:numId w:val="46"/>
              </w:numPr>
              <w:rPr>
                <w:rFonts w:ascii="Times New Roman" w:hAnsi="Times New Roman" w:cs="Times New Roman"/>
                <w:sz w:val="24"/>
                <w:szCs w:val="24"/>
              </w:rPr>
            </w:pPr>
            <w:r w:rsidRPr="00A47429">
              <w:rPr>
                <w:rFonts w:ascii="Times New Roman" w:hAnsi="Times New Roman" w:cs="Times New Roman"/>
                <w:sz w:val="24"/>
                <w:szCs w:val="24"/>
              </w:rPr>
              <w:t>En la mesa cambiar ejes, bujes, engranes, poleas. Reparar pasadores de sujeción, cambiar cable de suspensión, escrepar su superficie.</w:t>
            </w:r>
          </w:p>
          <w:p w:rsidR="00A35AF7" w:rsidRPr="00A47429" w:rsidRDefault="00A35AF7" w:rsidP="00145F65">
            <w:pPr>
              <w:pStyle w:val="Prrafodelista"/>
              <w:numPr>
                <w:ilvl w:val="0"/>
                <w:numId w:val="46"/>
              </w:numPr>
              <w:rPr>
                <w:rFonts w:ascii="Times New Roman" w:hAnsi="Times New Roman" w:cs="Times New Roman"/>
                <w:sz w:val="24"/>
                <w:szCs w:val="24"/>
              </w:rPr>
            </w:pPr>
            <w:r w:rsidRPr="00A47429">
              <w:rPr>
                <w:rFonts w:ascii="Times New Roman" w:hAnsi="Times New Roman" w:cs="Times New Roman"/>
                <w:sz w:val="24"/>
                <w:szCs w:val="24"/>
              </w:rPr>
              <w:t>Cambiar pasadores, pernos, tornillos, muelles, arandelas y cuñas que estén en mal estado.</w:t>
            </w:r>
          </w:p>
          <w:p w:rsidR="00A35AF7" w:rsidRPr="00A47429" w:rsidRDefault="00A35AF7" w:rsidP="00145F65">
            <w:pPr>
              <w:pStyle w:val="Prrafodelista"/>
              <w:numPr>
                <w:ilvl w:val="0"/>
                <w:numId w:val="46"/>
              </w:numPr>
              <w:rPr>
                <w:rFonts w:ascii="Times New Roman" w:hAnsi="Times New Roman" w:cs="Times New Roman"/>
                <w:sz w:val="24"/>
                <w:szCs w:val="24"/>
              </w:rPr>
            </w:pPr>
            <w:r w:rsidRPr="00A47429">
              <w:rPr>
                <w:rFonts w:ascii="Times New Roman" w:hAnsi="Times New Roman" w:cs="Times New Roman"/>
                <w:sz w:val="24"/>
                <w:szCs w:val="24"/>
              </w:rPr>
              <w:t>Reparar la base, ajustar pernos de anclaje y nivelar si es necesario.</w:t>
            </w:r>
          </w:p>
          <w:p w:rsidR="00A35AF7" w:rsidRPr="00A47429" w:rsidRDefault="00A35AF7" w:rsidP="00145F65">
            <w:pPr>
              <w:pStyle w:val="Prrafodelista"/>
              <w:numPr>
                <w:ilvl w:val="0"/>
                <w:numId w:val="46"/>
              </w:numPr>
              <w:rPr>
                <w:rFonts w:ascii="Times New Roman" w:hAnsi="Times New Roman" w:cs="Times New Roman"/>
                <w:sz w:val="24"/>
                <w:szCs w:val="24"/>
              </w:rPr>
            </w:pPr>
            <w:r w:rsidRPr="00A47429">
              <w:rPr>
                <w:rFonts w:ascii="Times New Roman" w:hAnsi="Times New Roman" w:cs="Times New Roman"/>
                <w:sz w:val="24"/>
                <w:szCs w:val="24"/>
              </w:rPr>
              <w:t>Reparar o cambiar el vástago. Cambiar camisetas, aros, cilindros y muelles, si es necesario.</w:t>
            </w:r>
          </w:p>
          <w:p w:rsidR="00A35AF7" w:rsidRPr="00A47429" w:rsidRDefault="00A35AF7" w:rsidP="00145F65">
            <w:pPr>
              <w:pStyle w:val="Prrafodelista"/>
              <w:numPr>
                <w:ilvl w:val="0"/>
                <w:numId w:val="46"/>
              </w:numPr>
              <w:rPr>
                <w:rFonts w:ascii="Times New Roman" w:hAnsi="Times New Roman" w:cs="Times New Roman"/>
                <w:sz w:val="24"/>
                <w:szCs w:val="24"/>
              </w:rPr>
            </w:pPr>
            <w:r w:rsidRPr="00A47429">
              <w:rPr>
                <w:rFonts w:ascii="Times New Roman" w:hAnsi="Times New Roman" w:cs="Times New Roman"/>
                <w:sz w:val="24"/>
                <w:szCs w:val="24"/>
              </w:rPr>
              <w:t>En el sistema hidráulico: a) Cambiar juntas, empaquetaduras, zapatillas, retenedores, tubería y conexiones b) Esmerilar las válvulas, sustituirlas si es necesario c)Limpiar, reparar, calibrar o sustituir los manómetros si es necesario d) Reparar o cambiar la bomba de aceite e) Regular el circuito hidráulico de la maquina según el esquema hidráulico y datos técnicos del fabricante.</w:t>
            </w:r>
          </w:p>
          <w:p w:rsidR="00A35AF7" w:rsidRPr="00A47429" w:rsidRDefault="00A35AF7" w:rsidP="00145F65">
            <w:pPr>
              <w:pStyle w:val="Prrafodelista"/>
              <w:numPr>
                <w:ilvl w:val="0"/>
                <w:numId w:val="46"/>
              </w:numPr>
              <w:rPr>
                <w:rFonts w:ascii="Times New Roman" w:hAnsi="Times New Roman" w:cs="Times New Roman"/>
                <w:sz w:val="24"/>
                <w:szCs w:val="24"/>
              </w:rPr>
            </w:pPr>
            <w:r w:rsidRPr="00A47429">
              <w:rPr>
                <w:rFonts w:ascii="Times New Roman" w:hAnsi="Times New Roman" w:cs="Times New Roman"/>
                <w:sz w:val="24"/>
                <w:szCs w:val="24"/>
              </w:rPr>
              <w:t>Pintar interiormente los recipientes de aceite.</w:t>
            </w:r>
          </w:p>
          <w:p w:rsidR="00A35AF7" w:rsidRPr="00A47429" w:rsidRDefault="00A35AF7" w:rsidP="00145F65">
            <w:pPr>
              <w:pStyle w:val="Prrafodelista"/>
              <w:numPr>
                <w:ilvl w:val="0"/>
                <w:numId w:val="46"/>
              </w:numPr>
              <w:rPr>
                <w:rFonts w:ascii="Times New Roman" w:hAnsi="Times New Roman" w:cs="Times New Roman"/>
                <w:sz w:val="24"/>
                <w:szCs w:val="24"/>
              </w:rPr>
            </w:pPr>
            <w:r w:rsidRPr="00A47429">
              <w:rPr>
                <w:rFonts w:ascii="Times New Roman" w:hAnsi="Times New Roman" w:cs="Times New Roman"/>
                <w:sz w:val="24"/>
                <w:szCs w:val="24"/>
              </w:rPr>
              <w:t>Limpia, montar, ajustar y engrasar los mecanismos y piezas desarmadas.</w:t>
            </w:r>
          </w:p>
          <w:p w:rsidR="00A35AF7" w:rsidRPr="00A47429" w:rsidRDefault="00A35AF7" w:rsidP="00145F65">
            <w:pPr>
              <w:pStyle w:val="Prrafodelista"/>
              <w:numPr>
                <w:ilvl w:val="0"/>
                <w:numId w:val="46"/>
              </w:numPr>
              <w:rPr>
                <w:rFonts w:ascii="Times New Roman" w:hAnsi="Times New Roman" w:cs="Times New Roman"/>
                <w:sz w:val="24"/>
                <w:szCs w:val="24"/>
              </w:rPr>
            </w:pPr>
            <w:r w:rsidRPr="00A47429">
              <w:rPr>
                <w:rFonts w:ascii="Times New Roman" w:hAnsi="Times New Roman" w:cs="Times New Roman"/>
                <w:sz w:val="24"/>
                <w:szCs w:val="24"/>
              </w:rPr>
              <w:t xml:space="preserve">Reparar las partes eléctricas </w:t>
            </w:r>
          </w:p>
          <w:p w:rsidR="00A35AF7" w:rsidRPr="00A47429" w:rsidRDefault="00A35AF7" w:rsidP="00345E12">
            <w:pPr>
              <w:rPr>
                <w:rFonts w:ascii="Times New Roman" w:hAnsi="Times New Roman" w:cs="Times New Roman"/>
                <w:sz w:val="24"/>
                <w:szCs w:val="24"/>
              </w:rPr>
            </w:pPr>
          </w:p>
        </w:tc>
      </w:tr>
    </w:tbl>
    <w:p w:rsidR="009E37F5" w:rsidRPr="00A47429" w:rsidRDefault="009E37F5" w:rsidP="009E37F5">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9E37F5" w:rsidRPr="00A47429" w:rsidRDefault="009E37F5" w:rsidP="009E37F5">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572EF6" w:rsidRPr="00A47429" w:rsidRDefault="00572EF6" w:rsidP="000B719A">
      <w:pPr>
        <w:tabs>
          <w:tab w:val="left" w:pos="1019"/>
        </w:tabs>
        <w:jc w:val="both"/>
        <w:rPr>
          <w:rFonts w:ascii="Times New Roman" w:hAnsi="Times New Roman" w:cs="Times New Roman"/>
          <w:sz w:val="24"/>
          <w:szCs w:val="24"/>
        </w:rPr>
      </w:pPr>
    </w:p>
    <w:p w:rsidR="00572EF6" w:rsidRPr="00A47429" w:rsidRDefault="00572EF6" w:rsidP="000B719A">
      <w:pPr>
        <w:tabs>
          <w:tab w:val="left" w:pos="1019"/>
        </w:tabs>
        <w:jc w:val="both"/>
        <w:rPr>
          <w:rFonts w:ascii="Times New Roman" w:hAnsi="Times New Roman" w:cs="Times New Roman"/>
          <w:sz w:val="24"/>
          <w:szCs w:val="24"/>
        </w:rPr>
      </w:pPr>
    </w:p>
    <w:p w:rsidR="00572EF6" w:rsidRPr="00A47429" w:rsidRDefault="00572EF6" w:rsidP="000B719A">
      <w:pPr>
        <w:tabs>
          <w:tab w:val="left" w:pos="1019"/>
        </w:tabs>
        <w:jc w:val="both"/>
        <w:rPr>
          <w:rFonts w:ascii="Times New Roman" w:hAnsi="Times New Roman" w:cs="Times New Roman"/>
          <w:sz w:val="24"/>
          <w:szCs w:val="24"/>
        </w:rPr>
      </w:pPr>
    </w:p>
    <w:p w:rsidR="002E0AFF" w:rsidRPr="00A47429" w:rsidRDefault="002E0AFF" w:rsidP="000B719A">
      <w:pPr>
        <w:tabs>
          <w:tab w:val="left" w:pos="1019"/>
        </w:tabs>
        <w:jc w:val="both"/>
        <w:rPr>
          <w:rFonts w:ascii="Times New Roman" w:hAnsi="Times New Roman" w:cs="Times New Roman"/>
          <w:sz w:val="24"/>
          <w:szCs w:val="24"/>
        </w:rPr>
      </w:pPr>
    </w:p>
    <w:p w:rsidR="00F10DFC" w:rsidRDefault="00F10DFC" w:rsidP="000B719A">
      <w:pPr>
        <w:tabs>
          <w:tab w:val="left" w:pos="1019"/>
        </w:tabs>
        <w:jc w:val="both"/>
        <w:rPr>
          <w:rFonts w:ascii="Times New Roman" w:hAnsi="Times New Roman" w:cs="Times New Roman"/>
          <w:sz w:val="24"/>
          <w:szCs w:val="24"/>
        </w:rPr>
      </w:pPr>
    </w:p>
    <w:p w:rsidR="004A3FC1" w:rsidRPr="00A47429" w:rsidRDefault="004A3FC1" w:rsidP="000B719A">
      <w:pPr>
        <w:tabs>
          <w:tab w:val="left" w:pos="1019"/>
        </w:tabs>
        <w:jc w:val="both"/>
        <w:rPr>
          <w:rFonts w:ascii="Times New Roman" w:hAnsi="Times New Roman" w:cs="Times New Roman"/>
          <w:sz w:val="24"/>
          <w:szCs w:val="24"/>
        </w:rPr>
      </w:pPr>
      <w:r w:rsidRPr="00A47429">
        <w:rPr>
          <w:rFonts w:ascii="Times New Roman" w:hAnsi="Times New Roman" w:cs="Times New Roman"/>
          <w:sz w:val="24"/>
          <w:szCs w:val="24"/>
        </w:rPr>
        <w:lastRenderedPageBreak/>
        <w:t>Generadores Eléctricos.</w:t>
      </w:r>
    </w:p>
    <w:p w:rsidR="009E37F5" w:rsidRPr="00A47429" w:rsidRDefault="009E37F5" w:rsidP="000B719A">
      <w:pPr>
        <w:tabs>
          <w:tab w:val="left" w:pos="1019"/>
        </w:tabs>
        <w:jc w:val="both"/>
        <w:rPr>
          <w:rFonts w:ascii="Times New Roman" w:hAnsi="Times New Roman" w:cs="Times New Roman"/>
          <w:sz w:val="24"/>
          <w:szCs w:val="24"/>
        </w:rPr>
      </w:pPr>
      <w:r w:rsidRPr="00A47429">
        <w:rPr>
          <w:rFonts w:ascii="Times New Roman" w:hAnsi="Times New Roman" w:cs="Times New Roman"/>
          <w:b/>
          <w:sz w:val="24"/>
          <w:szCs w:val="24"/>
        </w:rPr>
        <w:t xml:space="preserve">Tabla No. 47: </w:t>
      </w:r>
      <w:r w:rsidRPr="00A47429">
        <w:rPr>
          <w:rFonts w:ascii="Times New Roman" w:hAnsi="Times New Roman" w:cs="Times New Roman"/>
          <w:sz w:val="24"/>
          <w:szCs w:val="24"/>
        </w:rPr>
        <w:t xml:space="preserve">mantenimiento para generadores eléctricos. </w:t>
      </w:r>
    </w:p>
    <w:tbl>
      <w:tblPr>
        <w:tblStyle w:val="Tablaconcuadrcula"/>
        <w:tblW w:w="10188" w:type="dxa"/>
        <w:tblInd w:w="-459" w:type="dxa"/>
        <w:tblLook w:val="04A0" w:firstRow="1" w:lastRow="0" w:firstColumn="1" w:lastColumn="0" w:noHBand="0" w:noVBand="1"/>
      </w:tblPr>
      <w:tblGrid>
        <w:gridCol w:w="2312"/>
        <w:gridCol w:w="7876"/>
      </w:tblGrid>
      <w:tr w:rsidR="004A3FC1" w:rsidRPr="00A47429" w:rsidTr="00345E12">
        <w:trPr>
          <w:trHeight w:val="326"/>
        </w:trPr>
        <w:tc>
          <w:tcPr>
            <w:tcW w:w="10188" w:type="dxa"/>
            <w:gridSpan w:val="2"/>
          </w:tcPr>
          <w:p w:rsidR="004A3FC1" w:rsidRPr="00A47429" w:rsidRDefault="004A3FC1" w:rsidP="00345E12">
            <w:pPr>
              <w:rPr>
                <w:rFonts w:ascii="Times New Roman" w:hAnsi="Times New Roman" w:cs="Times New Roman"/>
                <w:sz w:val="24"/>
                <w:szCs w:val="24"/>
              </w:rPr>
            </w:pPr>
            <w:r w:rsidRPr="00A47429">
              <w:rPr>
                <w:rFonts w:ascii="Times New Roman" w:hAnsi="Times New Roman" w:cs="Times New Roman"/>
                <w:sz w:val="24"/>
                <w:szCs w:val="24"/>
              </w:rPr>
              <w:t xml:space="preserve">                                MANUAL DE MANTENIMIENTO</w:t>
            </w:r>
          </w:p>
        </w:tc>
      </w:tr>
      <w:tr w:rsidR="004A3FC1" w:rsidRPr="00A47429" w:rsidTr="00345E12">
        <w:trPr>
          <w:trHeight w:val="671"/>
        </w:trPr>
        <w:tc>
          <w:tcPr>
            <w:tcW w:w="2312" w:type="dxa"/>
          </w:tcPr>
          <w:p w:rsidR="004A3FC1" w:rsidRPr="00A47429" w:rsidRDefault="00234E89" w:rsidP="00345E12">
            <w:pPr>
              <w:tabs>
                <w:tab w:val="left" w:pos="3255"/>
              </w:tabs>
              <w:rPr>
                <w:rFonts w:ascii="Times New Roman" w:hAnsi="Times New Roman" w:cs="Times New Roman"/>
                <w:sz w:val="24"/>
                <w:szCs w:val="24"/>
              </w:rPr>
            </w:pPr>
            <w:r w:rsidRPr="00A47429">
              <w:rPr>
                <w:rFonts w:ascii="Times New Roman" w:hAnsi="Times New Roman" w:cs="Times New Roman"/>
                <w:sz w:val="24"/>
                <w:szCs w:val="24"/>
              </w:rPr>
              <w:t xml:space="preserve">Generadores eléctricos. </w:t>
            </w:r>
          </w:p>
        </w:tc>
        <w:tc>
          <w:tcPr>
            <w:tcW w:w="7876" w:type="dxa"/>
          </w:tcPr>
          <w:p w:rsidR="004A3FC1" w:rsidRPr="00A47429" w:rsidRDefault="004A3FC1" w:rsidP="00345E12">
            <w:pPr>
              <w:rPr>
                <w:rFonts w:ascii="Times New Roman" w:hAnsi="Times New Roman" w:cs="Times New Roman"/>
                <w:sz w:val="24"/>
                <w:szCs w:val="24"/>
              </w:rPr>
            </w:pPr>
            <w:r w:rsidRPr="00A47429">
              <w:rPr>
                <w:rFonts w:ascii="Times New Roman" w:hAnsi="Times New Roman" w:cs="Times New Roman"/>
                <w:sz w:val="24"/>
                <w:szCs w:val="24"/>
              </w:rPr>
              <w:t>Códigos: A21</w:t>
            </w:r>
          </w:p>
        </w:tc>
      </w:tr>
      <w:tr w:rsidR="004A3FC1" w:rsidRPr="00A47429" w:rsidTr="00345E12">
        <w:trPr>
          <w:trHeight w:val="326"/>
        </w:trPr>
        <w:tc>
          <w:tcPr>
            <w:tcW w:w="10188" w:type="dxa"/>
            <w:gridSpan w:val="2"/>
          </w:tcPr>
          <w:p w:rsidR="004A3FC1" w:rsidRPr="00A47429" w:rsidRDefault="004A3FC1" w:rsidP="00345E12">
            <w:pPr>
              <w:rPr>
                <w:rFonts w:ascii="Times New Roman" w:hAnsi="Times New Roman" w:cs="Times New Roman"/>
                <w:sz w:val="24"/>
                <w:szCs w:val="24"/>
              </w:rPr>
            </w:pPr>
            <w:r w:rsidRPr="00A47429">
              <w:rPr>
                <w:rFonts w:ascii="Times New Roman" w:hAnsi="Times New Roman" w:cs="Times New Roman"/>
                <w:sz w:val="24"/>
                <w:szCs w:val="24"/>
              </w:rPr>
              <w:t xml:space="preserve">                               Planificación de las actividades</w:t>
            </w:r>
          </w:p>
        </w:tc>
      </w:tr>
      <w:tr w:rsidR="004A3FC1" w:rsidRPr="00A47429" w:rsidTr="009E37F5">
        <w:trPr>
          <w:trHeight w:val="3703"/>
        </w:trPr>
        <w:tc>
          <w:tcPr>
            <w:tcW w:w="2312" w:type="dxa"/>
          </w:tcPr>
          <w:p w:rsidR="004A3FC1" w:rsidRPr="00A47429" w:rsidRDefault="004A3FC1" w:rsidP="00345E12">
            <w:pPr>
              <w:rPr>
                <w:rFonts w:ascii="Times New Roman" w:hAnsi="Times New Roman" w:cs="Times New Roman"/>
                <w:sz w:val="24"/>
                <w:szCs w:val="24"/>
              </w:rPr>
            </w:pPr>
            <w:r w:rsidRPr="00A47429">
              <w:rPr>
                <w:rFonts w:ascii="Times New Roman" w:hAnsi="Times New Roman" w:cs="Times New Roman"/>
                <w:sz w:val="24"/>
                <w:szCs w:val="24"/>
              </w:rPr>
              <w:t>Revisión</w:t>
            </w:r>
          </w:p>
        </w:tc>
        <w:tc>
          <w:tcPr>
            <w:tcW w:w="7876" w:type="dxa"/>
          </w:tcPr>
          <w:p w:rsidR="004A3FC1" w:rsidRPr="00A47429" w:rsidRDefault="004A3FC1" w:rsidP="00145F65">
            <w:pPr>
              <w:pStyle w:val="Prrafodelista"/>
              <w:numPr>
                <w:ilvl w:val="0"/>
                <w:numId w:val="68"/>
              </w:numPr>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shd w:val="clear" w:color="auto" w:fill="FFFFFF"/>
              </w:rPr>
              <w:t xml:space="preserve">Revisa el aceite del motor. </w:t>
            </w:r>
          </w:p>
          <w:p w:rsidR="004A3FC1" w:rsidRPr="00A47429" w:rsidRDefault="004A3FC1" w:rsidP="00145F65">
            <w:pPr>
              <w:pStyle w:val="Prrafodelista"/>
              <w:numPr>
                <w:ilvl w:val="0"/>
                <w:numId w:val="68"/>
              </w:numPr>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shd w:val="clear" w:color="auto" w:fill="FFFFFF"/>
              </w:rPr>
              <w:t xml:space="preserve">Revisa el fluido de transmisión. </w:t>
            </w:r>
          </w:p>
          <w:p w:rsidR="004A3FC1" w:rsidRPr="00A47429" w:rsidRDefault="004A3FC1" w:rsidP="00145F65">
            <w:pPr>
              <w:pStyle w:val="Prrafodelista"/>
              <w:numPr>
                <w:ilvl w:val="0"/>
                <w:numId w:val="68"/>
              </w:numPr>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shd w:val="clear" w:color="auto" w:fill="FFFFFF"/>
              </w:rPr>
              <w:t>Revisa el líquido refrigerante en el radiador.</w:t>
            </w:r>
          </w:p>
          <w:p w:rsidR="004A3FC1" w:rsidRPr="00A47429" w:rsidRDefault="004A3FC1" w:rsidP="00145F65">
            <w:pPr>
              <w:pStyle w:val="Prrafodelista"/>
              <w:numPr>
                <w:ilvl w:val="0"/>
                <w:numId w:val="68"/>
              </w:numPr>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shd w:val="clear" w:color="auto" w:fill="FFFFFF"/>
              </w:rPr>
              <w:t>Revisa el electrolito de la batería.</w:t>
            </w:r>
          </w:p>
          <w:p w:rsidR="004A3FC1" w:rsidRPr="00A47429" w:rsidRDefault="004A3FC1" w:rsidP="00145F65">
            <w:pPr>
              <w:pStyle w:val="Prrafodelista"/>
              <w:numPr>
                <w:ilvl w:val="0"/>
                <w:numId w:val="68"/>
              </w:numPr>
              <w:rPr>
                <w:rFonts w:ascii="Times New Roman" w:hAnsi="Times New Roman" w:cs="Times New Roman"/>
                <w:sz w:val="24"/>
                <w:szCs w:val="24"/>
              </w:rPr>
            </w:pPr>
            <w:r w:rsidRPr="00A47429">
              <w:rPr>
                <w:rFonts w:ascii="Times New Roman" w:hAnsi="Times New Roman" w:cs="Times New Roman"/>
                <w:bCs/>
                <w:color w:val="000000" w:themeColor="text1"/>
                <w:sz w:val="24"/>
                <w:szCs w:val="24"/>
              </w:rPr>
              <w:t>Revisa la inflación de las llantas.</w:t>
            </w:r>
          </w:p>
          <w:p w:rsidR="004A3FC1" w:rsidRPr="00A47429" w:rsidRDefault="004A3FC1" w:rsidP="00145F65">
            <w:pPr>
              <w:pStyle w:val="Prrafodelista"/>
              <w:numPr>
                <w:ilvl w:val="0"/>
                <w:numId w:val="68"/>
              </w:numPr>
              <w:rPr>
                <w:rFonts w:ascii="Times New Roman" w:hAnsi="Times New Roman" w:cs="Times New Roman"/>
                <w:sz w:val="24"/>
                <w:szCs w:val="24"/>
              </w:rPr>
            </w:pPr>
            <w:r w:rsidRPr="00A47429">
              <w:rPr>
                <w:rFonts w:ascii="Times New Roman" w:hAnsi="Times New Roman" w:cs="Times New Roman"/>
                <w:bCs/>
                <w:color w:val="000000" w:themeColor="text1"/>
                <w:sz w:val="24"/>
                <w:szCs w:val="24"/>
              </w:rPr>
              <w:t>Revisa el sistema de frenos.</w:t>
            </w:r>
          </w:p>
          <w:p w:rsidR="004A3FC1" w:rsidRPr="00A47429" w:rsidRDefault="004A3FC1" w:rsidP="00145F65">
            <w:pPr>
              <w:pStyle w:val="Prrafodelista"/>
              <w:numPr>
                <w:ilvl w:val="0"/>
                <w:numId w:val="68"/>
              </w:numPr>
              <w:rPr>
                <w:rFonts w:ascii="Times New Roman" w:hAnsi="Times New Roman" w:cs="Times New Roman"/>
                <w:sz w:val="24"/>
                <w:szCs w:val="24"/>
              </w:rPr>
            </w:pPr>
            <w:r w:rsidRPr="00A47429">
              <w:rPr>
                <w:rFonts w:ascii="Times New Roman" w:hAnsi="Times New Roman" w:cs="Times New Roman"/>
                <w:sz w:val="24"/>
                <w:szCs w:val="24"/>
              </w:rPr>
              <w:t>Revisa los filtros.</w:t>
            </w:r>
          </w:p>
          <w:p w:rsidR="004A3FC1" w:rsidRPr="00A47429" w:rsidRDefault="004A3FC1" w:rsidP="00145F65">
            <w:pPr>
              <w:pStyle w:val="Prrafodelista"/>
              <w:numPr>
                <w:ilvl w:val="0"/>
                <w:numId w:val="68"/>
              </w:numPr>
              <w:rPr>
                <w:rFonts w:ascii="Times New Roman" w:hAnsi="Times New Roman" w:cs="Times New Roman"/>
                <w:sz w:val="24"/>
                <w:szCs w:val="24"/>
              </w:rPr>
            </w:pPr>
            <w:r w:rsidRPr="00A47429">
              <w:rPr>
                <w:rFonts w:ascii="Times New Roman" w:hAnsi="Times New Roman" w:cs="Times New Roman"/>
                <w:sz w:val="24"/>
                <w:szCs w:val="24"/>
              </w:rPr>
              <w:t>Revisa los indicadores del tablero.</w:t>
            </w:r>
          </w:p>
          <w:p w:rsidR="004A3FC1" w:rsidRPr="00A47429" w:rsidRDefault="004A3FC1" w:rsidP="00145F65">
            <w:pPr>
              <w:pStyle w:val="Prrafodelista"/>
              <w:numPr>
                <w:ilvl w:val="0"/>
                <w:numId w:val="68"/>
              </w:numPr>
              <w:rPr>
                <w:rFonts w:ascii="Times New Roman" w:hAnsi="Times New Roman" w:cs="Times New Roman"/>
                <w:sz w:val="24"/>
                <w:szCs w:val="24"/>
              </w:rPr>
            </w:pPr>
            <w:r w:rsidRPr="00A47429">
              <w:rPr>
                <w:rFonts w:ascii="Times New Roman" w:hAnsi="Times New Roman" w:cs="Times New Roman"/>
                <w:sz w:val="24"/>
                <w:szCs w:val="24"/>
              </w:rPr>
              <w:t>Revisa la parrilla del radiador.</w:t>
            </w:r>
          </w:p>
          <w:p w:rsidR="004A3FC1" w:rsidRPr="00A47429" w:rsidRDefault="004A3FC1" w:rsidP="00345E12">
            <w:pPr>
              <w:ind w:left="360"/>
              <w:rPr>
                <w:rFonts w:ascii="Times New Roman" w:hAnsi="Times New Roman" w:cs="Times New Roman"/>
                <w:sz w:val="24"/>
                <w:szCs w:val="24"/>
              </w:rPr>
            </w:pPr>
          </w:p>
        </w:tc>
      </w:tr>
      <w:tr w:rsidR="004A3FC1" w:rsidRPr="00A47429" w:rsidTr="00345E12">
        <w:trPr>
          <w:trHeight w:val="5071"/>
        </w:trPr>
        <w:tc>
          <w:tcPr>
            <w:tcW w:w="2312" w:type="dxa"/>
          </w:tcPr>
          <w:p w:rsidR="004A3FC1" w:rsidRPr="00A47429" w:rsidRDefault="004A3FC1" w:rsidP="00345E12">
            <w:pPr>
              <w:rPr>
                <w:rFonts w:ascii="Times New Roman" w:hAnsi="Times New Roman" w:cs="Times New Roman"/>
                <w:sz w:val="24"/>
                <w:szCs w:val="24"/>
              </w:rPr>
            </w:pPr>
            <w:r w:rsidRPr="00A47429">
              <w:rPr>
                <w:rFonts w:ascii="Times New Roman" w:hAnsi="Times New Roman" w:cs="Times New Roman"/>
                <w:sz w:val="24"/>
                <w:szCs w:val="24"/>
              </w:rPr>
              <w:t>Reparación pequeña</w:t>
            </w:r>
          </w:p>
        </w:tc>
        <w:tc>
          <w:tcPr>
            <w:tcW w:w="7876" w:type="dxa"/>
          </w:tcPr>
          <w:p w:rsidR="004A3FC1" w:rsidRPr="00A47429" w:rsidRDefault="004A3FC1" w:rsidP="00145F65">
            <w:pPr>
              <w:pStyle w:val="Prrafodelista"/>
              <w:numPr>
                <w:ilvl w:val="0"/>
                <w:numId w:val="69"/>
              </w:numPr>
              <w:rPr>
                <w:rFonts w:ascii="Times New Roman" w:hAnsi="Times New Roman" w:cs="Times New Roman"/>
                <w:sz w:val="24"/>
                <w:szCs w:val="24"/>
              </w:rPr>
            </w:pPr>
            <w:r w:rsidRPr="00A47429">
              <w:rPr>
                <w:rFonts w:ascii="Times New Roman" w:hAnsi="Times New Roman" w:cs="Times New Roman"/>
                <w:sz w:val="24"/>
                <w:szCs w:val="24"/>
              </w:rPr>
              <w:t xml:space="preserve">En el sistema de rodamiento: a) Revisar cremallera y piñón, reparar si es necesario b) Chequear ejes y bujes. Reparar o cambiar si es necesario, c) Chequear suspensión. </w:t>
            </w:r>
          </w:p>
          <w:p w:rsidR="004A3FC1" w:rsidRPr="00A47429" w:rsidRDefault="004A3FC1" w:rsidP="00145F65">
            <w:pPr>
              <w:pStyle w:val="Prrafodelista"/>
              <w:numPr>
                <w:ilvl w:val="0"/>
                <w:numId w:val="69"/>
              </w:numPr>
              <w:rPr>
                <w:rFonts w:ascii="Times New Roman" w:hAnsi="Times New Roman" w:cs="Times New Roman"/>
                <w:sz w:val="24"/>
                <w:szCs w:val="24"/>
              </w:rPr>
            </w:pPr>
            <w:r w:rsidRPr="00A47429">
              <w:rPr>
                <w:rFonts w:ascii="Times New Roman" w:hAnsi="Times New Roman" w:cs="Times New Roman"/>
                <w:sz w:val="24"/>
                <w:szCs w:val="24"/>
              </w:rPr>
              <w:t>Reparar o cambiar ejes y bujes, Reparar engranes y poleas que están en muy mal estado., c) Revisar o cambiar  ejes y bujes, d) Chequear cables de suspensión</w:t>
            </w:r>
          </w:p>
          <w:p w:rsidR="004A3FC1" w:rsidRPr="00A47429" w:rsidRDefault="004A3FC1" w:rsidP="00145F65">
            <w:pPr>
              <w:pStyle w:val="Prrafodelista"/>
              <w:numPr>
                <w:ilvl w:val="0"/>
                <w:numId w:val="69"/>
              </w:numPr>
              <w:rPr>
                <w:rFonts w:ascii="Times New Roman" w:hAnsi="Times New Roman" w:cs="Times New Roman"/>
                <w:sz w:val="24"/>
                <w:szCs w:val="24"/>
              </w:rPr>
            </w:pPr>
            <w:r w:rsidRPr="00A47429">
              <w:rPr>
                <w:rFonts w:ascii="Times New Roman" w:hAnsi="Times New Roman" w:cs="Times New Roman"/>
                <w:sz w:val="24"/>
                <w:szCs w:val="24"/>
              </w:rPr>
              <w:t>Chequear, limpiar los filtros.</w:t>
            </w:r>
          </w:p>
          <w:p w:rsidR="004A3FC1" w:rsidRPr="00A47429" w:rsidRDefault="004A3FC1" w:rsidP="00145F65">
            <w:pPr>
              <w:pStyle w:val="Prrafodelista"/>
              <w:numPr>
                <w:ilvl w:val="0"/>
                <w:numId w:val="69"/>
              </w:numPr>
              <w:rPr>
                <w:rFonts w:ascii="Times New Roman" w:hAnsi="Times New Roman" w:cs="Times New Roman"/>
                <w:sz w:val="24"/>
                <w:szCs w:val="24"/>
              </w:rPr>
            </w:pPr>
            <w:r w:rsidRPr="00A47429">
              <w:rPr>
                <w:rFonts w:ascii="Times New Roman" w:hAnsi="Times New Roman" w:cs="Times New Roman"/>
                <w:sz w:val="24"/>
                <w:szCs w:val="24"/>
              </w:rPr>
              <w:t>En el sistema hidráulico: a) Apretar conexiones de los tubos, chequear salideros, juntas, empaquetaduras y retenedores en mal estado, c) Chequear cilindros, revisar válvulas, d) chequear funcionamiento de la batería.</w:t>
            </w:r>
          </w:p>
          <w:p w:rsidR="004A3FC1" w:rsidRPr="00A47429" w:rsidRDefault="004A3FC1" w:rsidP="00145F65">
            <w:pPr>
              <w:pStyle w:val="Prrafodelista"/>
              <w:numPr>
                <w:ilvl w:val="0"/>
                <w:numId w:val="69"/>
              </w:numPr>
              <w:rPr>
                <w:rFonts w:ascii="Times New Roman" w:hAnsi="Times New Roman" w:cs="Times New Roman"/>
                <w:sz w:val="24"/>
                <w:szCs w:val="24"/>
              </w:rPr>
            </w:pPr>
            <w:r w:rsidRPr="00A47429">
              <w:rPr>
                <w:rFonts w:ascii="Times New Roman" w:hAnsi="Times New Roman" w:cs="Times New Roman"/>
                <w:sz w:val="24"/>
                <w:szCs w:val="24"/>
              </w:rPr>
              <w:t>Elaborar la lista de los defectos y piezas a sustituir o reparar en la próxima reparación planificada.</w:t>
            </w:r>
          </w:p>
          <w:p w:rsidR="004A3FC1" w:rsidRPr="00A47429" w:rsidRDefault="004A3FC1" w:rsidP="00145F65">
            <w:pPr>
              <w:pStyle w:val="Prrafodelista"/>
              <w:numPr>
                <w:ilvl w:val="0"/>
                <w:numId w:val="69"/>
              </w:numPr>
              <w:rPr>
                <w:rFonts w:ascii="Times New Roman" w:hAnsi="Times New Roman" w:cs="Times New Roman"/>
                <w:sz w:val="24"/>
                <w:szCs w:val="24"/>
              </w:rPr>
            </w:pPr>
            <w:r w:rsidRPr="00A47429">
              <w:rPr>
                <w:rFonts w:ascii="Times New Roman" w:hAnsi="Times New Roman" w:cs="Times New Roman"/>
                <w:sz w:val="24"/>
                <w:szCs w:val="24"/>
              </w:rPr>
              <w:t>Limpiar, montar y ajustar mecanismos desarmados.</w:t>
            </w:r>
          </w:p>
          <w:p w:rsidR="004A3FC1" w:rsidRPr="00A47429" w:rsidRDefault="004A3FC1" w:rsidP="00145F65">
            <w:pPr>
              <w:pStyle w:val="Prrafodelista"/>
              <w:numPr>
                <w:ilvl w:val="0"/>
                <w:numId w:val="69"/>
              </w:numPr>
              <w:rPr>
                <w:rFonts w:ascii="Times New Roman" w:hAnsi="Times New Roman" w:cs="Times New Roman"/>
                <w:sz w:val="24"/>
                <w:szCs w:val="24"/>
              </w:rPr>
            </w:pPr>
            <w:r w:rsidRPr="00A47429">
              <w:rPr>
                <w:rFonts w:ascii="Times New Roman" w:hAnsi="Times New Roman" w:cs="Times New Roman"/>
                <w:sz w:val="24"/>
                <w:szCs w:val="24"/>
              </w:rPr>
              <w:t>Reparar partes eléctricas</w:t>
            </w:r>
          </w:p>
          <w:p w:rsidR="004A3FC1" w:rsidRPr="00A47429" w:rsidRDefault="004A3FC1" w:rsidP="00145F65">
            <w:pPr>
              <w:pStyle w:val="Prrafodelista"/>
              <w:numPr>
                <w:ilvl w:val="0"/>
                <w:numId w:val="69"/>
              </w:numPr>
              <w:rPr>
                <w:rFonts w:ascii="Times New Roman" w:hAnsi="Times New Roman" w:cs="Times New Roman"/>
                <w:sz w:val="24"/>
                <w:szCs w:val="24"/>
              </w:rPr>
            </w:pPr>
            <w:r w:rsidRPr="00A47429">
              <w:rPr>
                <w:rFonts w:ascii="Times New Roman" w:hAnsi="Times New Roman" w:cs="Times New Roman"/>
                <w:sz w:val="24"/>
                <w:szCs w:val="24"/>
              </w:rPr>
              <w:t>Probar el funcionamiento del carro de golf en marcha.</w:t>
            </w:r>
          </w:p>
          <w:p w:rsidR="004A3FC1" w:rsidRPr="00A47429" w:rsidRDefault="004A3FC1" w:rsidP="00345E12">
            <w:pPr>
              <w:rPr>
                <w:rFonts w:ascii="Times New Roman" w:hAnsi="Times New Roman" w:cs="Times New Roman"/>
                <w:sz w:val="24"/>
                <w:szCs w:val="24"/>
              </w:rPr>
            </w:pPr>
          </w:p>
        </w:tc>
      </w:tr>
      <w:tr w:rsidR="004A3FC1" w:rsidRPr="00A47429" w:rsidTr="00345E12">
        <w:trPr>
          <w:trHeight w:val="2976"/>
        </w:trPr>
        <w:tc>
          <w:tcPr>
            <w:tcW w:w="2312" w:type="dxa"/>
          </w:tcPr>
          <w:p w:rsidR="004A3FC1" w:rsidRPr="00A47429" w:rsidRDefault="004A3FC1" w:rsidP="00345E12">
            <w:pPr>
              <w:rPr>
                <w:rFonts w:ascii="Times New Roman" w:hAnsi="Times New Roman" w:cs="Times New Roman"/>
                <w:sz w:val="24"/>
                <w:szCs w:val="24"/>
              </w:rPr>
            </w:pPr>
            <w:r w:rsidRPr="00A47429">
              <w:rPr>
                <w:rFonts w:ascii="Times New Roman" w:hAnsi="Times New Roman" w:cs="Times New Roman"/>
                <w:sz w:val="24"/>
                <w:szCs w:val="24"/>
              </w:rPr>
              <w:lastRenderedPageBreak/>
              <w:t>Reparación mediana</w:t>
            </w:r>
          </w:p>
        </w:tc>
        <w:tc>
          <w:tcPr>
            <w:tcW w:w="7876" w:type="dxa"/>
          </w:tcPr>
          <w:p w:rsidR="004A3FC1" w:rsidRPr="00A47429" w:rsidRDefault="004A3FC1" w:rsidP="00145F65">
            <w:pPr>
              <w:pStyle w:val="Prrafodelista"/>
              <w:numPr>
                <w:ilvl w:val="0"/>
                <w:numId w:val="70"/>
              </w:numPr>
              <w:rPr>
                <w:rFonts w:ascii="Times New Roman" w:hAnsi="Times New Roman" w:cs="Times New Roman"/>
                <w:sz w:val="24"/>
                <w:szCs w:val="24"/>
              </w:rPr>
            </w:pPr>
            <w:r w:rsidRPr="00A47429">
              <w:rPr>
                <w:rFonts w:ascii="Times New Roman" w:hAnsi="Times New Roman" w:cs="Times New Roman"/>
                <w:sz w:val="24"/>
                <w:szCs w:val="24"/>
              </w:rPr>
              <w:t>En el sistema de rodamientos: a) Reparar o sustituir cremalleras y piñón, b) Reparar o sustituir ejes y bujes, c) Reparar o sustituir rueda y uña del trinquete.</w:t>
            </w:r>
          </w:p>
          <w:p w:rsidR="004A3FC1" w:rsidRPr="00A47429" w:rsidRDefault="004A3FC1" w:rsidP="00145F65">
            <w:pPr>
              <w:pStyle w:val="Prrafodelista"/>
              <w:numPr>
                <w:ilvl w:val="0"/>
                <w:numId w:val="70"/>
              </w:numPr>
              <w:rPr>
                <w:rFonts w:ascii="Times New Roman" w:hAnsi="Times New Roman" w:cs="Times New Roman"/>
                <w:sz w:val="24"/>
                <w:szCs w:val="24"/>
              </w:rPr>
            </w:pPr>
            <w:r w:rsidRPr="00A47429">
              <w:rPr>
                <w:rFonts w:ascii="Times New Roman" w:hAnsi="Times New Roman" w:cs="Times New Roman"/>
                <w:sz w:val="24"/>
                <w:szCs w:val="24"/>
              </w:rPr>
              <w:t xml:space="preserve">Revisar y reparar la suspensión. </w:t>
            </w:r>
          </w:p>
          <w:p w:rsidR="004A3FC1" w:rsidRPr="00A47429" w:rsidRDefault="004A3FC1" w:rsidP="00145F65">
            <w:pPr>
              <w:pStyle w:val="Prrafodelista"/>
              <w:numPr>
                <w:ilvl w:val="0"/>
                <w:numId w:val="70"/>
              </w:numPr>
              <w:rPr>
                <w:rFonts w:ascii="Times New Roman" w:hAnsi="Times New Roman" w:cs="Times New Roman"/>
                <w:sz w:val="24"/>
                <w:szCs w:val="24"/>
              </w:rPr>
            </w:pPr>
            <w:r w:rsidRPr="00A47429">
              <w:rPr>
                <w:rFonts w:ascii="Times New Roman" w:hAnsi="Times New Roman" w:cs="Times New Roman"/>
                <w:sz w:val="24"/>
                <w:szCs w:val="24"/>
              </w:rPr>
              <w:t>En el sistema hidráulico hacer los siguiente: a) Revisar o reparar bomba de aceite, b) Cambiar juntas, retenedores, zapatillas, empaquetaduras y tuberías en mal estado, c) Revisar y calibrar instrumentos de medición (manómetros), d) Comprobar que no exista aire ni salideros en los conductores, cambiar aceite usado.</w:t>
            </w:r>
          </w:p>
          <w:p w:rsidR="004A3FC1" w:rsidRPr="00A47429" w:rsidRDefault="004A3FC1" w:rsidP="00145F65">
            <w:pPr>
              <w:pStyle w:val="Prrafodelista"/>
              <w:numPr>
                <w:ilvl w:val="0"/>
                <w:numId w:val="70"/>
              </w:numPr>
              <w:rPr>
                <w:rFonts w:ascii="Times New Roman" w:hAnsi="Times New Roman" w:cs="Times New Roman"/>
                <w:sz w:val="24"/>
                <w:szCs w:val="24"/>
              </w:rPr>
            </w:pPr>
            <w:r w:rsidRPr="00A47429">
              <w:rPr>
                <w:rFonts w:ascii="Times New Roman" w:hAnsi="Times New Roman" w:cs="Times New Roman"/>
                <w:sz w:val="24"/>
                <w:szCs w:val="24"/>
              </w:rPr>
              <w:t>Cambio de llantas.</w:t>
            </w:r>
          </w:p>
          <w:p w:rsidR="004A3FC1" w:rsidRPr="00A47429" w:rsidRDefault="004A3FC1" w:rsidP="00145F65">
            <w:pPr>
              <w:pStyle w:val="Prrafodelista"/>
              <w:numPr>
                <w:ilvl w:val="0"/>
                <w:numId w:val="70"/>
              </w:numPr>
              <w:rPr>
                <w:rFonts w:ascii="Times New Roman" w:hAnsi="Times New Roman" w:cs="Times New Roman"/>
                <w:sz w:val="24"/>
                <w:szCs w:val="24"/>
              </w:rPr>
            </w:pPr>
            <w:r w:rsidRPr="00A47429">
              <w:rPr>
                <w:rFonts w:ascii="Times New Roman" w:hAnsi="Times New Roman" w:cs="Times New Roman"/>
                <w:sz w:val="24"/>
                <w:szCs w:val="24"/>
              </w:rPr>
              <w:t xml:space="preserve">Cambio de aceite. </w:t>
            </w:r>
          </w:p>
          <w:p w:rsidR="004A3FC1" w:rsidRPr="00A47429" w:rsidRDefault="004A3FC1" w:rsidP="00145F65">
            <w:pPr>
              <w:pStyle w:val="Prrafodelista"/>
              <w:numPr>
                <w:ilvl w:val="0"/>
                <w:numId w:val="70"/>
              </w:numPr>
              <w:rPr>
                <w:rFonts w:ascii="Times New Roman" w:hAnsi="Times New Roman" w:cs="Times New Roman"/>
                <w:sz w:val="24"/>
                <w:szCs w:val="24"/>
              </w:rPr>
            </w:pPr>
            <w:r w:rsidRPr="00A47429">
              <w:rPr>
                <w:rFonts w:ascii="Times New Roman" w:hAnsi="Times New Roman" w:cs="Times New Roman"/>
                <w:sz w:val="24"/>
                <w:szCs w:val="24"/>
              </w:rPr>
              <w:t>Pintura de la carrocería.</w:t>
            </w:r>
          </w:p>
          <w:p w:rsidR="004A3FC1" w:rsidRPr="00A47429" w:rsidRDefault="004A3FC1" w:rsidP="00345E12">
            <w:pPr>
              <w:rPr>
                <w:rFonts w:ascii="Times New Roman" w:hAnsi="Times New Roman" w:cs="Times New Roman"/>
                <w:sz w:val="24"/>
                <w:szCs w:val="24"/>
              </w:rPr>
            </w:pPr>
          </w:p>
        </w:tc>
      </w:tr>
      <w:tr w:rsidR="004A3FC1" w:rsidRPr="00A47429" w:rsidTr="00345E12">
        <w:trPr>
          <w:trHeight w:val="326"/>
        </w:trPr>
        <w:tc>
          <w:tcPr>
            <w:tcW w:w="2312" w:type="dxa"/>
          </w:tcPr>
          <w:p w:rsidR="004A3FC1" w:rsidRPr="00A47429" w:rsidRDefault="004A3FC1" w:rsidP="00345E12">
            <w:pPr>
              <w:rPr>
                <w:rFonts w:ascii="Times New Roman" w:hAnsi="Times New Roman" w:cs="Times New Roman"/>
                <w:sz w:val="24"/>
                <w:szCs w:val="24"/>
              </w:rPr>
            </w:pPr>
            <w:r w:rsidRPr="00A47429">
              <w:rPr>
                <w:rFonts w:ascii="Times New Roman" w:hAnsi="Times New Roman" w:cs="Times New Roman"/>
                <w:sz w:val="24"/>
                <w:szCs w:val="24"/>
              </w:rPr>
              <w:t>Reparación general</w:t>
            </w:r>
          </w:p>
        </w:tc>
        <w:tc>
          <w:tcPr>
            <w:tcW w:w="7876" w:type="dxa"/>
          </w:tcPr>
          <w:p w:rsidR="004A3FC1" w:rsidRPr="00A47429" w:rsidRDefault="004A3FC1" w:rsidP="00145F65">
            <w:pPr>
              <w:pStyle w:val="Prrafodelista"/>
              <w:numPr>
                <w:ilvl w:val="0"/>
                <w:numId w:val="71"/>
              </w:numPr>
              <w:rPr>
                <w:rFonts w:ascii="Times New Roman" w:hAnsi="Times New Roman" w:cs="Times New Roman"/>
                <w:sz w:val="24"/>
                <w:szCs w:val="24"/>
              </w:rPr>
            </w:pPr>
            <w:r w:rsidRPr="00A47429">
              <w:rPr>
                <w:rFonts w:ascii="Times New Roman" w:hAnsi="Times New Roman" w:cs="Times New Roman"/>
                <w:sz w:val="24"/>
                <w:szCs w:val="24"/>
              </w:rPr>
              <w:t>Desarmar totalmente el equipo.</w:t>
            </w:r>
          </w:p>
          <w:p w:rsidR="004A3FC1" w:rsidRPr="00A47429" w:rsidRDefault="004A3FC1" w:rsidP="00145F65">
            <w:pPr>
              <w:pStyle w:val="Prrafodelista"/>
              <w:numPr>
                <w:ilvl w:val="0"/>
                <w:numId w:val="71"/>
              </w:numPr>
              <w:rPr>
                <w:rFonts w:ascii="Times New Roman" w:hAnsi="Times New Roman" w:cs="Times New Roman"/>
                <w:sz w:val="24"/>
                <w:szCs w:val="24"/>
              </w:rPr>
            </w:pPr>
            <w:r w:rsidRPr="00A47429">
              <w:rPr>
                <w:rFonts w:ascii="Times New Roman" w:hAnsi="Times New Roman" w:cs="Times New Roman"/>
                <w:sz w:val="24"/>
                <w:szCs w:val="24"/>
              </w:rPr>
              <w:t>En la prensa de acción manual sustituir cremallera, piñones, ejes, bujes, rueda del trinquete y su uña, si es necesario.</w:t>
            </w:r>
          </w:p>
          <w:p w:rsidR="004A3FC1" w:rsidRPr="00A47429" w:rsidRDefault="004A3FC1" w:rsidP="00145F65">
            <w:pPr>
              <w:pStyle w:val="Prrafodelista"/>
              <w:numPr>
                <w:ilvl w:val="0"/>
                <w:numId w:val="71"/>
              </w:numPr>
              <w:rPr>
                <w:rFonts w:ascii="Times New Roman" w:hAnsi="Times New Roman" w:cs="Times New Roman"/>
                <w:sz w:val="24"/>
                <w:szCs w:val="24"/>
              </w:rPr>
            </w:pPr>
            <w:r w:rsidRPr="00A47429">
              <w:rPr>
                <w:rFonts w:ascii="Times New Roman" w:hAnsi="Times New Roman" w:cs="Times New Roman"/>
                <w:sz w:val="24"/>
                <w:szCs w:val="24"/>
              </w:rPr>
              <w:t>En la mesa cambiar ejes, bujes, engranes, poleas. Reparar pasadores de sujeción, cambiar cable de suspensión, escrepar su superficie.</w:t>
            </w:r>
          </w:p>
          <w:p w:rsidR="004A3FC1" w:rsidRPr="00A47429" w:rsidRDefault="004A3FC1" w:rsidP="00145F65">
            <w:pPr>
              <w:pStyle w:val="Prrafodelista"/>
              <w:numPr>
                <w:ilvl w:val="0"/>
                <w:numId w:val="71"/>
              </w:numPr>
              <w:rPr>
                <w:rFonts w:ascii="Times New Roman" w:hAnsi="Times New Roman" w:cs="Times New Roman"/>
                <w:sz w:val="24"/>
                <w:szCs w:val="24"/>
              </w:rPr>
            </w:pPr>
            <w:r w:rsidRPr="00A47429">
              <w:rPr>
                <w:rFonts w:ascii="Times New Roman" w:hAnsi="Times New Roman" w:cs="Times New Roman"/>
                <w:sz w:val="24"/>
                <w:szCs w:val="24"/>
              </w:rPr>
              <w:t>Cambiar pasadores, pernos, tornillos, muelles, arandelas y cuñas que estén en mal estado.</w:t>
            </w:r>
          </w:p>
          <w:p w:rsidR="004A3FC1" w:rsidRPr="00A47429" w:rsidRDefault="004A3FC1" w:rsidP="00145F65">
            <w:pPr>
              <w:pStyle w:val="Prrafodelista"/>
              <w:numPr>
                <w:ilvl w:val="0"/>
                <w:numId w:val="71"/>
              </w:numPr>
              <w:rPr>
                <w:rFonts w:ascii="Times New Roman" w:hAnsi="Times New Roman" w:cs="Times New Roman"/>
                <w:sz w:val="24"/>
                <w:szCs w:val="24"/>
              </w:rPr>
            </w:pPr>
            <w:r w:rsidRPr="00A47429">
              <w:rPr>
                <w:rFonts w:ascii="Times New Roman" w:hAnsi="Times New Roman" w:cs="Times New Roman"/>
                <w:sz w:val="24"/>
                <w:szCs w:val="24"/>
              </w:rPr>
              <w:t>Reparar la base, ajustar pernos de anclaje y nivelar si es necesario.</w:t>
            </w:r>
          </w:p>
          <w:p w:rsidR="004A3FC1" w:rsidRPr="00A47429" w:rsidRDefault="004A3FC1" w:rsidP="00145F65">
            <w:pPr>
              <w:pStyle w:val="Prrafodelista"/>
              <w:numPr>
                <w:ilvl w:val="0"/>
                <w:numId w:val="71"/>
              </w:numPr>
              <w:rPr>
                <w:rFonts w:ascii="Times New Roman" w:hAnsi="Times New Roman" w:cs="Times New Roman"/>
                <w:sz w:val="24"/>
                <w:szCs w:val="24"/>
              </w:rPr>
            </w:pPr>
            <w:r w:rsidRPr="00A47429">
              <w:rPr>
                <w:rFonts w:ascii="Times New Roman" w:hAnsi="Times New Roman" w:cs="Times New Roman"/>
                <w:sz w:val="24"/>
                <w:szCs w:val="24"/>
              </w:rPr>
              <w:t>Reparar o cambiar el vástago. Cambiar camisetas, aros, cilindros y muelles, si es necesario.</w:t>
            </w:r>
          </w:p>
          <w:p w:rsidR="004A3FC1" w:rsidRPr="00A47429" w:rsidRDefault="004A3FC1" w:rsidP="00145F65">
            <w:pPr>
              <w:pStyle w:val="Prrafodelista"/>
              <w:numPr>
                <w:ilvl w:val="0"/>
                <w:numId w:val="71"/>
              </w:numPr>
              <w:rPr>
                <w:rFonts w:ascii="Times New Roman" w:hAnsi="Times New Roman" w:cs="Times New Roman"/>
                <w:sz w:val="24"/>
                <w:szCs w:val="24"/>
              </w:rPr>
            </w:pPr>
            <w:r w:rsidRPr="00A47429">
              <w:rPr>
                <w:rFonts w:ascii="Times New Roman" w:hAnsi="Times New Roman" w:cs="Times New Roman"/>
                <w:sz w:val="24"/>
                <w:szCs w:val="24"/>
              </w:rPr>
              <w:t>En el sistema hidráulico: a) Cambiar juntas, empaquetaduras, zapatillas, retenedores, tubería y conexiones b) Esmerilar las válvulas, sustituirlas si es necesario c)Limpiar, reparar, calibrar o sustituir los manómetros si es necesario d) Reparar o cambiar la bomba de aceite e) Regular el circuito hidráulico de la maquina según el esquema hidráulico y datos técnicos del fabricante.</w:t>
            </w:r>
          </w:p>
          <w:p w:rsidR="004A3FC1" w:rsidRPr="00A47429" w:rsidRDefault="004A3FC1" w:rsidP="00145F65">
            <w:pPr>
              <w:pStyle w:val="Prrafodelista"/>
              <w:numPr>
                <w:ilvl w:val="0"/>
                <w:numId w:val="71"/>
              </w:numPr>
              <w:rPr>
                <w:rFonts w:ascii="Times New Roman" w:hAnsi="Times New Roman" w:cs="Times New Roman"/>
                <w:sz w:val="24"/>
                <w:szCs w:val="24"/>
              </w:rPr>
            </w:pPr>
            <w:r w:rsidRPr="00A47429">
              <w:rPr>
                <w:rFonts w:ascii="Times New Roman" w:hAnsi="Times New Roman" w:cs="Times New Roman"/>
                <w:sz w:val="24"/>
                <w:szCs w:val="24"/>
              </w:rPr>
              <w:t>Pintar interiormente los recipientes de aceite.</w:t>
            </w:r>
          </w:p>
          <w:p w:rsidR="004A3FC1" w:rsidRPr="00A47429" w:rsidRDefault="004A3FC1" w:rsidP="00145F65">
            <w:pPr>
              <w:pStyle w:val="Prrafodelista"/>
              <w:numPr>
                <w:ilvl w:val="0"/>
                <w:numId w:val="71"/>
              </w:numPr>
              <w:rPr>
                <w:rFonts w:ascii="Times New Roman" w:hAnsi="Times New Roman" w:cs="Times New Roman"/>
                <w:sz w:val="24"/>
                <w:szCs w:val="24"/>
              </w:rPr>
            </w:pPr>
            <w:r w:rsidRPr="00A47429">
              <w:rPr>
                <w:rFonts w:ascii="Times New Roman" w:hAnsi="Times New Roman" w:cs="Times New Roman"/>
                <w:sz w:val="24"/>
                <w:szCs w:val="24"/>
              </w:rPr>
              <w:t>Limpia, montar, ajustar y engrasar los mecanismos y piezas desarmadas.</w:t>
            </w:r>
          </w:p>
          <w:p w:rsidR="004A3FC1" w:rsidRPr="00A47429" w:rsidRDefault="00B2639F" w:rsidP="00145F65">
            <w:pPr>
              <w:pStyle w:val="Prrafodelista"/>
              <w:numPr>
                <w:ilvl w:val="0"/>
                <w:numId w:val="71"/>
              </w:numPr>
              <w:rPr>
                <w:rFonts w:ascii="Times New Roman" w:hAnsi="Times New Roman" w:cs="Times New Roman"/>
                <w:sz w:val="24"/>
                <w:szCs w:val="24"/>
              </w:rPr>
            </w:pPr>
            <w:r w:rsidRPr="00A47429">
              <w:rPr>
                <w:rFonts w:ascii="Times New Roman" w:hAnsi="Times New Roman" w:cs="Times New Roman"/>
                <w:sz w:val="24"/>
                <w:szCs w:val="24"/>
              </w:rPr>
              <w:t>Reparar las partes eléctricas.</w:t>
            </w:r>
          </w:p>
          <w:p w:rsidR="004A3FC1" w:rsidRPr="00A47429" w:rsidRDefault="004A3FC1" w:rsidP="00345E12">
            <w:pPr>
              <w:rPr>
                <w:rFonts w:ascii="Times New Roman" w:hAnsi="Times New Roman" w:cs="Times New Roman"/>
                <w:sz w:val="24"/>
                <w:szCs w:val="24"/>
              </w:rPr>
            </w:pPr>
          </w:p>
        </w:tc>
      </w:tr>
    </w:tbl>
    <w:p w:rsidR="00B2639F" w:rsidRPr="00A47429" w:rsidRDefault="00B2639F" w:rsidP="00B2639F">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B2639F" w:rsidRPr="00A47429" w:rsidRDefault="00B2639F" w:rsidP="00B2639F">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4A3FC1" w:rsidRPr="00A47429" w:rsidRDefault="004A3FC1" w:rsidP="000B719A">
      <w:pPr>
        <w:tabs>
          <w:tab w:val="left" w:pos="1019"/>
        </w:tabs>
        <w:jc w:val="both"/>
        <w:rPr>
          <w:rFonts w:ascii="Times New Roman" w:hAnsi="Times New Roman" w:cs="Times New Roman"/>
          <w:sz w:val="24"/>
          <w:szCs w:val="24"/>
        </w:rPr>
      </w:pPr>
    </w:p>
    <w:p w:rsidR="00234E89" w:rsidRPr="00A47429" w:rsidRDefault="00234E89" w:rsidP="000B719A">
      <w:pPr>
        <w:tabs>
          <w:tab w:val="left" w:pos="1019"/>
        </w:tabs>
        <w:jc w:val="both"/>
        <w:rPr>
          <w:rFonts w:ascii="Times New Roman" w:hAnsi="Times New Roman" w:cs="Times New Roman"/>
          <w:sz w:val="24"/>
          <w:szCs w:val="24"/>
        </w:rPr>
      </w:pPr>
    </w:p>
    <w:p w:rsidR="00234E89" w:rsidRPr="00A47429" w:rsidRDefault="00234E89" w:rsidP="000B719A">
      <w:pPr>
        <w:tabs>
          <w:tab w:val="left" w:pos="1019"/>
        </w:tabs>
        <w:jc w:val="both"/>
        <w:rPr>
          <w:rFonts w:ascii="Times New Roman" w:hAnsi="Times New Roman" w:cs="Times New Roman"/>
          <w:sz w:val="24"/>
          <w:szCs w:val="24"/>
        </w:rPr>
      </w:pPr>
    </w:p>
    <w:p w:rsidR="00234E89" w:rsidRPr="00A47429" w:rsidRDefault="00234E89" w:rsidP="000B719A">
      <w:pPr>
        <w:tabs>
          <w:tab w:val="left" w:pos="1019"/>
        </w:tabs>
        <w:jc w:val="both"/>
        <w:rPr>
          <w:rFonts w:ascii="Times New Roman" w:hAnsi="Times New Roman" w:cs="Times New Roman"/>
          <w:sz w:val="24"/>
          <w:szCs w:val="24"/>
        </w:rPr>
      </w:pPr>
    </w:p>
    <w:p w:rsidR="00F10DFC" w:rsidRDefault="00F10DFC" w:rsidP="000B719A">
      <w:pPr>
        <w:tabs>
          <w:tab w:val="left" w:pos="1019"/>
        </w:tabs>
        <w:jc w:val="both"/>
        <w:rPr>
          <w:rFonts w:ascii="Times New Roman" w:hAnsi="Times New Roman" w:cs="Times New Roman"/>
          <w:sz w:val="24"/>
          <w:szCs w:val="24"/>
        </w:rPr>
      </w:pPr>
    </w:p>
    <w:p w:rsidR="00234E89" w:rsidRPr="00A47429" w:rsidRDefault="00234E89" w:rsidP="000B719A">
      <w:pPr>
        <w:tabs>
          <w:tab w:val="left" w:pos="1019"/>
        </w:tabs>
        <w:jc w:val="both"/>
        <w:rPr>
          <w:rFonts w:ascii="Times New Roman" w:hAnsi="Times New Roman" w:cs="Times New Roman"/>
          <w:sz w:val="24"/>
          <w:szCs w:val="24"/>
        </w:rPr>
      </w:pPr>
      <w:r w:rsidRPr="00A47429">
        <w:rPr>
          <w:rFonts w:ascii="Times New Roman" w:hAnsi="Times New Roman" w:cs="Times New Roman"/>
          <w:sz w:val="24"/>
          <w:szCs w:val="24"/>
        </w:rPr>
        <w:lastRenderedPageBreak/>
        <w:t>Bombas de agua.</w:t>
      </w:r>
    </w:p>
    <w:p w:rsidR="00C1297B" w:rsidRPr="00A47429" w:rsidRDefault="00C1297B" w:rsidP="000B719A">
      <w:pPr>
        <w:tabs>
          <w:tab w:val="left" w:pos="1019"/>
        </w:tabs>
        <w:jc w:val="both"/>
        <w:rPr>
          <w:rFonts w:ascii="Times New Roman" w:hAnsi="Times New Roman" w:cs="Times New Roman"/>
          <w:sz w:val="24"/>
          <w:szCs w:val="24"/>
        </w:rPr>
      </w:pPr>
      <w:r w:rsidRPr="00A47429">
        <w:rPr>
          <w:rFonts w:ascii="Times New Roman" w:hAnsi="Times New Roman" w:cs="Times New Roman"/>
          <w:b/>
          <w:sz w:val="24"/>
          <w:szCs w:val="24"/>
        </w:rPr>
        <w:t>Tabla No. 48:</w:t>
      </w:r>
      <w:r w:rsidRPr="00A47429">
        <w:rPr>
          <w:rFonts w:ascii="Times New Roman" w:hAnsi="Times New Roman" w:cs="Times New Roman"/>
          <w:sz w:val="24"/>
          <w:szCs w:val="24"/>
        </w:rPr>
        <w:t xml:space="preserve"> manual d</w:t>
      </w:r>
      <w:r w:rsidR="00197FF6">
        <w:rPr>
          <w:rFonts w:ascii="Times New Roman" w:hAnsi="Times New Roman" w:cs="Times New Roman"/>
          <w:sz w:val="24"/>
          <w:szCs w:val="24"/>
        </w:rPr>
        <w:t>e mantenimiento para bombas de agua centrifuga</w:t>
      </w:r>
      <w:r w:rsidRPr="00A47429">
        <w:rPr>
          <w:rFonts w:ascii="Times New Roman" w:hAnsi="Times New Roman" w:cs="Times New Roman"/>
          <w:sz w:val="24"/>
          <w:szCs w:val="24"/>
        </w:rPr>
        <w:t xml:space="preserve">. </w:t>
      </w:r>
    </w:p>
    <w:tbl>
      <w:tblPr>
        <w:tblStyle w:val="Tablaconcuadrcula"/>
        <w:tblW w:w="10188" w:type="dxa"/>
        <w:tblInd w:w="-459" w:type="dxa"/>
        <w:tblLook w:val="04A0" w:firstRow="1" w:lastRow="0" w:firstColumn="1" w:lastColumn="0" w:noHBand="0" w:noVBand="1"/>
      </w:tblPr>
      <w:tblGrid>
        <w:gridCol w:w="2312"/>
        <w:gridCol w:w="7876"/>
      </w:tblGrid>
      <w:tr w:rsidR="00234E89" w:rsidRPr="00A47429" w:rsidTr="00345E12">
        <w:trPr>
          <w:trHeight w:val="326"/>
        </w:trPr>
        <w:tc>
          <w:tcPr>
            <w:tcW w:w="10188" w:type="dxa"/>
            <w:gridSpan w:val="2"/>
          </w:tcPr>
          <w:p w:rsidR="00234E89" w:rsidRPr="00A47429" w:rsidRDefault="00234E89" w:rsidP="00345E12">
            <w:pPr>
              <w:rPr>
                <w:rFonts w:ascii="Times New Roman" w:hAnsi="Times New Roman" w:cs="Times New Roman"/>
                <w:sz w:val="24"/>
                <w:szCs w:val="24"/>
              </w:rPr>
            </w:pPr>
            <w:r w:rsidRPr="00A47429">
              <w:rPr>
                <w:rFonts w:ascii="Times New Roman" w:hAnsi="Times New Roman" w:cs="Times New Roman"/>
                <w:sz w:val="24"/>
                <w:szCs w:val="24"/>
              </w:rPr>
              <w:t xml:space="preserve">                                MANUAL DE MANTENIMIENTO</w:t>
            </w:r>
          </w:p>
        </w:tc>
      </w:tr>
      <w:tr w:rsidR="00234E89" w:rsidRPr="00A47429" w:rsidTr="00345E12">
        <w:trPr>
          <w:trHeight w:val="671"/>
        </w:trPr>
        <w:tc>
          <w:tcPr>
            <w:tcW w:w="2312" w:type="dxa"/>
          </w:tcPr>
          <w:p w:rsidR="00234E89" w:rsidRPr="00A47429" w:rsidRDefault="00234E89" w:rsidP="00345E12">
            <w:pPr>
              <w:tabs>
                <w:tab w:val="left" w:pos="3255"/>
              </w:tabs>
              <w:rPr>
                <w:rFonts w:ascii="Times New Roman" w:hAnsi="Times New Roman" w:cs="Times New Roman"/>
                <w:sz w:val="24"/>
                <w:szCs w:val="24"/>
              </w:rPr>
            </w:pPr>
            <w:r w:rsidRPr="00A47429">
              <w:rPr>
                <w:rFonts w:ascii="Times New Roman" w:hAnsi="Times New Roman" w:cs="Times New Roman"/>
                <w:sz w:val="24"/>
                <w:szCs w:val="24"/>
              </w:rPr>
              <w:t xml:space="preserve">Bombas de agua. </w:t>
            </w:r>
          </w:p>
        </w:tc>
        <w:tc>
          <w:tcPr>
            <w:tcW w:w="7876" w:type="dxa"/>
          </w:tcPr>
          <w:p w:rsidR="00234E89" w:rsidRPr="00A47429" w:rsidRDefault="00234E89" w:rsidP="00234E89">
            <w:pPr>
              <w:rPr>
                <w:rFonts w:ascii="Times New Roman" w:hAnsi="Times New Roman" w:cs="Times New Roman"/>
                <w:sz w:val="24"/>
                <w:szCs w:val="24"/>
              </w:rPr>
            </w:pPr>
            <w:r w:rsidRPr="00A47429">
              <w:rPr>
                <w:rFonts w:ascii="Times New Roman" w:hAnsi="Times New Roman" w:cs="Times New Roman"/>
                <w:sz w:val="24"/>
                <w:szCs w:val="24"/>
              </w:rPr>
              <w:t>Códigos: H27</w:t>
            </w:r>
          </w:p>
        </w:tc>
      </w:tr>
      <w:tr w:rsidR="00234E89" w:rsidRPr="00A47429" w:rsidTr="00345E12">
        <w:trPr>
          <w:trHeight w:val="326"/>
        </w:trPr>
        <w:tc>
          <w:tcPr>
            <w:tcW w:w="10188" w:type="dxa"/>
            <w:gridSpan w:val="2"/>
          </w:tcPr>
          <w:p w:rsidR="00234E89" w:rsidRPr="00A47429" w:rsidRDefault="00234E89" w:rsidP="00345E12">
            <w:pPr>
              <w:rPr>
                <w:rFonts w:ascii="Times New Roman" w:hAnsi="Times New Roman" w:cs="Times New Roman"/>
                <w:sz w:val="24"/>
                <w:szCs w:val="24"/>
              </w:rPr>
            </w:pPr>
            <w:r w:rsidRPr="00A47429">
              <w:rPr>
                <w:rFonts w:ascii="Times New Roman" w:hAnsi="Times New Roman" w:cs="Times New Roman"/>
                <w:sz w:val="24"/>
                <w:szCs w:val="24"/>
              </w:rPr>
              <w:t xml:space="preserve">                               Planificación de las actividades</w:t>
            </w:r>
          </w:p>
        </w:tc>
      </w:tr>
      <w:tr w:rsidR="00234E89" w:rsidRPr="00A47429" w:rsidTr="00570142">
        <w:trPr>
          <w:trHeight w:val="3653"/>
        </w:trPr>
        <w:tc>
          <w:tcPr>
            <w:tcW w:w="2312" w:type="dxa"/>
          </w:tcPr>
          <w:p w:rsidR="00234E89" w:rsidRPr="00A47429" w:rsidRDefault="00234E89" w:rsidP="00345E12">
            <w:pPr>
              <w:rPr>
                <w:rFonts w:ascii="Times New Roman" w:hAnsi="Times New Roman" w:cs="Times New Roman"/>
                <w:sz w:val="24"/>
                <w:szCs w:val="24"/>
              </w:rPr>
            </w:pPr>
            <w:r w:rsidRPr="00A47429">
              <w:rPr>
                <w:rFonts w:ascii="Times New Roman" w:hAnsi="Times New Roman" w:cs="Times New Roman"/>
                <w:sz w:val="24"/>
                <w:szCs w:val="24"/>
              </w:rPr>
              <w:t>Revisión</w:t>
            </w:r>
          </w:p>
        </w:tc>
        <w:tc>
          <w:tcPr>
            <w:tcW w:w="7876" w:type="dxa"/>
          </w:tcPr>
          <w:p w:rsidR="00570142" w:rsidRPr="00A47429" w:rsidRDefault="00570142" w:rsidP="00145F65">
            <w:pPr>
              <w:pStyle w:val="Prrafodelista"/>
              <w:numPr>
                <w:ilvl w:val="0"/>
                <w:numId w:val="58"/>
              </w:numPr>
              <w:rPr>
                <w:rFonts w:ascii="Times New Roman" w:hAnsi="Times New Roman" w:cs="Times New Roman"/>
                <w:sz w:val="24"/>
                <w:szCs w:val="24"/>
                <w:lang w:val="es-CO" w:eastAsia="es-CO"/>
              </w:rPr>
            </w:pPr>
            <w:r w:rsidRPr="00A47429">
              <w:rPr>
                <w:rFonts w:ascii="Times New Roman" w:hAnsi="Times New Roman" w:cs="Times New Roman"/>
                <w:sz w:val="24"/>
                <w:szCs w:val="24"/>
                <w:lang w:val="es-CO" w:eastAsia="es-CO"/>
              </w:rPr>
              <w:t>Inspección visual para detectar fugas en tuberías.</w:t>
            </w:r>
          </w:p>
          <w:p w:rsidR="00570142" w:rsidRPr="00A47429" w:rsidRDefault="00570142" w:rsidP="00145F65">
            <w:pPr>
              <w:pStyle w:val="Prrafodelista"/>
              <w:numPr>
                <w:ilvl w:val="0"/>
                <w:numId w:val="58"/>
              </w:numPr>
              <w:rPr>
                <w:rFonts w:ascii="Times New Roman" w:hAnsi="Times New Roman" w:cs="Times New Roman"/>
                <w:sz w:val="24"/>
                <w:szCs w:val="24"/>
                <w:lang w:val="es-CO" w:eastAsia="es-CO"/>
              </w:rPr>
            </w:pPr>
            <w:r w:rsidRPr="00A47429">
              <w:rPr>
                <w:rFonts w:ascii="Times New Roman" w:hAnsi="Times New Roman" w:cs="Times New Roman"/>
                <w:sz w:val="24"/>
                <w:szCs w:val="24"/>
                <w:lang w:val="es-CO" w:eastAsia="es-CO"/>
              </w:rPr>
              <w:t>Inspección visual para la detección de fugas en el sello del eje (reapriete de empaquetadura si es posible).</w:t>
            </w:r>
          </w:p>
          <w:p w:rsidR="00570142" w:rsidRPr="00A47429" w:rsidRDefault="00570142" w:rsidP="00145F65">
            <w:pPr>
              <w:pStyle w:val="Prrafodelista"/>
              <w:numPr>
                <w:ilvl w:val="0"/>
                <w:numId w:val="58"/>
              </w:numPr>
              <w:rPr>
                <w:rFonts w:ascii="Times New Roman" w:hAnsi="Times New Roman" w:cs="Times New Roman"/>
                <w:sz w:val="24"/>
                <w:szCs w:val="24"/>
                <w:lang w:val="es-CO" w:eastAsia="es-CO"/>
              </w:rPr>
            </w:pPr>
            <w:r w:rsidRPr="00A47429">
              <w:rPr>
                <w:rFonts w:ascii="Times New Roman" w:hAnsi="Times New Roman" w:cs="Times New Roman"/>
                <w:sz w:val="24"/>
                <w:szCs w:val="24"/>
                <w:lang w:val="es-CO" w:eastAsia="es-CO"/>
              </w:rPr>
              <w:t>Inspección del nivel de aceite en el cuerpo de rodamientos.</w:t>
            </w:r>
          </w:p>
          <w:p w:rsidR="00570142" w:rsidRPr="00A47429" w:rsidRDefault="00570142" w:rsidP="00145F65">
            <w:pPr>
              <w:pStyle w:val="Prrafodelista"/>
              <w:numPr>
                <w:ilvl w:val="0"/>
                <w:numId w:val="58"/>
              </w:numPr>
              <w:rPr>
                <w:rFonts w:ascii="Times New Roman" w:hAnsi="Times New Roman" w:cs="Times New Roman"/>
                <w:sz w:val="24"/>
                <w:szCs w:val="24"/>
                <w:lang w:val="es-CO" w:eastAsia="es-CO"/>
              </w:rPr>
            </w:pPr>
            <w:r w:rsidRPr="00A47429">
              <w:rPr>
                <w:rFonts w:ascii="Times New Roman" w:hAnsi="Times New Roman" w:cs="Times New Roman"/>
                <w:sz w:val="24"/>
                <w:szCs w:val="24"/>
                <w:lang w:val="es-CO" w:eastAsia="es-CO"/>
              </w:rPr>
              <w:t>Medida de temperatura en el cuerpo de rodamientos y motor.</w:t>
            </w:r>
          </w:p>
          <w:p w:rsidR="00570142" w:rsidRPr="00A47429" w:rsidRDefault="00570142" w:rsidP="00145F65">
            <w:pPr>
              <w:pStyle w:val="Prrafodelista"/>
              <w:numPr>
                <w:ilvl w:val="0"/>
                <w:numId w:val="58"/>
              </w:numPr>
              <w:rPr>
                <w:rFonts w:ascii="Times New Roman" w:hAnsi="Times New Roman" w:cs="Times New Roman"/>
                <w:sz w:val="24"/>
                <w:szCs w:val="24"/>
                <w:lang w:val="es-CO" w:eastAsia="es-CO"/>
              </w:rPr>
            </w:pPr>
            <w:r w:rsidRPr="00A47429">
              <w:rPr>
                <w:rFonts w:ascii="Times New Roman" w:hAnsi="Times New Roman" w:cs="Times New Roman"/>
                <w:sz w:val="24"/>
                <w:szCs w:val="24"/>
                <w:lang w:val="es-CO" w:eastAsia="es-CO"/>
              </w:rPr>
              <w:t>Inspección de ruidos y vibraciones excesivas en el cuerpo de rodamientos, en el acoplamiento de la bomba y en el motor de accionamiento.</w:t>
            </w:r>
          </w:p>
          <w:p w:rsidR="00570142" w:rsidRPr="00A47429" w:rsidRDefault="00570142" w:rsidP="00145F65">
            <w:pPr>
              <w:pStyle w:val="Prrafodelista"/>
              <w:numPr>
                <w:ilvl w:val="0"/>
                <w:numId w:val="58"/>
              </w:numPr>
              <w:rPr>
                <w:rFonts w:ascii="Times New Roman" w:hAnsi="Times New Roman" w:cs="Times New Roman"/>
                <w:sz w:val="24"/>
                <w:szCs w:val="24"/>
                <w:lang w:val="es-CO" w:eastAsia="es-CO"/>
              </w:rPr>
            </w:pPr>
            <w:r w:rsidRPr="00A47429">
              <w:rPr>
                <w:rFonts w:ascii="Times New Roman" w:hAnsi="Times New Roman" w:cs="Times New Roman"/>
                <w:sz w:val="24"/>
                <w:szCs w:val="24"/>
                <w:lang w:val="es-CO" w:eastAsia="es-CO"/>
              </w:rPr>
              <w:t>Comprobar el correcto caudal del agua de refrigeración al sello del eje, si existiese.</w:t>
            </w:r>
          </w:p>
          <w:p w:rsidR="00570142" w:rsidRPr="00A47429" w:rsidRDefault="00570142" w:rsidP="00145F65">
            <w:pPr>
              <w:pStyle w:val="Prrafodelista"/>
              <w:numPr>
                <w:ilvl w:val="0"/>
                <w:numId w:val="58"/>
              </w:numPr>
              <w:rPr>
                <w:rFonts w:ascii="Times New Roman" w:hAnsi="Times New Roman" w:cs="Times New Roman"/>
                <w:sz w:val="24"/>
                <w:szCs w:val="24"/>
                <w:lang w:val="es-CO" w:eastAsia="es-CO"/>
              </w:rPr>
            </w:pPr>
            <w:r w:rsidRPr="00A47429">
              <w:rPr>
                <w:rFonts w:ascii="Times New Roman" w:hAnsi="Times New Roman" w:cs="Times New Roman"/>
                <w:sz w:val="24"/>
                <w:szCs w:val="24"/>
                <w:lang w:val="es-CO" w:eastAsia="es-CO"/>
              </w:rPr>
              <w:t>Inspección visual del correcto estado general de conexiones eléctricas.</w:t>
            </w:r>
          </w:p>
          <w:p w:rsidR="00234E89" w:rsidRPr="00A47429" w:rsidRDefault="00234E89" w:rsidP="00345E12">
            <w:pPr>
              <w:ind w:left="360"/>
              <w:rPr>
                <w:rFonts w:ascii="Times New Roman" w:hAnsi="Times New Roman" w:cs="Times New Roman"/>
                <w:sz w:val="24"/>
                <w:szCs w:val="24"/>
                <w:lang w:val="es-CO"/>
              </w:rPr>
            </w:pPr>
          </w:p>
        </w:tc>
      </w:tr>
      <w:tr w:rsidR="00234E89" w:rsidRPr="00A47429" w:rsidTr="00345E12">
        <w:trPr>
          <w:trHeight w:val="5071"/>
        </w:trPr>
        <w:tc>
          <w:tcPr>
            <w:tcW w:w="2312" w:type="dxa"/>
          </w:tcPr>
          <w:p w:rsidR="00234E89" w:rsidRPr="00A47429" w:rsidRDefault="00234E89" w:rsidP="00345E12">
            <w:pPr>
              <w:rPr>
                <w:rFonts w:ascii="Times New Roman" w:hAnsi="Times New Roman" w:cs="Times New Roman"/>
                <w:sz w:val="24"/>
                <w:szCs w:val="24"/>
              </w:rPr>
            </w:pPr>
            <w:r w:rsidRPr="00A47429">
              <w:rPr>
                <w:rFonts w:ascii="Times New Roman" w:hAnsi="Times New Roman" w:cs="Times New Roman"/>
                <w:sz w:val="24"/>
                <w:szCs w:val="24"/>
              </w:rPr>
              <w:t>Reparación pequeña</w:t>
            </w:r>
          </w:p>
        </w:tc>
        <w:tc>
          <w:tcPr>
            <w:tcW w:w="7876" w:type="dxa"/>
          </w:tcPr>
          <w:p w:rsidR="00234E89" w:rsidRPr="00A47429" w:rsidRDefault="00234E89" w:rsidP="00145F65">
            <w:pPr>
              <w:pStyle w:val="Prrafodelista"/>
              <w:numPr>
                <w:ilvl w:val="0"/>
                <w:numId w:val="72"/>
              </w:numPr>
              <w:rPr>
                <w:rFonts w:ascii="Times New Roman" w:hAnsi="Times New Roman" w:cs="Times New Roman"/>
                <w:sz w:val="24"/>
                <w:szCs w:val="24"/>
              </w:rPr>
            </w:pPr>
            <w:r w:rsidRPr="00A47429">
              <w:rPr>
                <w:rFonts w:ascii="Times New Roman" w:hAnsi="Times New Roman" w:cs="Times New Roman"/>
                <w:sz w:val="24"/>
                <w:szCs w:val="24"/>
              </w:rPr>
              <w:t xml:space="preserve">En el sistema de rodamiento: a) Revisar cremallera y piñón, reparar si es necesario b) Chequear ejes y bujes. Reparar o cambiar si es necesario, c) Chequear suspensión. </w:t>
            </w:r>
          </w:p>
          <w:p w:rsidR="00234E89" w:rsidRPr="00A47429" w:rsidRDefault="00234E89" w:rsidP="00145F65">
            <w:pPr>
              <w:pStyle w:val="Prrafodelista"/>
              <w:numPr>
                <w:ilvl w:val="0"/>
                <w:numId w:val="72"/>
              </w:numPr>
              <w:rPr>
                <w:rFonts w:ascii="Times New Roman" w:hAnsi="Times New Roman" w:cs="Times New Roman"/>
                <w:sz w:val="24"/>
                <w:szCs w:val="24"/>
              </w:rPr>
            </w:pPr>
            <w:r w:rsidRPr="00A47429">
              <w:rPr>
                <w:rFonts w:ascii="Times New Roman" w:hAnsi="Times New Roman" w:cs="Times New Roman"/>
                <w:sz w:val="24"/>
                <w:szCs w:val="24"/>
              </w:rPr>
              <w:t>Reparar o cambiar ejes y bujes, Reparar engranes y poleas que están en muy mal estado., c) Revisar o cambiar  ejes y bujes, d) Chequear cables de suspensión</w:t>
            </w:r>
          </w:p>
          <w:p w:rsidR="00234E89" w:rsidRPr="00A47429" w:rsidRDefault="00234E89" w:rsidP="00145F65">
            <w:pPr>
              <w:pStyle w:val="Prrafodelista"/>
              <w:numPr>
                <w:ilvl w:val="0"/>
                <w:numId w:val="72"/>
              </w:numPr>
              <w:rPr>
                <w:rFonts w:ascii="Times New Roman" w:hAnsi="Times New Roman" w:cs="Times New Roman"/>
                <w:sz w:val="24"/>
                <w:szCs w:val="24"/>
              </w:rPr>
            </w:pPr>
            <w:r w:rsidRPr="00A47429">
              <w:rPr>
                <w:rFonts w:ascii="Times New Roman" w:hAnsi="Times New Roman" w:cs="Times New Roman"/>
                <w:sz w:val="24"/>
                <w:szCs w:val="24"/>
              </w:rPr>
              <w:t>Chequear, limpiar los filtros.</w:t>
            </w:r>
          </w:p>
          <w:p w:rsidR="00234E89" w:rsidRPr="00A47429" w:rsidRDefault="00234E89" w:rsidP="00145F65">
            <w:pPr>
              <w:pStyle w:val="Prrafodelista"/>
              <w:numPr>
                <w:ilvl w:val="0"/>
                <w:numId w:val="72"/>
              </w:numPr>
              <w:rPr>
                <w:rFonts w:ascii="Times New Roman" w:hAnsi="Times New Roman" w:cs="Times New Roman"/>
                <w:sz w:val="24"/>
                <w:szCs w:val="24"/>
              </w:rPr>
            </w:pPr>
            <w:r w:rsidRPr="00A47429">
              <w:rPr>
                <w:rFonts w:ascii="Times New Roman" w:hAnsi="Times New Roman" w:cs="Times New Roman"/>
                <w:sz w:val="24"/>
                <w:szCs w:val="24"/>
              </w:rPr>
              <w:t>En el sistema hidráulico: a) Apretar conexiones de los tubos, chequear salideros, juntas, empaquetaduras y retenedores en mal estado, c) Chequear cilindros, revisar válvulas, d) chequear funcionamiento de la batería.</w:t>
            </w:r>
          </w:p>
          <w:p w:rsidR="00234E89" w:rsidRPr="00A47429" w:rsidRDefault="00234E89" w:rsidP="00145F65">
            <w:pPr>
              <w:pStyle w:val="Prrafodelista"/>
              <w:numPr>
                <w:ilvl w:val="0"/>
                <w:numId w:val="72"/>
              </w:numPr>
              <w:rPr>
                <w:rFonts w:ascii="Times New Roman" w:hAnsi="Times New Roman" w:cs="Times New Roman"/>
                <w:sz w:val="24"/>
                <w:szCs w:val="24"/>
              </w:rPr>
            </w:pPr>
            <w:r w:rsidRPr="00A47429">
              <w:rPr>
                <w:rFonts w:ascii="Times New Roman" w:hAnsi="Times New Roman" w:cs="Times New Roman"/>
                <w:sz w:val="24"/>
                <w:szCs w:val="24"/>
              </w:rPr>
              <w:t>Elaborar la lista de los defectos y piezas a sustituir o reparar en la próxima reparación planificada.</w:t>
            </w:r>
          </w:p>
          <w:p w:rsidR="00234E89" w:rsidRPr="00A47429" w:rsidRDefault="00234E89" w:rsidP="00145F65">
            <w:pPr>
              <w:pStyle w:val="Prrafodelista"/>
              <w:numPr>
                <w:ilvl w:val="0"/>
                <w:numId w:val="72"/>
              </w:numPr>
              <w:rPr>
                <w:rFonts w:ascii="Times New Roman" w:hAnsi="Times New Roman" w:cs="Times New Roman"/>
                <w:sz w:val="24"/>
                <w:szCs w:val="24"/>
              </w:rPr>
            </w:pPr>
            <w:r w:rsidRPr="00A47429">
              <w:rPr>
                <w:rFonts w:ascii="Times New Roman" w:hAnsi="Times New Roman" w:cs="Times New Roman"/>
                <w:sz w:val="24"/>
                <w:szCs w:val="24"/>
              </w:rPr>
              <w:t>Limpiar, montar y ajustar mecanismos desarmados.</w:t>
            </w:r>
          </w:p>
          <w:p w:rsidR="00234E89" w:rsidRPr="00A47429" w:rsidRDefault="00234E89" w:rsidP="00145F65">
            <w:pPr>
              <w:pStyle w:val="Prrafodelista"/>
              <w:numPr>
                <w:ilvl w:val="0"/>
                <w:numId w:val="72"/>
              </w:numPr>
              <w:rPr>
                <w:rFonts w:ascii="Times New Roman" w:hAnsi="Times New Roman" w:cs="Times New Roman"/>
                <w:sz w:val="24"/>
                <w:szCs w:val="24"/>
              </w:rPr>
            </w:pPr>
            <w:r w:rsidRPr="00A47429">
              <w:rPr>
                <w:rFonts w:ascii="Times New Roman" w:hAnsi="Times New Roman" w:cs="Times New Roman"/>
                <w:sz w:val="24"/>
                <w:szCs w:val="24"/>
              </w:rPr>
              <w:t>Reparar partes eléctricas</w:t>
            </w:r>
          </w:p>
          <w:p w:rsidR="00234E89" w:rsidRPr="00A47429" w:rsidRDefault="00234E89" w:rsidP="00145F65">
            <w:pPr>
              <w:pStyle w:val="Prrafodelista"/>
              <w:numPr>
                <w:ilvl w:val="0"/>
                <w:numId w:val="72"/>
              </w:numPr>
              <w:rPr>
                <w:rFonts w:ascii="Times New Roman" w:hAnsi="Times New Roman" w:cs="Times New Roman"/>
                <w:sz w:val="24"/>
                <w:szCs w:val="24"/>
              </w:rPr>
            </w:pPr>
            <w:r w:rsidRPr="00A47429">
              <w:rPr>
                <w:rFonts w:ascii="Times New Roman" w:hAnsi="Times New Roman" w:cs="Times New Roman"/>
                <w:sz w:val="24"/>
                <w:szCs w:val="24"/>
              </w:rPr>
              <w:t>Probar el funcionamiento del carro de golf en marcha.</w:t>
            </w:r>
          </w:p>
          <w:p w:rsidR="00234E89" w:rsidRPr="00A47429" w:rsidRDefault="00234E89" w:rsidP="00345E12">
            <w:pPr>
              <w:rPr>
                <w:rFonts w:ascii="Times New Roman" w:hAnsi="Times New Roman" w:cs="Times New Roman"/>
                <w:sz w:val="24"/>
                <w:szCs w:val="24"/>
              </w:rPr>
            </w:pPr>
          </w:p>
        </w:tc>
      </w:tr>
      <w:tr w:rsidR="00234E89" w:rsidRPr="00A47429" w:rsidTr="00345E12">
        <w:trPr>
          <w:trHeight w:val="2976"/>
        </w:trPr>
        <w:tc>
          <w:tcPr>
            <w:tcW w:w="2312" w:type="dxa"/>
          </w:tcPr>
          <w:p w:rsidR="00234E89" w:rsidRPr="00A47429" w:rsidRDefault="00234E89" w:rsidP="00345E12">
            <w:pPr>
              <w:rPr>
                <w:rFonts w:ascii="Times New Roman" w:hAnsi="Times New Roman" w:cs="Times New Roman"/>
                <w:sz w:val="24"/>
                <w:szCs w:val="24"/>
              </w:rPr>
            </w:pPr>
            <w:r w:rsidRPr="00A47429">
              <w:rPr>
                <w:rFonts w:ascii="Times New Roman" w:hAnsi="Times New Roman" w:cs="Times New Roman"/>
                <w:sz w:val="24"/>
                <w:szCs w:val="24"/>
              </w:rPr>
              <w:lastRenderedPageBreak/>
              <w:t>Reparación mediana</w:t>
            </w:r>
          </w:p>
        </w:tc>
        <w:tc>
          <w:tcPr>
            <w:tcW w:w="7876" w:type="dxa"/>
          </w:tcPr>
          <w:p w:rsidR="00234E89" w:rsidRPr="00A47429" w:rsidRDefault="00234E89" w:rsidP="00145F65">
            <w:pPr>
              <w:pStyle w:val="Prrafodelista"/>
              <w:numPr>
                <w:ilvl w:val="0"/>
                <w:numId w:val="74"/>
              </w:numPr>
              <w:rPr>
                <w:rFonts w:ascii="Times New Roman" w:hAnsi="Times New Roman" w:cs="Times New Roman"/>
                <w:sz w:val="24"/>
                <w:szCs w:val="24"/>
              </w:rPr>
            </w:pPr>
            <w:r w:rsidRPr="00A47429">
              <w:rPr>
                <w:rFonts w:ascii="Times New Roman" w:hAnsi="Times New Roman" w:cs="Times New Roman"/>
                <w:sz w:val="24"/>
                <w:szCs w:val="24"/>
              </w:rPr>
              <w:t>En el sistema de rodamientos: a) Reparar o sustituir cremalleras y piñón, b) Reparar o sustituir ejes y bujes, c) Reparar o sustituir rueda y uña del trinquete.</w:t>
            </w:r>
          </w:p>
          <w:p w:rsidR="00234E89" w:rsidRPr="00A47429" w:rsidRDefault="00234E89" w:rsidP="00145F65">
            <w:pPr>
              <w:pStyle w:val="Prrafodelista"/>
              <w:numPr>
                <w:ilvl w:val="0"/>
                <w:numId w:val="74"/>
              </w:numPr>
              <w:rPr>
                <w:rFonts w:ascii="Times New Roman" w:hAnsi="Times New Roman" w:cs="Times New Roman"/>
                <w:sz w:val="24"/>
                <w:szCs w:val="24"/>
              </w:rPr>
            </w:pPr>
            <w:r w:rsidRPr="00A47429">
              <w:rPr>
                <w:rFonts w:ascii="Times New Roman" w:hAnsi="Times New Roman" w:cs="Times New Roman"/>
                <w:sz w:val="24"/>
                <w:szCs w:val="24"/>
              </w:rPr>
              <w:t xml:space="preserve">Revisar y reparar la suspensión. </w:t>
            </w:r>
          </w:p>
          <w:p w:rsidR="00234E89" w:rsidRPr="00A47429" w:rsidRDefault="00234E89" w:rsidP="00145F65">
            <w:pPr>
              <w:pStyle w:val="Prrafodelista"/>
              <w:numPr>
                <w:ilvl w:val="0"/>
                <w:numId w:val="74"/>
              </w:numPr>
              <w:rPr>
                <w:rFonts w:ascii="Times New Roman" w:hAnsi="Times New Roman" w:cs="Times New Roman"/>
                <w:sz w:val="24"/>
                <w:szCs w:val="24"/>
              </w:rPr>
            </w:pPr>
            <w:r w:rsidRPr="00A47429">
              <w:rPr>
                <w:rFonts w:ascii="Times New Roman" w:hAnsi="Times New Roman" w:cs="Times New Roman"/>
                <w:sz w:val="24"/>
                <w:szCs w:val="24"/>
              </w:rPr>
              <w:t>En el sistema hidráulico hacer los siguiente: a) Revisar o reparar bomba de aceite, b) Cambiar juntas, retenedores, zapatillas, empaquetaduras y tuberías en mal estado, c) Revisar y calibrar instrumentos de medición (manómetros), d) Comprobar que no exista aire ni salideros en los conductores, cambiar aceite usado.</w:t>
            </w:r>
          </w:p>
          <w:p w:rsidR="00234E89" w:rsidRPr="00A47429" w:rsidRDefault="00234E89" w:rsidP="00145F65">
            <w:pPr>
              <w:pStyle w:val="Prrafodelista"/>
              <w:numPr>
                <w:ilvl w:val="0"/>
                <w:numId w:val="74"/>
              </w:numPr>
              <w:rPr>
                <w:rFonts w:ascii="Times New Roman" w:hAnsi="Times New Roman" w:cs="Times New Roman"/>
                <w:sz w:val="24"/>
                <w:szCs w:val="24"/>
              </w:rPr>
            </w:pPr>
            <w:r w:rsidRPr="00A47429">
              <w:rPr>
                <w:rFonts w:ascii="Times New Roman" w:hAnsi="Times New Roman" w:cs="Times New Roman"/>
                <w:sz w:val="24"/>
                <w:szCs w:val="24"/>
              </w:rPr>
              <w:t>Cambio de llantas.</w:t>
            </w:r>
          </w:p>
          <w:p w:rsidR="00234E89" w:rsidRPr="00A47429" w:rsidRDefault="00234E89" w:rsidP="00145F65">
            <w:pPr>
              <w:pStyle w:val="Prrafodelista"/>
              <w:numPr>
                <w:ilvl w:val="0"/>
                <w:numId w:val="74"/>
              </w:numPr>
              <w:rPr>
                <w:rFonts w:ascii="Times New Roman" w:hAnsi="Times New Roman" w:cs="Times New Roman"/>
                <w:sz w:val="24"/>
                <w:szCs w:val="24"/>
              </w:rPr>
            </w:pPr>
            <w:r w:rsidRPr="00A47429">
              <w:rPr>
                <w:rFonts w:ascii="Times New Roman" w:hAnsi="Times New Roman" w:cs="Times New Roman"/>
                <w:sz w:val="24"/>
                <w:szCs w:val="24"/>
              </w:rPr>
              <w:t xml:space="preserve">Cambio de aceite. </w:t>
            </w:r>
          </w:p>
          <w:p w:rsidR="00234E89" w:rsidRPr="00A47429" w:rsidRDefault="00234E89" w:rsidP="00145F65">
            <w:pPr>
              <w:pStyle w:val="Prrafodelista"/>
              <w:numPr>
                <w:ilvl w:val="0"/>
                <w:numId w:val="74"/>
              </w:numPr>
              <w:rPr>
                <w:rFonts w:ascii="Times New Roman" w:hAnsi="Times New Roman" w:cs="Times New Roman"/>
                <w:sz w:val="24"/>
                <w:szCs w:val="24"/>
              </w:rPr>
            </w:pPr>
            <w:r w:rsidRPr="00A47429">
              <w:rPr>
                <w:rFonts w:ascii="Times New Roman" w:hAnsi="Times New Roman" w:cs="Times New Roman"/>
                <w:sz w:val="24"/>
                <w:szCs w:val="24"/>
              </w:rPr>
              <w:t>Pintura de la carrocería.</w:t>
            </w:r>
          </w:p>
          <w:p w:rsidR="00234E89" w:rsidRPr="00A47429" w:rsidRDefault="00234E89" w:rsidP="00345E12">
            <w:pPr>
              <w:rPr>
                <w:rFonts w:ascii="Times New Roman" w:hAnsi="Times New Roman" w:cs="Times New Roman"/>
                <w:sz w:val="24"/>
                <w:szCs w:val="24"/>
              </w:rPr>
            </w:pPr>
          </w:p>
        </w:tc>
      </w:tr>
      <w:tr w:rsidR="00234E89" w:rsidRPr="00A47429" w:rsidTr="00345E12">
        <w:trPr>
          <w:trHeight w:val="326"/>
        </w:trPr>
        <w:tc>
          <w:tcPr>
            <w:tcW w:w="2312" w:type="dxa"/>
          </w:tcPr>
          <w:p w:rsidR="00234E89" w:rsidRPr="00A47429" w:rsidRDefault="00234E89" w:rsidP="00345E12">
            <w:pPr>
              <w:rPr>
                <w:rFonts w:ascii="Times New Roman" w:hAnsi="Times New Roman" w:cs="Times New Roman"/>
                <w:sz w:val="24"/>
                <w:szCs w:val="24"/>
              </w:rPr>
            </w:pPr>
            <w:r w:rsidRPr="00A47429">
              <w:rPr>
                <w:rFonts w:ascii="Times New Roman" w:hAnsi="Times New Roman" w:cs="Times New Roman"/>
                <w:sz w:val="24"/>
                <w:szCs w:val="24"/>
              </w:rPr>
              <w:t>Reparación general</w:t>
            </w:r>
          </w:p>
        </w:tc>
        <w:tc>
          <w:tcPr>
            <w:tcW w:w="7876" w:type="dxa"/>
          </w:tcPr>
          <w:p w:rsidR="00234E89" w:rsidRPr="00A47429" w:rsidRDefault="00234E89" w:rsidP="00145F65">
            <w:pPr>
              <w:pStyle w:val="Prrafodelista"/>
              <w:numPr>
                <w:ilvl w:val="0"/>
                <w:numId w:val="73"/>
              </w:numPr>
              <w:rPr>
                <w:rFonts w:ascii="Times New Roman" w:hAnsi="Times New Roman" w:cs="Times New Roman"/>
                <w:sz w:val="24"/>
                <w:szCs w:val="24"/>
              </w:rPr>
            </w:pPr>
            <w:r w:rsidRPr="00A47429">
              <w:rPr>
                <w:rFonts w:ascii="Times New Roman" w:hAnsi="Times New Roman" w:cs="Times New Roman"/>
                <w:sz w:val="24"/>
                <w:szCs w:val="24"/>
              </w:rPr>
              <w:t>Desarmar totalmente el equipo.</w:t>
            </w:r>
          </w:p>
          <w:p w:rsidR="00234E89" w:rsidRPr="00A47429" w:rsidRDefault="00234E89" w:rsidP="00145F65">
            <w:pPr>
              <w:pStyle w:val="Prrafodelista"/>
              <w:numPr>
                <w:ilvl w:val="0"/>
                <w:numId w:val="73"/>
              </w:numPr>
              <w:rPr>
                <w:rFonts w:ascii="Times New Roman" w:hAnsi="Times New Roman" w:cs="Times New Roman"/>
                <w:sz w:val="24"/>
                <w:szCs w:val="24"/>
              </w:rPr>
            </w:pPr>
            <w:r w:rsidRPr="00A47429">
              <w:rPr>
                <w:rFonts w:ascii="Times New Roman" w:hAnsi="Times New Roman" w:cs="Times New Roman"/>
                <w:sz w:val="24"/>
                <w:szCs w:val="24"/>
              </w:rPr>
              <w:t>En la prensa de acción manual sustituir cremallera, piñones, ejes, bujes, rueda del trinquete y su uña, si es necesario.</w:t>
            </w:r>
          </w:p>
          <w:p w:rsidR="00234E89" w:rsidRPr="00A47429" w:rsidRDefault="00234E89" w:rsidP="00145F65">
            <w:pPr>
              <w:pStyle w:val="Prrafodelista"/>
              <w:numPr>
                <w:ilvl w:val="0"/>
                <w:numId w:val="73"/>
              </w:numPr>
              <w:rPr>
                <w:rFonts w:ascii="Times New Roman" w:hAnsi="Times New Roman" w:cs="Times New Roman"/>
                <w:sz w:val="24"/>
                <w:szCs w:val="24"/>
              </w:rPr>
            </w:pPr>
            <w:r w:rsidRPr="00A47429">
              <w:rPr>
                <w:rFonts w:ascii="Times New Roman" w:hAnsi="Times New Roman" w:cs="Times New Roman"/>
                <w:sz w:val="24"/>
                <w:szCs w:val="24"/>
              </w:rPr>
              <w:t>En la mesa cambiar ejes, bujes, engranes, poleas. Reparar pasadores de sujeción, cambiar cable de suspensión, escrepar su superficie.</w:t>
            </w:r>
          </w:p>
          <w:p w:rsidR="00234E89" w:rsidRPr="00A47429" w:rsidRDefault="00234E89" w:rsidP="00145F65">
            <w:pPr>
              <w:pStyle w:val="Prrafodelista"/>
              <w:numPr>
                <w:ilvl w:val="0"/>
                <w:numId w:val="73"/>
              </w:numPr>
              <w:rPr>
                <w:rFonts w:ascii="Times New Roman" w:hAnsi="Times New Roman" w:cs="Times New Roman"/>
                <w:sz w:val="24"/>
                <w:szCs w:val="24"/>
              </w:rPr>
            </w:pPr>
            <w:r w:rsidRPr="00A47429">
              <w:rPr>
                <w:rFonts w:ascii="Times New Roman" w:hAnsi="Times New Roman" w:cs="Times New Roman"/>
                <w:sz w:val="24"/>
                <w:szCs w:val="24"/>
              </w:rPr>
              <w:t>Cambiar pasadores, pernos, tornillos, muelles, arandelas y cuñas que estén en mal estado.</w:t>
            </w:r>
          </w:p>
          <w:p w:rsidR="00234E89" w:rsidRPr="00A47429" w:rsidRDefault="00234E89" w:rsidP="00145F65">
            <w:pPr>
              <w:pStyle w:val="Prrafodelista"/>
              <w:numPr>
                <w:ilvl w:val="0"/>
                <w:numId w:val="73"/>
              </w:numPr>
              <w:rPr>
                <w:rFonts w:ascii="Times New Roman" w:hAnsi="Times New Roman" w:cs="Times New Roman"/>
                <w:sz w:val="24"/>
                <w:szCs w:val="24"/>
              </w:rPr>
            </w:pPr>
            <w:r w:rsidRPr="00A47429">
              <w:rPr>
                <w:rFonts w:ascii="Times New Roman" w:hAnsi="Times New Roman" w:cs="Times New Roman"/>
                <w:sz w:val="24"/>
                <w:szCs w:val="24"/>
              </w:rPr>
              <w:t>Reparar la base, ajustar pernos de anclaje y nivelar si es necesario.</w:t>
            </w:r>
          </w:p>
          <w:p w:rsidR="00234E89" w:rsidRPr="00A47429" w:rsidRDefault="00234E89" w:rsidP="00145F65">
            <w:pPr>
              <w:pStyle w:val="Prrafodelista"/>
              <w:numPr>
                <w:ilvl w:val="0"/>
                <w:numId w:val="73"/>
              </w:numPr>
              <w:rPr>
                <w:rFonts w:ascii="Times New Roman" w:hAnsi="Times New Roman" w:cs="Times New Roman"/>
                <w:sz w:val="24"/>
                <w:szCs w:val="24"/>
              </w:rPr>
            </w:pPr>
            <w:r w:rsidRPr="00A47429">
              <w:rPr>
                <w:rFonts w:ascii="Times New Roman" w:hAnsi="Times New Roman" w:cs="Times New Roman"/>
                <w:sz w:val="24"/>
                <w:szCs w:val="24"/>
              </w:rPr>
              <w:t>Reparar o cambiar el vástago. Cambiar camisetas, aros, cilindros y muelles, si es necesario.</w:t>
            </w:r>
          </w:p>
          <w:p w:rsidR="00234E89" w:rsidRPr="00A47429" w:rsidRDefault="00234E89" w:rsidP="00145F65">
            <w:pPr>
              <w:pStyle w:val="Prrafodelista"/>
              <w:numPr>
                <w:ilvl w:val="0"/>
                <w:numId w:val="73"/>
              </w:numPr>
              <w:rPr>
                <w:rFonts w:ascii="Times New Roman" w:hAnsi="Times New Roman" w:cs="Times New Roman"/>
                <w:sz w:val="24"/>
                <w:szCs w:val="24"/>
              </w:rPr>
            </w:pPr>
            <w:r w:rsidRPr="00A47429">
              <w:rPr>
                <w:rFonts w:ascii="Times New Roman" w:hAnsi="Times New Roman" w:cs="Times New Roman"/>
                <w:sz w:val="24"/>
                <w:szCs w:val="24"/>
              </w:rPr>
              <w:t>En el sistema hidráulico: a) Cambiar juntas, empaquetaduras, zapatillas, retenedores, tubería y conexiones b) Esmerilar las válvulas, sustituirlas si es necesario c)Limpiar, reparar, calibrar o sustituir los manómetros si es necesario d) Reparar o cambiar la bomba de aceite e) Regular el circuito hidráulico de la maquina según el esquema hidráulico y datos técnicos del fabricante.</w:t>
            </w:r>
          </w:p>
          <w:p w:rsidR="00234E89" w:rsidRPr="00A47429" w:rsidRDefault="00234E89" w:rsidP="00145F65">
            <w:pPr>
              <w:pStyle w:val="Prrafodelista"/>
              <w:numPr>
                <w:ilvl w:val="0"/>
                <w:numId w:val="73"/>
              </w:numPr>
              <w:rPr>
                <w:rFonts w:ascii="Times New Roman" w:hAnsi="Times New Roman" w:cs="Times New Roman"/>
                <w:sz w:val="24"/>
                <w:szCs w:val="24"/>
              </w:rPr>
            </w:pPr>
            <w:r w:rsidRPr="00A47429">
              <w:rPr>
                <w:rFonts w:ascii="Times New Roman" w:hAnsi="Times New Roman" w:cs="Times New Roman"/>
                <w:sz w:val="24"/>
                <w:szCs w:val="24"/>
              </w:rPr>
              <w:t>Pintar interiormente los recipientes de aceite.</w:t>
            </w:r>
          </w:p>
          <w:p w:rsidR="00234E89" w:rsidRPr="00A47429" w:rsidRDefault="00234E89" w:rsidP="00145F65">
            <w:pPr>
              <w:pStyle w:val="Prrafodelista"/>
              <w:numPr>
                <w:ilvl w:val="0"/>
                <w:numId w:val="73"/>
              </w:numPr>
              <w:rPr>
                <w:rFonts w:ascii="Times New Roman" w:hAnsi="Times New Roman" w:cs="Times New Roman"/>
                <w:sz w:val="24"/>
                <w:szCs w:val="24"/>
              </w:rPr>
            </w:pPr>
            <w:r w:rsidRPr="00A47429">
              <w:rPr>
                <w:rFonts w:ascii="Times New Roman" w:hAnsi="Times New Roman" w:cs="Times New Roman"/>
                <w:sz w:val="24"/>
                <w:szCs w:val="24"/>
              </w:rPr>
              <w:t>Limpia, montar, ajustar y engrasar los mecanismos y piezas desarmadas.</w:t>
            </w:r>
          </w:p>
          <w:p w:rsidR="00234E89" w:rsidRPr="00A47429" w:rsidRDefault="00234E89" w:rsidP="00145F65">
            <w:pPr>
              <w:pStyle w:val="Prrafodelista"/>
              <w:numPr>
                <w:ilvl w:val="0"/>
                <w:numId w:val="73"/>
              </w:numPr>
              <w:rPr>
                <w:rFonts w:ascii="Times New Roman" w:hAnsi="Times New Roman" w:cs="Times New Roman"/>
                <w:sz w:val="24"/>
                <w:szCs w:val="24"/>
              </w:rPr>
            </w:pPr>
            <w:r w:rsidRPr="00A47429">
              <w:rPr>
                <w:rFonts w:ascii="Times New Roman" w:hAnsi="Times New Roman" w:cs="Times New Roman"/>
                <w:sz w:val="24"/>
                <w:szCs w:val="24"/>
              </w:rPr>
              <w:t xml:space="preserve">Reparar las partes eléctricas </w:t>
            </w:r>
          </w:p>
          <w:p w:rsidR="00234E89" w:rsidRPr="00A47429" w:rsidRDefault="00234E89" w:rsidP="00345E12">
            <w:pPr>
              <w:rPr>
                <w:rFonts w:ascii="Times New Roman" w:hAnsi="Times New Roman" w:cs="Times New Roman"/>
                <w:sz w:val="24"/>
                <w:szCs w:val="24"/>
              </w:rPr>
            </w:pPr>
          </w:p>
        </w:tc>
      </w:tr>
    </w:tbl>
    <w:p w:rsidR="00C1297B" w:rsidRPr="00A47429" w:rsidRDefault="00C1297B" w:rsidP="00C1297B">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C1297B" w:rsidRPr="00A47429" w:rsidRDefault="00C1297B" w:rsidP="00C1297B">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234E89" w:rsidRPr="00A47429" w:rsidRDefault="00234E89" w:rsidP="000B719A">
      <w:pPr>
        <w:tabs>
          <w:tab w:val="left" w:pos="1019"/>
        </w:tabs>
        <w:jc w:val="both"/>
        <w:rPr>
          <w:rFonts w:ascii="Times New Roman" w:hAnsi="Times New Roman" w:cs="Times New Roman"/>
          <w:sz w:val="24"/>
          <w:szCs w:val="24"/>
        </w:rPr>
      </w:pPr>
    </w:p>
    <w:p w:rsidR="00234E89" w:rsidRPr="00A47429" w:rsidRDefault="00234E89" w:rsidP="000B719A">
      <w:pPr>
        <w:tabs>
          <w:tab w:val="left" w:pos="1019"/>
        </w:tabs>
        <w:jc w:val="both"/>
        <w:rPr>
          <w:rFonts w:ascii="Times New Roman" w:hAnsi="Times New Roman" w:cs="Times New Roman"/>
          <w:sz w:val="24"/>
          <w:szCs w:val="24"/>
        </w:rPr>
      </w:pPr>
    </w:p>
    <w:p w:rsidR="00234E89" w:rsidRPr="00A47429" w:rsidRDefault="00234E89" w:rsidP="000B719A">
      <w:pPr>
        <w:tabs>
          <w:tab w:val="left" w:pos="1019"/>
        </w:tabs>
        <w:jc w:val="both"/>
        <w:rPr>
          <w:rFonts w:ascii="Times New Roman" w:hAnsi="Times New Roman" w:cs="Times New Roman"/>
          <w:sz w:val="24"/>
          <w:szCs w:val="24"/>
        </w:rPr>
      </w:pPr>
    </w:p>
    <w:p w:rsidR="00C1297B" w:rsidRDefault="00C1297B" w:rsidP="000B719A">
      <w:pPr>
        <w:tabs>
          <w:tab w:val="left" w:pos="1019"/>
        </w:tabs>
        <w:jc w:val="both"/>
        <w:rPr>
          <w:rFonts w:ascii="Times New Roman" w:hAnsi="Times New Roman" w:cs="Times New Roman"/>
          <w:sz w:val="24"/>
          <w:szCs w:val="24"/>
        </w:rPr>
      </w:pPr>
    </w:p>
    <w:p w:rsidR="00F10DFC" w:rsidRPr="00A47429" w:rsidRDefault="00F10DFC" w:rsidP="000B719A">
      <w:pPr>
        <w:tabs>
          <w:tab w:val="left" w:pos="1019"/>
        </w:tabs>
        <w:jc w:val="both"/>
        <w:rPr>
          <w:rFonts w:ascii="Times New Roman" w:hAnsi="Times New Roman" w:cs="Times New Roman"/>
          <w:sz w:val="24"/>
          <w:szCs w:val="24"/>
        </w:rPr>
      </w:pPr>
    </w:p>
    <w:p w:rsidR="0013057C" w:rsidRPr="00A47429" w:rsidRDefault="0013057C" w:rsidP="000B719A">
      <w:pPr>
        <w:tabs>
          <w:tab w:val="left" w:pos="1019"/>
        </w:tabs>
        <w:jc w:val="both"/>
        <w:rPr>
          <w:rFonts w:ascii="Times New Roman" w:hAnsi="Times New Roman" w:cs="Times New Roman"/>
          <w:sz w:val="24"/>
          <w:szCs w:val="24"/>
        </w:rPr>
      </w:pPr>
      <w:r w:rsidRPr="00A47429">
        <w:rPr>
          <w:rFonts w:ascii="Times New Roman" w:hAnsi="Times New Roman" w:cs="Times New Roman"/>
          <w:sz w:val="24"/>
          <w:szCs w:val="24"/>
        </w:rPr>
        <w:lastRenderedPageBreak/>
        <w:t>Compresores.</w:t>
      </w:r>
    </w:p>
    <w:p w:rsidR="00C1297B" w:rsidRPr="00A47429" w:rsidRDefault="00C1297B" w:rsidP="000B719A">
      <w:pPr>
        <w:tabs>
          <w:tab w:val="left" w:pos="1019"/>
        </w:tabs>
        <w:jc w:val="both"/>
        <w:rPr>
          <w:rFonts w:ascii="Times New Roman" w:hAnsi="Times New Roman" w:cs="Times New Roman"/>
          <w:sz w:val="24"/>
          <w:szCs w:val="24"/>
        </w:rPr>
      </w:pPr>
      <w:r w:rsidRPr="00A47429">
        <w:rPr>
          <w:rFonts w:ascii="Times New Roman" w:hAnsi="Times New Roman" w:cs="Times New Roman"/>
          <w:b/>
          <w:sz w:val="24"/>
          <w:szCs w:val="24"/>
        </w:rPr>
        <w:t>Tabla No. 49:</w:t>
      </w:r>
      <w:r w:rsidRPr="00A47429">
        <w:rPr>
          <w:rFonts w:ascii="Times New Roman" w:hAnsi="Times New Roman" w:cs="Times New Roman"/>
          <w:sz w:val="24"/>
          <w:szCs w:val="24"/>
        </w:rPr>
        <w:t xml:space="preserve"> mantenimiento   para compresores. </w:t>
      </w:r>
    </w:p>
    <w:tbl>
      <w:tblPr>
        <w:tblStyle w:val="Tablaconcuadrcula"/>
        <w:tblW w:w="9589" w:type="dxa"/>
        <w:tblInd w:w="-318" w:type="dxa"/>
        <w:tblLook w:val="04A0" w:firstRow="1" w:lastRow="0" w:firstColumn="1" w:lastColumn="0" w:noHBand="0" w:noVBand="1"/>
      </w:tblPr>
      <w:tblGrid>
        <w:gridCol w:w="2405"/>
        <w:gridCol w:w="7184"/>
      </w:tblGrid>
      <w:tr w:rsidR="0013057C" w:rsidRPr="00A47429" w:rsidTr="00345E12">
        <w:trPr>
          <w:trHeight w:val="208"/>
        </w:trPr>
        <w:tc>
          <w:tcPr>
            <w:tcW w:w="9589" w:type="dxa"/>
            <w:gridSpan w:val="2"/>
          </w:tcPr>
          <w:p w:rsidR="0013057C" w:rsidRPr="00A47429" w:rsidRDefault="0013057C" w:rsidP="00345E12">
            <w:pPr>
              <w:rPr>
                <w:rFonts w:ascii="Times New Roman" w:hAnsi="Times New Roman" w:cs="Times New Roman"/>
                <w:sz w:val="20"/>
                <w:szCs w:val="20"/>
              </w:rPr>
            </w:pPr>
            <w:r w:rsidRPr="00A47429">
              <w:rPr>
                <w:rFonts w:ascii="Times New Roman" w:hAnsi="Times New Roman" w:cs="Times New Roman"/>
                <w:sz w:val="20"/>
                <w:szCs w:val="20"/>
              </w:rPr>
              <w:t xml:space="preserve">                                              MANUAL DE MANTENIMIENTO</w:t>
            </w:r>
          </w:p>
        </w:tc>
      </w:tr>
      <w:tr w:rsidR="0013057C" w:rsidRPr="00A47429" w:rsidTr="00345E12">
        <w:trPr>
          <w:trHeight w:val="208"/>
        </w:trPr>
        <w:tc>
          <w:tcPr>
            <w:tcW w:w="2405" w:type="dxa"/>
          </w:tcPr>
          <w:p w:rsidR="0013057C" w:rsidRPr="00A47429" w:rsidRDefault="0013057C" w:rsidP="00345E12">
            <w:pPr>
              <w:rPr>
                <w:rFonts w:ascii="Times New Roman" w:hAnsi="Times New Roman" w:cs="Times New Roman"/>
                <w:sz w:val="20"/>
                <w:szCs w:val="20"/>
              </w:rPr>
            </w:pPr>
            <w:r w:rsidRPr="00A47429">
              <w:rPr>
                <w:rFonts w:ascii="Times New Roman" w:hAnsi="Times New Roman" w:cs="Times New Roman"/>
                <w:sz w:val="20"/>
                <w:szCs w:val="20"/>
              </w:rPr>
              <w:t xml:space="preserve"> Compresores</w:t>
            </w:r>
          </w:p>
        </w:tc>
        <w:tc>
          <w:tcPr>
            <w:tcW w:w="7184" w:type="dxa"/>
          </w:tcPr>
          <w:p w:rsidR="0013057C" w:rsidRPr="00A47429" w:rsidRDefault="0013057C" w:rsidP="00345E12">
            <w:pPr>
              <w:rPr>
                <w:rFonts w:ascii="Times New Roman" w:hAnsi="Times New Roman" w:cs="Times New Roman"/>
                <w:sz w:val="20"/>
                <w:szCs w:val="20"/>
              </w:rPr>
            </w:pPr>
            <w:r w:rsidRPr="00A47429">
              <w:rPr>
                <w:rFonts w:ascii="Times New Roman" w:hAnsi="Times New Roman" w:cs="Times New Roman"/>
                <w:sz w:val="20"/>
                <w:szCs w:val="20"/>
              </w:rPr>
              <w:t xml:space="preserve"> Código: S 17</w:t>
            </w:r>
          </w:p>
        </w:tc>
      </w:tr>
      <w:tr w:rsidR="0013057C" w:rsidRPr="00A47429" w:rsidTr="00345E12">
        <w:trPr>
          <w:trHeight w:val="208"/>
        </w:trPr>
        <w:tc>
          <w:tcPr>
            <w:tcW w:w="9589" w:type="dxa"/>
            <w:gridSpan w:val="2"/>
          </w:tcPr>
          <w:p w:rsidR="0013057C" w:rsidRPr="00A47429" w:rsidRDefault="0013057C" w:rsidP="00345E12">
            <w:pPr>
              <w:rPr>
                <w:rFonts w:ascii="Times New Roman" w:hAnsi="Times New Roman" w:cs="Times New Roman"/>
                <w:sz w:val="20"/>
                <w:szCs w:val="20"/>
              </w:rPr>
            </w:pPr>
            <w:r w:rsidRPr="00A47429">
              <w:rPr>
                <w:rFonts w:ascii="Times New Roman" w:hAnsi="Times New Roman" w:cs="Times New Roman"/>
                <w:sz w:val="20"/>
                <w:szCs w:val="20"/>
              </w:rPr>
              <w:t xml:space="preserve">                                     Planificación de las actividades</w:t>
            </w:r>
          </w:p>
        </w:tc>
      </w:tr>
      <w:tr w:rsidR="0013057C" w:rsidRPr="00A47429" w:rsidTr="00345E12">
        <w:trPr>
          <w:trHeight w:val="1702"/>
        </w:trPr>
        <w:tc>
          <w:tcPr>
            <w:tcW w:w="2405" w:type="dxa"/>
          </w:tcPr>
          <w:p w:rsidR="0013057C" w:rsidRPr="00A47429" w:rsidRDefault="0013057C" w:rsidP="00345E12">
            <w:pPr>
              <w:rPr>
                <w:rFonts w:ascii="Times New Roman" w:hAnsi="Times New Roman" w:cs="Times New Roman"/>
                <w:sz w:val="20"/>
                <w:szCs w:val="20"/>
              </w:rPr>
            </w:pPr>
            <w:r w:rsidRPr="00A47429">
              <w:rPr>
                <w:rFonts w:ascii="Times New Roman" w:hAnsi="Times New Roman" w:cs="Times New Roman"/>
                <w:sz w:val="20"/>
                <w:szCs w:val="20"/>
              </w:rPr>
              <w:t>Servicio a diario</w:t>
            </w:r>
          </w:p>
        </w:tc>
        <w:tc>
          <w:tcPr>
            <w:tcW w:w="7184" w:type="dxa"/>
          </w:tcPr>
          <w:p w:rsidR="0013057C" w:rsidRPr="00A47429" w:rsidRDefault="0013057C" w:rsidP="00145F65">
            <w:pPr>
              <w:pStyle w:val="Prrafodelista"/>
              <w:numPr>
                <w:ilvl w:val="0"/>
                <w:numId w:val="42"/>
              </w:numPr>
              <w:rPr>
                <w:rFonts w:ascii="Times New Roman" w:hAnsi="Times New Roman" w:cs="Times New Roman"/>
                <w:sz w:val="20"/>
                <w:szCs w:val="20"/>
              </w:rPr>
            </w:pPr>
            <w:r w:rsidRPr="00A47429">
              <w:rPr>
                <w:rFonts w:ascii="Times New Roman" w:hAnsi="Times New Roman" w:cs="Times New Roman"/>
                <w:sz w:val="20"/>
                <w:szCs w:val="20"/>
              </w:rPr>
              <w:t>Revisión de la presión de aceite</w:t>
            </w:r>
          </w:p>
          <w:p w:rsidR="0013057C" w:rsidRPr="00A47429" w:rsidRDefault="0013057C" w:rsidP="00145F65">
            <w:pPr>
              <w:pStyle w:val="Prrafodelista"/>
              <w:numPr>
                <w:ilvl w:val="0"/>
                <w:numId w:val="42"/>
              </w:numPr>
              <w:rPr>
                <w:rFonts w:ascii="Times New Roman" w:hAnsi="Times New Roman" w:cs="Times New Roman"/>
                <w:sz w:val="20"/>
                <w:szCs w:val="20"/>
              </w:rPr>
            </w:pPr>
            <w:r w:rsidRPr="00A47429">
              <w:rPr>
                <w:rFonts w:ascii="Times New Roman" w:hAnsi="Times New Roman" w:cs="Times New Roman"/>
                <w:sz w:val="20"/>
                <w:szCs w:val="20"/>
              </w:rPr>
              <w:t>Revisar manómetros</w:t>
            </w:r>
          </w:p>
          <w:p w:rsidR="0013057C" w:rsidRPr="00A47429" w:rsidRDefault="0013057C" w:rsidP="00145F65">
            <w:pPr>
              <w:pStyle w:val="Prrafodelista"/>
              <w:numPr>
                <w:ilvl w:val="0"/>
                <w:numId w:val="42"/>
              </w:numPr>
              <w:rPr>
                <w:rFonts w:ascii="Times New Roman" w:hAnsi="Times New Roman" w:cs="Times New Roman"/>
                <w:sz w:val="20"/>
                <w:szCs w:val="20"/>
              </w:rPr>
            </w:pPr>
            <w:r w:rsidRPr="00A47429">
              <w:rPr>
                <w:rFonts w:ascii="Times New Roman" w:hAnsi="Times New Roman" w:cs="Times New Roman"/>
                <w:sz w:val="20"/>
                <w:szCs w:val="20"/>
              </w:rPr>
              <w:t>Revisar descarga de aire</w:t>
            </w:r>
          </w:p>
          <w:p w:rsidR="0013057C" w:rsidRPr="00A47429" w:rsidRDefault="0013057C" w:rsidP="00145F65">
            <w:pPr>
              <w:pStyle w:val="Prrafodelista"/>
              <w:numPr>
                <w:ilvl w:val="0"/>
                <w:numId w:val="42"/>
              </w:numPr>
              <w:rPr>
                <w:rFonts w:ascii="Times New Roman" w:hAnsi="Times New Roman" w:cs="Times New Roman"/>
                <w:sz w:val="20"/>
                <w:szCs w:val="20"/>
              </w:rPr>
            </w:pPr>
            <w:r w:rsidRPr="00A47429">
              <w:rPr>
                <w:rFonts w:ascii="Times New Roman" w:hAnsi="Times New Roman" w:cs="Times New Roman"/>
                <w:sz w:val="20"/>
                <w:szCs w:val="20"/>
              </w:rPr>
              <w:t>Revisar nivel de aceite</w:t>
            </w:r>
          </w:p>
          <w:p w:rsidR="0013057C" w:rsidRPr="00A47429" w:rsidRDefault="0013057C" w:rsidP="00145F65">
            <w:pPr>
              <w:pStyle w:val="Prrafodelista"/>
              <w:numPr>
                <w:ilvl w:val="0"/>
                <w:numId w:val="42"/>
              </w:numPr>
              <w:rPr>
                <w:rFonts w:ascii="Times New Roman" w:hAnsi="Times New Roman" w:cs="Times New Roman"/>
                <w:sz w:val="20"/>
                <w:szCs w:val="20"/>
              </w:rPr>
            </w:pPr>
            <w:r w:rsidRPr="00A47429">
              <w:rPr>
                <w:rFonts w:ascii="Times New Roman" w:hAnsi="Times New Roman" w:cs="Times New Roman"/>
                <w:sz w:val="20"/>
                <w:szCs w:val="20"/>
              </w:rPr>
              <w:t>Revisar tornillos de acople del motor al compresor.</w:t>
            </w:r>
          </w:p>
          <w:p w:rsidR="0013057C" w:rsidRPr="00A47429" w:rsidRDefault="0013057C" w:rsidP="00145F65">
            <w:pPr>
              <w:pStyle w:val="Prrafodelista"/>
              <w:numPr>
                <w:ilvl w:val="0"/>
                <w:numId w:val="42"/>
              </w:numPr>
              <w:rPr>
                <w:rFonts w:ascii="Times New Roman" w:hAnsi="Times New Roman" w:cs="Times New Roman"/>
                <w:sz w:val="20"/>
                <w:szCs w:val="20"/>
              </w:rPr>
            </w:pPr>
            <w:r w:rsidRPr="00A47429">
              <w:rPr>
                <w:rFonts w:ascii="Times New Roman" w:hAnsi="Times New Roman" w:cs="Times New Roman"/>
                <w:sz w:val="20"/>
                <w:szCs w:val="20"/>
              </w:rPr>
              <w:t>Revisar presión del aire.</w:t>
            </w:r>
          </w:p>
          <w:p w:rsidR="0013057C" w:rsidRPr="00A47429" w:rsidRDefault="0013057C" w:rsidP="00345E12">
            <w:pPr>
              <w:rPr>
                <w:rFonts w:ascii="Times New Roman" w:hAnsi="Times New Roman" w:cs="Times New Roman"/>
                <w:sz w:val="20"/>
                <w:szCs w:val="20"/>
              </w:rPr>
            </w:pPr>
          </w:p>
        </w:tc>
      </w:tr>
      <w:tr w:rsidR="0013057C" w:rsidRPr="00A47429" w:rsidTr="00DA73EE">
        <w:trPr>
          <w:trHeight w:val="3619"/>
        </w:trPr>
        <w:tc>
          <w:tcPr>
            <w:tcW w:w="2405" w:type="dxa"/>
          </w:tcPr>
          <w:p w:rsidR="0013057C" w:rsidRPr="00A47429" w:rsidRDefault="0013057C" w:rsidP="00345E12">
            <w:pPr>
              <w:rPr>
                <w:rFonts w:ascii="Times New Roman" w:hAnsi="Times New Roman" w:cs="Times New Roman"/>
                <w:sz w:val="20"/>
                <w:szCs w:val="20"/>
              </w:rPr>
            </w:pPr>
            <w:r w:rsidRPr="00A47429">
              <w:rPr>
                <w:rFonts w:ascii="Times New Roman" w:hAnsi="Times New Roman" w:cs="Times New Roman"/>
                <w:sz w:val="20"/>
                <w:szCs w:val="20"/>
              </w:rPr>
              <w:t>Revisión</w:t>
            </w:r>
          </w:p>
        </w:tc>
        <w:tc>
          <w:tcPr>
            <w:tcW w:w="7184" w:type="dxa"/>
          </w:tcPr>
          <w:p w:rsidR="0013057C" w:rsidRPr="00A47429" w:rsidRDefault="0013057C" w:rsidP="00145F65">
            <w:pPr>
              <w:pStyle w:val="Prrafodelista"/>
              <w:numPr>
                <w:ilvl w:val="0"/>
                <w:numId w:val="43"/>
              </w:numPr>
              <w:rPr>
                <w:rFonts w:ascii="Times New Roman" w:hAnsi="Times New Roman" w:cs="Times New Roman"/>
                <w:sz w:val="20"/>
                <w:szCs w:val="20"/>
              </w:rPr>
            </w:pPr>
            <w:r w:rsidRPr="00A47429">
              <w:rPr>
                <w:rFonts w:ascii="Times New Roman" w:hAnsi="Times New Roman" w:cs="Times New Roman"/>
                <w:sz w:val="20"/>
                <w:szCs w:val="20"/>
              </w:rPr>
              <w:t>Revisar la fijación</w:t>
            </w:r>
          </w:p>
          <w:p w:rsidR="0013057C" w:rsidRPr="00A47429" w:rsidRDefault="0013057C" w:rsidP="00145F65">
            <w:pPr>
              <w:pStyle w:val="Prrafodelista"/>
              <w:numPr>
                <w:ilvl w:val="0"/>
                <w:numId w:val="43"/>
              </w:numPr>
              <w:rPr>
                <w:rFonts w:ascii="Times New Roman" w:hAnsi="Times New Roman" w:cs="Times New Roman"/>
                <w:sz w:val="20"/>
                <w:szCs w:val="20"/>
              </w:rPr>
            </w:pPr>
            <w:r w:rsidRPr="00A47429">
              <w:rPr>
                <w:rFonts w:ascii="Times New Roman" w:hAnsi="Times New Roman" w:cs="Times New Roman"/>
                <w:sz w:val="20"/>
                <w:szCs w:val="20"/>
              </w:rPr>
              <w:t>Detectar ruidos anormales</w:t>
            </w:r>
          </w:p>
          <w:p w:rsidR="0013057C" w:rsidRPr="00A47429" w:rsidRDefault="0013057C" w:rsidP="00145F65">
            <w:pPr>
              <w:pStyle w:val="Prrafodelista"/>
              <w:numPr>
                <w:ilvl w:val="0"/>
                <w:numId w:val="43"/>
              </w:numPr>
              <w:rPr>
                <w:rFonts w:ascii="Times New Roman" w:hAnsi="Times New Roman" w:cs="Times New Roman"/>
                <w:sz w:val="20"/>
                <w:szCs w:val="20"/>
              </w:rPr>
            </w:pPr>
            <w:r w:rsidRPr="00A47429">
              <w:rPr>
                <w:rFonts w:ascii="Times New Roman" w:hAnsi="Times New Roman" w:cs="Times New Roman"/>
                <w:sz w:val="20"/>
                <w:szCs w:val="20"/>
              </w:rPr>
              <w:t>Revisar las válvulas, cojinetes, empaquetaduras, sellos, juntas, prensa-estopas, etc.</w:t>
            </w:r>
          </w:p>
          <w:p w:rsidR="0013057C" w:rsidRPr="00A47429" w:rsidRDefault="0013057C" w:rsidP="00145F65">
            <w:pPr>
              <w:pStyle w:val="Prrafodelista"/>
              <w:numPr>
                <w:ilvl w:val="0"/>
                <w:numId w:val="43"/>
              </w:numPr>
              <w:rPr>
                <w:rFonts w:ascii="Times New Roman" w:hAnsi="Times New Roman" w:cs="Times New Roman"/>
                <w:sz w:val="20"/>
                <w:szCs w:val="20"/>
              </w:rPr>
            </w:pPr>
            <w:r w:rsidRPr="00A47429">
              <w:rPr>
                <w:rFonts w:ascii="Times New Roman" w:hAnsi="Times New Roman" w:cs="Times New Roman"/>
                <w:sz w:val="20"/>
                <w:szCs w:val="20"/>
              </w:rPr>
              <w:t>Revisar el aceite, ver si esta tupido el filtro y limpiar el recipiente. Cambiar aceite si es necesario.</w:t>
            </w:r>
          </w:p>
          <w:p w:rsidR="0013057C" w:rsidRPr="00A47429" w:rsidRDefault="0013057C" w:rsidP="00145F65">
            <w:pPr>
              <w:pStyle w:val="Prrafodelista"/>
              <w:numPr>
                <w:ilvl w:val="0"/>
                <w:numId w:val="43"/>
              </w:numPr>
              <w:rPr>
                <w:rFonts w:ascii="Times New Roman" w:hAnsi="Times New Roman" w:cs="Times New Roman"/>
                <w:sz w:val="20"/>
                <w:szCs w:val="20"/>
              </w:rPr>
            </w:pPr>
            <w:r w:rsidRPr="00A47429">
              <w:rPr>
                <w:rFonts w:ascii="Times New Roman" w:hAnsi="Times New Roman" w:cs="Times New Roman"/>
                <w:sz w:val="20"/>
                <w:szCs w:val="20"/>
              </w:rPr>
              <w:t>Comprobar si los manómetros están  trabajando bien</w:t>
            </w:r>
          </w:p>
          <w:p w:rsidR="0013057C" w:rsidRPr="00A47429" w:rsidRDefault="0013057C" w:rsidP="00145F65">
            <w:pPr>
              <w:pStyle w:val="Prrafodelista"/>
              <w:numPr>
                <w:ilvl w:val="0"/>
                <w:numId w:val="43"/>
              </w:numPr>
              <w:rPr>
                <w:rFonts w:ascii="Times New Roman" w:hAnsi="Times New Roman" w:cs="Times New Roman"/>
                <w:sz w:val="20"/>
                <w:szCs w:val="20"/>
              </w:rPr>
            </w:pPr>
            <w:r w:rsidRPr="00A47429">
              <w:rPr>
                <w:rFonts w:ascii="Times New Roman" w:hAnsi="Times New Roman" w:cs="Times New Roman"/>
                <w:sz w:val="20"/>
                <w:szCs w:val="20"/>
              </w:rPr>
              <w:t>Revisar las partes eléctricas de acuerdo al reglamento establecido.</w:t>
            </w:r>
          </w:p>
          <w:p w:rsidR="0013057C" w:rsidRPr="00A47429" w:rsidRDefault="0013057C" w:rsidP="00145F65">
            <w:pPr>
              <w:pStyle w:val="Prrafodelista"/>
              <w:numPr>
                <w:ilvl w:val="0"/>
                <w:numId w:val="43"/>
              </w:numPr>
              <w:rPr>
                <w:rFonts w:ascii="Times New Roman" w:hAnsi="Times New Roman" w:cs="Times New Roman"/>
                <w:sz w:val="20"/>
                <w:szCs w:val="20"/>
              </w:rPr>
            </w:pPr>
            <w:r w:rsidRPr="00A47429">
              <w:rPr>
                <w:rFonts w:ascii="Times New Roman" w:hAnsi="Times New Roman" w:cs="Times New Roman"/>
                <w:sz w:val="20"/>
                <w:szCs w:val="20"/>
              </w:rPr>
              <w:t>Elaborar la lista de los defectos y piezas a sustituir o reconstruir en la reparación planificada.</w:t>
            </w:r>
          </w:p>
          <w:p w:rsidR="0013057C" w:rsidRPr="00A47429" w:rsidRDefault="0013057C" w:rsidP="00145F65">
            <w:pPr>
              <w:pStyle w:val="Prrafodelista"/>
              <w:numPr>
                <w:ilvl w:val="0"/>
                <w:numId w:val="43"/>
              </w:numPr>
              <w:rPr>
                <w:rFonts w:ascii="Times New Roman" w:hAnsi="Times New Roman" w:cs="Times New Roman"/>
                <w:sz w:val="20"/>
                <w:szCs w:val="20"/>
              </w:rPr>
            </w:pPr>
            <w:r w:rsidRPr="00A47429">
              <w:rPr>
                <w:rFonts w:ascii="Times New Roman" w:hAnsi="Times New Roman" w:cs="Times New Roman"/>
                <w:sz w:val="20"/>
                <w:szCs w:val="20"/>
              </w:rPr>
              <w:t>Revisar la bomba de aceite.</w:t>
            </w:r>
          </w:p>
          <w:p w:rsidR="0013057C" w:rsidRPr="00A47429" w:rsidRDefault="0013057C" w:rsidP="00145F65">
            <w:pPr>
              <w:pStyle w:val="Prrafodelista"/>
              <w:numPr>
                <w:ilvl w:val="0"/>
                <w:numId w:val="43"/>
              </w:numPr>
              <w:rPr>
                <w:rFonts w:ascii="Times New Roman" w:hAnsi="Times New Roman" w:cs="Times New Roman"/>
                <w:sz w:val="20"/>
                <w:szCs w:val="20"/>
              </w:rPr>
            </w:pPr>
            <w:r w:rsidRPr="00A47429">
              <w:rPr>
                <w:rFonts w:ascii="Times New Roman" w:hAnsi="Times New Roman" w:cs="Times New Roman"/>
                <w:sz w:val="20"/>
                <w:szCs w:val="20"/>
              </w:rPr>
              <w:t>Revisar la bomba de agua (Acoplamiento, fijación, cajas de bolas, etc.)</w:t>
            </w:r>
          </w:p>
          <w:p w:rsidR="0013057C" w:rsidRPr="00A47429" w:rsidRDefault="0013057C" w:rsidP="00145F65">
            <w:pPr>
              <w:pStyle w:val="Prrafodelista"/>
              <w:numPr>
                <w:ilvl w:val="0"/>
                <w:numId w:val="43"/>
              </w:numPr>
              <w:rPr>
                <w:rFonts w:ascii="Times New Roman" w:hAnsi="Times New Roman" w:cs="Times New Roman"/>
                <w:sz w:val="20"/>
                <w:szCs w:val="20"/>
              </w:rPr>
            </w:pPr>
            <w:r w:rsidRPr="00A47429">
              <w:rPr>
                <w:rFonts w:ascii="Times New Roman" w:hAnsi="Times New Roman" w:cs="Times New Roman"/>
                <w:sz w:val="20"/>
                <w:szCs w:val="20"/>
              </w:rPr>
              <w:t>Revisar tuberías de aire.</w:t>
            </w:r>
          </w:p>
          <w:p w:rsidR="0013057C" w:rsidRPr="00A47429" w:rsidRDefault="0013057C" w:rsidP="00145F65">
            <w:pPr>
              <w:pStyle w:val="Prrafodelista"/>
              <w:numPr>
                <w:ilvl w:val="0"/>
                <w:numId w:val="43"/>
              </w:numPr>
              <w:rPr>
                <w:rFonts w:ascii="Times New Roman" w:hAnsi="Times New Roman" w:cs="Times New Roman"/>
                <w:sz w:val="20"/>
                <w:szCs w:val="20"/>
              </w:rPr>
            </w:pPr>
            <w:r w:rsidRPr="00A47429">
              <w:rPr>
                <w:rFonts w:ascii="Times New Roman" w:hAnsi="Times New Roman" w:cs="Times New Roman"/>
                <w:sz w:val="20"/>
                <w:szCs w:val="20"/>
              </w:rPr>
              <w:t>Revisar la presión del aire</w:t>
            </w:r>
          </w:p>
        </w:tc>
      </w:tr>
      <w:tr w:rsidR="0013057C" w:rsidRPr="00A47429" w:rsidTr="00DA73EE">
        <w:trPr>
          <w:trHeight w:val="1686"/>
        </w:trPr>
        <w:tc>
          <w:tcPr>
            <w:tcW w:w="2405" w:type="dxa"/>
          </w:tcPr>
          <w:p w:rsidR="0013057C" w:rsidRPr="00A47429" w:rsidRDefault="0013057C" w:rsidP="00345E12">
            <w:pPr>
              <w:rPr>
                <w:rFonts w:ascii="Times New Roman" w:hAnsi="Times New Roman" w:cs="Times New Roman"/>
                <w:sz w:val="20"/>
                <w:szCs w:val="20"/>
              </w:rPr>
            </w:pPr>
            <w:r w:rsidRPr="00A47429">
              <w:rPr>
                <w:rFonts w:ascii="Times New Roman" w:hAnsi="Times New Roman" w:cs="Times New Roman"/>
                <w:sz w:val="20"/>
                <w:szCs w:val="20"/>
              </w:rPr>
              <w:t>Reparación pequeña</w:t>
            </w:r>
          </w:p>
        </w:tc>
        <w:tc>
          <w:tcPr>
            <w:tcW w:w="7184" w:type="dxa"/>
          </w:tcPr>
          <w:p w:rsidR="0013057C" w:rsidRPr="00A47429" w:rsidRDefault="0013057C" w:rsidP="00145F65">
            <w:pPr>
              <w:pStyle w:val="Prrafodelista"/>
              <w:numPr>
                <w:ilvl w:val="0"/>
                <w:numId w:val="39"/>
              </w:numPr>
              <w:rPr>
                <w:rFonts w:ascii="Times New Roman" w:hAnsi="Times New Roman" w:cs="Times New Roman"/>
                <w:sz w:val="20"/>
                <w:szCs w:val="20"/>
              </w:rPr>
            </w:pPr>
            <w:r w:rsidRPr="00A47429">
              <w:rPr>
                <w:rFonts w:ascii="Times New Roman" w:hAnsi="Times New Roman" w:cs="Times New Roman"/>
                <w:sz w:val="20"/>
                <w:szCs w:val="20"/>
              </w:rPr>
              <w:t>Reparar los asientos</w:t>
            </w:r>
          </w:p>
          <w:p w:rsidR="0013057C" w:rsidRPr="00A47429" w:rsidRDefault="0013057C" w:rsidP="00145F65">
            <w:pPr>
              <w:pStyle w:val="Prrafodelista"/>
              <w:numPr>
                <w:ilvl w:val="0"/>
                <w:numId w:val="39"/>
              </w:numPr>
              <w:rPr>
                <w:rFonts w:ascii="Times New Roman" w:hAnsi="Times New Roman" w:cs="Times New Roman"/>
                <w:sz w:val="20"/>
                <w:szCs w:val="20"/>
              </w:rPr>
            </w:pPr>
            <w:r w:rsidRPr="00A47429">
              <w:rPr>
                <w:rFonts w:ascii="Times New Roman" w:hAnsi="Times New Roman" w:cs="Times New Roman"/>
                <w:sz w:val="20"/>
                <w:szCs w:val="20"/>
              </w:rPr>
              <w:t>Cambiar el aceite, ver si esta tupido el filtro, limpiar el recipiente.</w:t>
            </w:r>
          </w:p>
          <w:p w:rsidR="0013057C" w:rsidRPr="00A47429" w:rsidRDefault="0013057C" w:rsidP="00145F65">
            <w:pPr>
              <w:pStyle w:val="Prrafodelista"/>
              <w:numPr>
                <w:ilvl w:val="0"/>
                <w:numId w:val="39"/>
              </w:numPr>
              <w:rPr>
                <w:rFonts w:ascii="Times New Roman" w:hAnsi="Times New Roman" w:cs="Times New Roman"/>
                <w:sz w:val="20"/>
                <w:szCs w:val="20"/>
              </w:rPr>
            </w:pPr>
            <w:r w:rsidRPr="00A47429">
              <w:rPr>
                <w:rFonts w:ascii="Times New Roman" w:hAnsi="Times New Roman" w:cs="Times New Roman"/>
                <w:sz w:val="20"/>
                <w:szCs w:val="20"/>
              </w:rPr>
              <w:t>Reparar las válvulas</w:t>
            </w:r>
          </w:p>
          <w:p w:rsidR="0013057C" w:rsidRPr="00A47429" w:rsidRDefault="0013057C" w:rsidP="00145F65">
            <w:pPr>
              <w:pStyle w:val="Prrafodelista"/>
              <w:numPr>
                <w:ilvl w:val="0"/>
                <w:numId w:val="39"/>
              </w:numPr>
              <w:rPr>
                <w:rFonts w:ascii="Times New Roman" w:hAnsi="Times New Roman" w:cs="Times New Roman"/>
                <w:sz w:val="20"/>
                <w:szCs w:val="20"/>
              </w:rPr>
            </w:pPr>
            <w:r w:rsidRPr="00A47429">
              <w:rPr>
                <w:rFonts w:ascii="Times New Roman" w:hAnsi="Times New Roman" w:cs="Times New Roman"/>
                <w:sz w:val="20"/>
                <w:szCs w:val="20"/>
              </w:rPr>
              <w:t>Revisar los cojinetes y si es necesario cambiarlos.</w:t>
            </w:r>
          </w:p>
          <w:p w:rsidR="0013057C" w:rsidRPr="00A47429" w:rsidRDefault="0013057C" w:rsidP="00145F65">
            <w:pPr>
              <w:pStyle w:val="Prrafodelista"/>
              <w:numPr>
                <w:ilvl w:val="0"/>
                <w:numId w:val="39"/>
              </w:numPr>
              <w:rPr>
                <w:rFonts w:ascii="Times New Roman" w:hAnsi="Times New Roman" w:cs="Times New Roman"/>
                <w:sz w:val="20"/>
                <w:szCs w:val="20"/>
              </w:rPr>
            </w:pPr>
            <w:r w:rsidRPr="00A47429">
              <w:rPr>
                <w:rFonts w:ascii="Times New Roman" w:hAnsi="Times New Roman" w:cs="Times New Roman"/>
                <w:sz w:val="20"/>
                <w:szCs w:val="20"/>
              </w:rPr>
              <w:t>Revisar los aros y cambiarlos si es necesario.</w:t>
            </w:r>
          </w:p>
          <w:p w:rsidR="0013057C" w:rsidRPr="00A47429" w:rsidRDefault="0013057C" w:rsidP="00145F65">
            <w:pPr>
              <w:pStyle w:val="Prrafodelista"/>
              <w:numPr>
                <w:ilvl w:val="0"/>
                <w:numId w:val="39"/>
              </w:numPr>
              <w:rPr>
                <w:rFonts w:ascii="Times New Roman" w:hAnsi="Times New Roman" w:cs="Times New Roman"/>
                <w:sz w:val="20"/>
                <w:szCs w:val="20"/>
              </w:rPr>
            </w:pPr>
            <w:r w:rsidRPr="00A47429">
              <w:rPr>
                <w:rFonts w:ascii="Times New Roman" w:hAnsi="Times New Roman" w:cs="Times New Roman"/>
                <w:sz w:val="20"/>
                <w:szCs w:val="20"/>
              </w:rPr>
              <w:t>Revisar empaquetaduras, sellos y juntas y si es necesario cambiarlas.</w:t>
            </w:r>
          </w:p>
          <w:p w:rsidR="0013057C" w:rsidRPr="00A47429" w:rsidRDefault="0013057C" w:rsidP="00145F65">
            <w:pPr>
              <w:pStyle w:val="Prrafodelista"/>
              <w:numPr>
                <w:ilvl w:val="0"/>
                <w:numId w:val="39"/>
              </w:numPr>
              <w:rPr>
                <w:rFonts w:ascii="Times New Roman" w:hAnsi="Times New Roman" w:cs="Times New Roman"/>
                <w:sz w:val="20"/>
                <w:szCs w:val="20"/>
              </w:rPr>
            </w:pPr>
            <w:r w:rsidRPr="00A47429">
              <w:rPr>
                <w:rFonts w:ascii="Times New Roman" w:hAnsi="Times New Roman" w:cs="Times New Roman"/>
                <w:sz w:val="20"/>
                <w:szCs w:val="20"/>
              </w:rPr>
              <w:t>Revisar el prensa-estopas o cambiarlo.</w:t>
            </w:r>
          </w:p>
          <w:p w:rsidR="0013057C" w:rsidRPr="00A47429" w:rsidRDefault="0013057C" w:rsidP="00145F65">
            <w:pPr>
              <w:pStyle w:val="Prrafodelista"/>
              <w:numPr>
                <w:ilvl w:val="0"/>
                <w:numId w:val="39"/>
              </w:numPr>
              <w:rPr>
                <w:rFonts w:ascii="Times New Roman" w:hAnsi="Times New Roman" w:cs="Times New Roman"/>
                <w:sz w:val="20"/>
                <w:szCs w:val="20"/>
              </w:rPr>
            </w:pPr>
            <w:r w:rsidRPr="00A47429">
              <w:rPr>
                <w:rFonts w:ascii="Times New Roman" w:hAnsi="Times New Roman" w:cs="Times New Roman"/>
                <w:sz w:val="20"/>
                <w:szCs w:val="20"/>
              </w:rPr>
              <w:t>Reparar mano metros y si es necesario cambiarlos.</w:t>
            </w:r>
          </w:p>
          <w:p w:rsidR="0013057C" w:rsidRPr="00A47429" w:rsidRDefault="0013057C" w:rsidP="00145F65">
            <w:pPr>
              <w:pStyle w:val="Prrafodelista"/>
              <w:numPr>
                <w:ilvl w:val="0"/>
                <w:numId w:val="39"/>
              </w:numPr>
              <w:rPr>
                <w:rFonts w:ascii="Times New Roman" w:hAnsi="Times New Roman" w:cs="Times New Roman"/>
                <w:sz w:val="20"/>
                <w:szCs w:val="20"/>
              </w:rPr>
            </w:pPr>
            <w:r w:rsidRPr="00A47429">
              <w:rPr>
                <w:rFonts w:ascii="Times New Roman" w:hAnsi="Times New Roman" w:cs="Times New Roman"/>
                <w:sz w:val="20"/>
                <w:szCs w:val="20"/>
              </w:rPr>
              <w:t>Reparar la bomba de aceite, si es necesario.</w:t>
            </w:r>
          </w:p>
          <w:p w:rsidR="0013057C" w:rsidRPr="00A47429" w:rsidRDefault="0013057C" w:rsidP="00145F65">
            <w:pPr>
              <w:pStyle w:val="Prrafodelista"/>
              <w:numPr>
                <w:ilvl w:val="0"/>
                <w:numId w:val="39"/>
              </w:numPr>
              <w:rPr>
                <w:rFonts w:ascii="Times New Roman" w:hAnsi="Times New Roman" w:cs="Times New Roman"/>
                <w:sz w:val="20"/>
                <w:szCs w:val="20"/>
              </w:rPr>
            </w:pPr>
            <w:r w:rsidRPr="00A47429">
              <w:rPr>
                <w:rFonts w:ascii="Times New Roman" w:hAnsi="Times New Roman" w:cs="Times New Roman"/>
                <w:sz w:val="20"/>
                <w:szCs w:val="20"/>
              </w:rPr>
              <w:t>En la bomba de agua: a) Cambiar acoplamiento b) Cambiar cajas de bolas C) Ajustar tornillos de fijación d) Alinear.</w:t>
            </w:r>
          </w:p>
          <w:p w:rsidR="0013057C" w:rsidRPr="00A47429" w:rsidRDefault="0013057C" w:rsidP="00145F65">
            <w:pPr>
              <w:pStyle w:val="Prrafodelista"/>
              <w:numPr>
                <w:ilvl w:val="0"/>
                <w:numId w:val="39"/>
              </w:numPr>
              <w:rPr>
                <w:rFonts w:ascii="Times New Roman" w:hAnsi="Times New Roman" w:cs="Times New Roman"/>
                <w:sz w:val="20"/>
                <w:szCs w:val="20"/>
              </w:rPr>
            </w:pPr>
            <w:r w:rsidRPr="00A47429">
              <w:rPr>
                <w:rFonts w:ascii="Times New Roman" w:hAnsi="Times New Roman" w:cs="Times New Roman"/>
                <w:sz w:val="20"/>
                <w:szCs w:val="20"/>
              </w:rPr>
              <w:t>Elaborar la lista de los defectos y piezas a sustituir o reconstruir durante la próxima reparación planificada.</w:t>
            </w:r>
          </w:p>
          <w:p w:rsidR="0013057C" w:rsidRPr="00A47429" w:rsidRDefault="0013057C" w:rsidP="00145F65">
            <w:pPr>
              <w:pStyle w:val="Prrafodelista"/>
              <w:numPr>
                <w:ilvl w:val="0"/>
                <w:numId w:val="39"/>
              </w:numPr>
              <w:rPr>
                <w:rFonts w:ascii="Times New Roman" w:hAnsi="Times New Roman" w:cs="Times New Roman"/>
                <w:sz w:val="20"/>
                <w:szCs w:val="20"/>
              </w:rPr>
            </w:pPr>
            <w:r w:rsidRPr="00A47429">
              <w:rPr>
                <w:rFonts w:ascii="Times New Roman" w:hAnsi="Times New Roman" w:cs="Times New Roman"/>
                <w:sz w:val="20"/>
                <w:szCs w:val="20"/>
              </w:rPr>
              <w:t>Revisar aros, y si  es necesario cambiarlos.</w:t>
            </w:r>
          </w:p>
          <w:p w:rsidR="0013057C" w:rsidRPr="00A47429" w:rsidRDefault="0013057C" w:rsidP="00145F65">
            <w:pPr>
              <w:pStyle w:val="Prrafodelista"/>
              <w:numPr>
                <w:ilvl w:val="0"/>
                <w:numId w:val="39"/>
              </w:numPr>
              <w:rPr>
                <w:rFonts w:ascii="Times New Roman" w:hAnsi="Times New Roman" w:cs="Times New Roman"/>
                <w:sz w:val="20"/>
                <w:szCs w:val="20"/>
              </w:rPr>
            </w:pPr>
            <w:r w:rsidRPr="00A47429">
              <w:rPr>
                <w:rFonts w:ascii="Times New Roman" w:hAnsi="Times New Roman" w:cs="Times New Roman"/>
                <w:sz w:val="20"/>
                <w:szCs w:val="20"/>
              </w:rPr>
              <w:t>Revisar las partes eléctricas de acuerdo con el reglamento establecido.</w:t>
            </w:r>
          </w:p>
          <w:p w:rsidR="0013057C" w:rsidRPr="00A47429" w:rsidRDefault="0013057C" w:rsidP="00145F65">
            <w:pPr>
              <w:pStyle w:val="Prrafodelista"/>
              <w:numPr>
                <w:ilvl w:val="0"/>
                <w:numId w:val="39"/>
              </w:numPr>
              <w:rPr>
                <w:rFonts w:ascii="Times New Roman" w:hAnsi="Times New Roman" w:cs="Times New Roman"/>
                <w:sz w:val="20"/>
                <w:szCs w:val="20"/>
              </w:rPr>
            </w:pPr>
            <w:r w:rsidRPr="00A47429">
              <w:rPr>
                <w:rFonts w:ascii="Times New Roman" w:hAnsi="Times New Roman" w:cs="Times New Roman"/>
                <w:sz w:val="20"/>
                <w:szCs w:val="20"/>
              </w:rPr>
              <w:t>Reparar salideros que puedan haber en tuberías de aire.</w:t>
            </w:r>
          </w:p>
          <w:p w:rsidR="0013057C" w:rsidRPr="00A47429" w:rsidRDefault="0013057C" w:rsidP="00145F65">
            <w:pPr>
              <w:pStyle w:val="Prrafodelista"/>
              <w:numPr>
                <w:ilvl w:val="0"/>
                <w:numId w:val="39"/>
              </w:numPr>
              <w:rPr>
                <w:rFonts w:ascii="Times New Roman" w:hAnsi="Times New Roman" w:cs="Times New Roman"/>
                <w:sz w:val="20"/>
                <w:szCs w:val="20"/>
              </w:rPr>
            </w:pPr>
            <w:r w:rsidRPr="00A47429">
              <w:rPr>
                <w:rFonts w:ascii="Times New Roman" w:hAnsi="Times New Roman" w:cs="Times New Roman"/>
                <w:sz w:val="20"/>
                <w:szCs w:val="20"/>
              </w:rPr>
              <w:t>Revisar presión del aire.</w:t>
            </w:r>
          </w:p>
          <w:p w:rsidR="0013057C" w:rsidRPr="00A47429" w:rsidRDefault="0013057C" w:rsidP="00345E12">
            <w:pPr>
              <w:rPr>
                <w:rFonts w:ascii="Times New Roman" w:hAnsi="Times New Roman" w:cs="Times New Roman"/>
                <w:sz w:val="20"/>
                <w:szCs w:val="20"/>
              </w:rPr>
            </w:pPr>
          </w:p>
        </w:tc>
      </w:tr>
      <w:tr w:rsidR="0013057C" w:rsidRPr="00A47429" w:rsidTr="00345E12">
        <w:trPr>
          <w:trHeight w:val="5326"/>
        </w:trPr>
        <w:tc>
          <w:tcPr>
            <w:tcW w:w="2405" w:type="dxa"/>
          </w:tcPr>
          <w:p w:rsidR="0013057C" w:rsidRPr="00A47429" w:rsidRDefault="0013057C" w:rsidP="00345E12">
            <w:pPr>
              <w:rPr>
                <w:rFonts w:ascii="Times New Roman" w:hAnsi="Times New Roman" w:cs="Times New Roman"/>
                <w:sz w:val="20"/>
                <w:szCs w:val="20"/>
              </w:rPr>
            </w:pPr>
            <w:r w:rsidRPr="00A47429">
              <w:rPr>
                <w:rFonts w:ascii="Times New Roman" w:hAnsi="Times New Roman" w:cs="Times New Roman"/>
                <w:sz w:val="20"/>
                <w:szCs w:val="20"/>
              </w:rPr>
              <w:lastRenderedPageBreak/>
              <w:t>Reparación</w:t>
            </w:r>
            <w:r w:rsidR="00DA73EE" w:rsidRPr="00A47429">
              <w:rPr>
                <w:rFonts w:ascii="Times New Roman" w:hAnsi="Times New Roman" w:cs="Times New Roman"/>
                <w:sz w:val="20"/>
                <w:szCs w:val="20"/>
              </w:rPr>
              <w:t xml:space="preserve"> </w:t>
            </w:r>
            <w:r w:rsidRPr="00A47429">
              <w:rPr>
                <w:rFonts w:ascii="Times New Roman" w:hAnsi="Times New Roman" w:cs="Times New Roman"/>
                <w:sz w:val="20"/>
                <w:szCs w:val="20"/>
              </w:rPr>
              <w:t xml:space="preserve"> mediana</w:t>
            </w:r>
          </w:p>
        </w:tc>
        <w:tc>
          <w:tcPr>
            <w:tcW w:w="7184" w:type="dxa"/>
          </w:tcPr>
          <w:p w:rsidR="0013057C" w:rsidRPr="00A47429" w:rsidRDefault="0013057C" w:rsidP="00145F65">
            <w:pPr>
              <w:pStyle w:val="Prrafodelista"/>
              <w:numPr>
                <w:ilvl w:val="0"/>
                <w:numId w:val="40"/>
              </w:numPr>
              <w:rPr>
                <w:rFonts w:ascii="Times New Roman" w:hAnsi="Times New Roman" w:cs="Times New Roman"/>
                <w:sz w:val="20"/>
                <w:szCs w:val="20"/>
              </w:rPr>
            </w:pPr>
            <w:r w:rsidRPr="00A47429">
              <w:rPr>
                <w:rFonts w:ascii="Times New Roman" w:hAnsi="Times New Roman" w:cs="Times New Roman"/>
                <w:sz w:val="20"/>
                <w:szCs w:val="20"/>
              </w:rPr>
              <w:t>Patentar las bielas si es necesario.</w:t>
            </w:r>
          </w:p>
          <w:p w:rsidR="0013057C" w:rsidRPr="00A47429" w:rsidRDefault="0013057C" w:rsidP="00145F65">
            <w:pPr>
              <w:pStyle w:val="Prrafodelista"/>
              <w:numPr>
                <w:ilvl w:val="0"/>
                <w:numId w:val="40"/>
              </w:numPr>
              <w:rPr>
                <w:rFonts w:ascii="Times New Roman" w:hAnsi="Times New Roman" w:cs="Times New Roman"/>
                <w:sz w:val="20"/>
                <w:szCs w:val="20"/>
              </w:rPr>
            </w:pPr>
            <w:r w:rsidRPr="00A47429">
              <w:rPr>
                <w:rFonts w:ascii="Times New Roman" w:hAnsi="Times New Roman" w:cs="Times New Roman"/>
                <w:sz w:val="20"/>
                <w:szCs w:val="20"/>
              </w:rPr>
              <w:t>Rectificar el cigüeñal si es necesario</w:t>
            </w:r>
          </w:p>
          <w:p w:rsidR="0013057C" w:rsidRPr="00A47429" w:rsidRDefault="0013057C" w:rsidP="00145F65">
            <w:pPr>
              <w:pStyle w:val="Prrafodelista"/>
              <w:numPr>
                <w:ilvl w:val="0"/>
                <w:numId w:val="40"/>
              </w:numPr>
              <w:rPr>
                <w:rFonts w:ascii="Times New Roman" w:hAnsi="Times New Roman" w:cs="Times New Roman"/>
                <w:sz w:val="20"/>
                <w:szCs w:val="20"/>
              </w:rPr>
            </w:pPr>
            <w:r w:rsidRPr="00A47429">
              <w:rPr>
                <w:rFonts w:ascii="Times New Roman" w:hAnsi="Times New Roman" w:cs="Times New Roman"/>
                <w:sz w:val="20"/>
                <w:szCs w:val="20"/>
              </w:rPr>
              <w:t>Cambiar el aceite</w:t>
            </w:r>
          </w:p>
          <w:p w:rsidR="0013057C" w:rsidRPr="00A47429" w:rsidRDefault="0013057C" w:rsidP="00145F65">
            <w:pPr>
              <w:pStyle w:val="Prrafodelista"/>
              <w:numPr>
                <w:ilvl w:val="0"/>
                <w:numId w:val="40"/>
              </w:numPr>
              <w:rPr>
                <w:rFonts w:ascii="Times New Roman" w:hAnsi="Times New Roman" w:cs="Times New Roman"/>
                <w:sz w:val="20"/>
                <w:szCs w:val="20"/>
              </w:rPr>
            </w:pPr>
            <w:r w:rsidRPr="00A47429">
              <w:rPr>
                <w:rFonts w:ascii="Times New Roman" w:hAnsi="Times New Roman" w:cs="Times New Roman"/>
                <w:sz w:val="20"/>
                <w:szCs w:val="20"/>
              </w:rPr>
              <w:t>Pintar el recipiente de aceite</w:t>
            </w:r>
          </w:p>
          <w:p w:rsidR="0013057C" w:rsidRPr="00A47429" w:rsidRDefault="0013057C" w:rsidP="00145F65">
            <w:pPr>
              <w:pStyle w:val="Prrafodelista"/>
              <w:numPr>
                <w:ilvl w:val="0"/>
                <w:numId w:val="40"/>
              </w:numPr>
              <w:rPr>
                <w:rFonts w:ascii="Times New Roman" w:hAnsi="Times New Roman" w:cs="Times New Roman"/>
                <w:sz w:val="20"/>
                <w:szCs w:val="20"/>
              </w:rPr>
            </w:pPr>
            <w:r w:rsidRPr="00A47429">
              <w:rPr>
                <w:rFonts w:ascii="Times New Roman" w:hAnsi="Times New Roman" w:cs="Times New Roman"/>
                <w:sz w:val="20"/>
                <w:szCs w:val="20"/>
              </w:rPr>
              <w:t>Reparar las válvulas</w:t>
            </w:r>
          </w:p>
          <w:p w:rsidR="0013057C" w:rsidRPr="00A47429" w:rsidRDefault="0013057C" w:rsidP="00145F65">
            <w:pPr>
              <w:pStyle w:val="Prrafodelista"/>
              <w:numPr>
                <w:ilvl w:val="0"/>
                <w:numId w:val="40"/>
              </w:numPr>
              <w:rPr>
                <w:rFonts w:ascii="Times New Roman" w:hAnsi="Times New Roman" w:cs="Times New Roman"/>
                <w:sz w:val="20"/>
                <w:szCs w:val="20"/>
              </w:rPr>
            </w:pPr>
            <w:r w:rsidRPr="00A47429">
              <w:rPr>
                <w:rFonts w:ascii="Times New Roman" w:hAnsi="Times New Roman" w:cs="Times New Roman"/>
                <w:sz w:val="20"/>
                <w:szCs w:val="20"/>
              </w:rPr>
              <w:t>Cambiar los cojinetes en mal estado</w:t>
            </w:r>
          </w:p>
          <w:p w:rsidR="0013057C" w:rsidRPr="00A47429" w:rsidRDefault="0013057C" w:rsidP="00145F65">
            <w:pPr>
              <w:pStyle w:val="Prrafodelista"/>
              <w:numPr>
                <w:ilvl w:val="0"/>
                <w:numId w:val="40"/>
              </w:numPr>
              <w:rPr>
                <w:rFonts w:ascii="Times New Roman" w:hAnsi="Times New Roman" w:cs="Times New Roman"/>
                <w:sz w:val="20"/>
                <w:szCs w:val="20"/>
              </w:rPr>
            </w:pPr>
            <w:r w:rsidRPr="00A47429">
              <w:rPr>
                <w:rFonts w:ascii="Times New Roman" w:hAnsi="Times New Roman" w:cs="Times New Roman"/>
                <w:sz w:val="20"/>
                <w:szCs w:val="20"/>
              </w:rPr>
              <w:t>Cambiar empaquetaduras, sellos y juntas.</w:t>
            </w:r>
          </w:p>
          <w:p w:rsidR="0013057C" w:rsidRPr="00A47429" w:rsidRDefault="0013057C" w:rsidP="00145F65">
            <w:pPr>
              <w:pStyle w:val="Prrafodelista"/>
              <w:numPr>
                <w:ilvl w:val="0"/>
                <w:numId w:val="40"/>
              </w:numPr>
              <w:rPr>
                <w:rFonts w:ascii="Times New Roman" w:hAnsi="Times New Roman" w:cs="Times New Roman"/>
                <w:sz w:val="20"/>
                <w:szCs w:val="20"/>
              </w:rPr>
            </w:pPr>
            <w:r w:rsidRPr="00A47429">
              <w:rPr>
                <w:rFonts w:ascii="Times New Roman" w:hAnsi="Times New Roman" w:cs="Times New Roman"/>
                <w:sz w:val="20"/>
                <w:szCs w:val="20"/>
              </w:rPr>
              <w:t>Cambiar manómetros si están defectuosos.</w:t>
            </w:r>
          </w:p>
          <w:p w:rsidR="0013057C" w:rsidRPr="00A47429" w:rsidRDefault="0013057C" w:rsidP="00145F65">
            <w:pPr>
              <w:pStyle w:val="Prrafodelista"/>
              <w:numPr>
                <w:ilvl w:val="0"/>
                <w:numId w:val="40"/>
              </w:numPr>
              <w:rPr>
                <w:rFonts w:ascii="Times New Roman" w:hAnsi="Times New Roman" w:cs="Times New Roman"/>
                <w:sz w:val="20"/>
                <w:szCs w:val="20"/>
              </w:rPr>
            </w:pPr>
            <w:r w:rsidRPr="00A47429">
              <w:rPr>
                <w:rFonts w:ascii="Times New Roman" w:hAnsi="Times New Roman" w:cs="Times New Roman"/>
                <w:sz w:val="20"/>
                <w:szCs w:val="20"/>
              </w:rPr>
              <w:t>Reparar la bomba de aceite.</w:t>
            </w:r>
          </w:p>
          <w:p w:rsidR="0013057C" w:rsidRPr="00A47429" w:rsidRDefault="0013057C" w:rsidP="00145F65">
            <w:pPr>
              <w:pStyle w:val="Prrafodelista"/>
              <w:numPr>
                <w:ilvl w:val="0"/>
                <w:numId w:val="40"/>
              </w:numPr>
              <w:rPr>
                <w:rFonts w:ascii="Times New Roman" w:hAnsi="Times New Roman" w:cs="Times New Roman"/>
                <w:sz w:val="20"/>
                <w:szCs w:val="20"/>
              </w:rPr>
            </w:pPr>
            <w:r w:rsidRPr="00A47429">
              <w:rPr>
                <w:rFonts w:ascii="Times New Roman" w:hAnsi="Times New Roman" w:cs="Times New Roman"/>
                <w:sz w:val="20"/>
                <w:szCs w:val="20"/>
              </w:rPr>
              <w:t>En la bomba de agua: a) cambiar acoplamiento b) Cambiar caja de bolas c) Ajustar tornillos de fijación d) alinear.</w:t>
            </w:r>
          </w:p>
          <w:p w:rsidR="0013057C" w:rsidRPr="00A47429" w:rsidRDefault="0013057C" w:rsidP="00145F65">
            <w:pPr>
              <w:pStyle w:val="Prrafodelista"/>
              <w:numPr>
                <w:ilvl w:val="0"/>
                <w:numId w:val="40"/>
              </w:numPr>
              <w:rPr>
                <w:rFonts w:ascii="Times New Roman" w:hAnsi="Times New Roman" w:cs="Times New Roman"/>
                <w:sz w:val="20"/>
                <w:szCs w:val="20"/>
              </w:rPr>
            </w:pPr>
            <w:r w:rsidRPr="00A47429">
              <w:rPr>
                <w:rFonts w:ascii="Times New Roman" w:hAnsi="Times New Roman" w:cs="Times New Roman"/>
                <w:sz w:val="20"/>
                <w:szCs w:val="20"/>
              </w:rPr>
              <w:t>Cambiar aros si es necesario.</w:t>
            </w:r>
          </w:p>
          <w:p w:rsidR="0013057C" w:rsidRPr="00A47429" w:rsidRDefault="0013057C" w:rsidP="00145F65">
            <w:pPr>
              <w:pStyle w:val="Prrafodelista"/>
              <w:numPr>
                <w:ilvl w:val="0"/>
                <w:numId w:val="40"/>
              </w:numPr>
              <w:rPr>
                <w:rFonts w:ascii="Times New Roman" w:hAnsi="Times New Roman" w:cs="Times New Roman"/>
                <w:sz w:val="20"/>
                <w:szCs w:val="20"/>
              </w:rPr>
            </w:pPr>
            <w:r w:rsidRPr="00A47429">
              <w:rPr>
                <w:rFonts w:ascii="Times New Roman" w:hAnsi="Times New Roman" w:cs="Times New Roman"/>
                <w:sz w:val="20"/>
                <w:szCs w:val="20"/>
              </w:rPr>
              <w:t>Cambiar tornillos de los pistones</w:t>
            </w:r>
          </w:p>
          <w:p w:rsidR="0013057C" w:rsidRPr="00A47429" w:rsidRDefault="0013057C" w:rsidP="00145F65">
            <w:pPr>
              <w:pStyle w:val="Prrafodelista"/>
              <w:numPr>
                <w:ilvl w:val="0"/>
                <w:numId w:val="40"/>
              </w:numPr>
              <w:rPr>
                <w:rFonts w:ascii="Times New Roman" w:hAnsi="Times New Roman" w:cs="Times New Roman"/>
                <w:sz w:val="20"/>
                <w:szCs w:val="20"/>
              </w:rPr>
            </w:pPr>
            <w:r w:rsidRPr="00A47429">
              <w:rPr>
                <w:rFonts w:ascii="Times New Roman" w:hAnsi="Times New Roman" w:cs="Times New Roman"/>
                <w:sz w:val="20"/>
                <w:szCs w:val="20"/>
              </w:rPr>
              <w:t>Revisar las partes eléctricas de acuerdo con el reglamento establecido.</w:t>
            </w:r>
          </w:p>
          <w:p w:rsidR="0013057C" w:rsidRPr="00A47429" w:rsidRDefault="0013057C" w:rsidP="00145F65">
            <w:pPr>
              <w:pStyle w:val="Prrafodelista"/>
              <w:numPr>
                <w:ilvl w:val="0"/>
                <w:numId w:val="40"/>
              </w:numPr>
              <w:rPr>
                <w:rFonts w:ascii="Times New Roman" w:hAnsi="Times New Roman" w:cs="Times New Roman"/>
                <w:sz w:val="20"/>
                <w:szCs w:val="20"/>
              </w:rPr>
            </w:pPr>
            <w:r w:rsidRPr="00A47429">
              <w:rPr>
                <w:rFonts w:ascii="Times New Roman" w:hAnsi="Times New Roman" w:cs="Times New Roman"/>
                <w:sz w:val="20"/>
                <w:szCs w:val="20"/>
              </w:rPr>
              <w:t>Eliminar posibles salideros.</w:t>
            </w:r>
          </w:p>
          <w:p w:rsidR="0013057C" w:rsidRPr="00A47429" w:rsidRDefault="0013057C" w:rsidP="00145F65">
            <w:pPr>
              <w:pStyle w:val="Prrafodelista"/>
              <w:numPr>
                <w:ilvl w:val="0"/>
                <w:numId w:val="40"/>
              </w:numPr>
              <w:rPr>
                <w:rFonts w:ascii="Times New Roman" w:hAnsi="Times New Roman" w:cs="Times New Roman"/>
                <w:sz w:val="20"/>
                <w:szCs w:val="20"/>
              </w:rPr>
            </w:pPr>
            <w:r w:rsidRPr="00A47429">
              <w:rPr>
                <w:rFonts w:ascii="Times New Roman" w:hAnsi="Times New Roman" w:cs="Times New Roman"/>
                <w:sz w:val="20"/>
                <w:szCs w:val="20"/>
              </w:rPr>
              <w:t>Elaborar la lista de los defectos y piezas a sustituir o reconstruir durante la próxima reparación planificada.</w:t>
            </w:r>
          </w:p>
          <w:p w:rsidR="0013057C" w:rsidRPr="00A47429" w:rsidRDefault="0013057C" w:rsidP="00145F65">
            <w:pPr>
              <w:pStyle w:val="Prrafodelista"/>
              <w:numPr>
                <w:ilvl w:val="0"/>
                <w:numId w:val="40"/>
              </w:numPr>
              <w:rPr>
                <w:rFonts w:ascii="Times New Roman" w:hAnsi="Times New Roman" w:cs="Times New Roman"/>
                <w:sz w:val="20"/>
                <w:szCs w:val="20"/>
              </w:rPr>
            </w:pPr>
            <w:r w:rsidRPr="00A47429">
              <w:rPr>
                <w:rFonts w:ascii="Times New Roman" w:hAnsi="Times New Roman" w:cs="Times New Roman"/>
                <w:sz w:val="20"/>
                <w:szCs w:val="20"/>
              </w:rPr>
              <w:t>Pintar la bomba.</w:t>
            </w:r>
          </w:p>
          <w:p w:rsidR="0013057C" w:rsidRPr="00A47429" w:rsidRDefault="0013057C" w:rsidP="00145F65">
            <w:pPr>
              <w:pStyle w:val="Prrafodelista"/>
              <w:numPr>
                <w:ilvl w:val="0"/>
                <w:numId w:val="40"/>
              </w:numPr>
              <w:rPr>
                <w:rFonts w:ascii="Times New Roman" w:hAnsi="Times New Roman" w:cs="Times New Roman"/>
                <w:sz w:val="20"/>
                <w:szCs w:val="20"/>
              </w:rPr>
            </w:pPr>
            <w:r w:rsidRPr="00A47429">
              <w:rPr>
                <w:rFonts w:ascii="Times New Roman" w:hAnsi="Times New Roman" w:cs="Times New Roman"/>
                <w:sz w:val="20"/>
                <w:szCs w:val="20"/>
              </w:rPr>
              <w:t>Probar la bomba.</w:t>
            </w:r>
          </w:p>
          <w:p w:rsidR="0013057C" w:rsidRPr="00A47429" w:rsidRDefault="0013057C" w:rsidP="00345E12">
            <w:pPr>
              <w:rPr>
                <w:rFonts w:ascii="Times New Roman" w:hAnsi="Times New Roman" w:cs="Times New Roman"/>
                <w:sz w:val="20"/>
                <w:szCs w:val="20"/>
              </w:rPr>
            </w:pPr>
          </w:p>
        </w:tc>
      </w:tr>
      <w:tr w:rsidR="0013057C" w:rsidRPr="00A47429" w:rsidTr="0013057C">
        <w:trPr>
          <w:trHeight w:val="5290"/>
        </w:trPr>
        <w:tc>
          <w:tcPr>
            <w:tcW w:w="2405" w:type="dxa"/>
          </w:tcPr>
          <w:p w:rsidR="0013057C" w:rsidRPr="00A47429" w:rsidRDefault="0013057C" w:rsidP="00345E12">
            <w:pPr>
              <w:rPr>
                <w:rFonts w:ascii="Times New Roman" w:hAnsi="Times New Roman" w:cs="Times New Roman"/>
                <w:sz w:val="20"/>
                <w:szCs w:val="20"/>
              </w:rPr>
            </w:pPr>
            <w:r w:rsidRPr="00A47429">
              <w:rPr>
                <w:rFonts w:ascii="Times New Roman" w:hAnsi="Times New Roman" w:cs="Times New Roman"/>
                <w:sz w:val="20"/>
                <w:szCs w:val="20"/>
              </w:rPr>
              <w:t>Reparación general</w:t>
            </w:r>
          </w:p>
        </w:tc>
        <w:tc>
          <w:tcPr>
            <w:tcW w:w="7184" w:type="dxa"/>
          </w:tcPr>
          <w:p w:rsidR="0013057C" w:rsidRPr="00A47429" w:rsidRDefault="0013057C" w:rsidP="00145F65">
            <w:pPr>
              <w:pStyle w:val="Prrafodelista"/>
              <w:numPr>
                <w:ilvl w:val="0"/>
                <w:numId w:val="41"/>
              </w:numPr>
              <w:rPr>
                <w:rFonts w:ascii="Times New Roman" w:hAnsi="Times New Roman" w:cs="Times New Roman"/>
                <w:sz w:val="20"/>
                <w:szCs w:val="20"/>
              </w:rPr>
            </w:pPr>
            <w:r w:rsidRPr="00A47429">
              <w:rPr>
                <w:rFonts w:ascii="Times New Roman" w:hAnsi="Times New Roman" w:cs="Times New Roman"/>
                <w:sz w:val="20"/>
                <w:szCs w:val="20"/>
              </w:rPr>
              <w:t>Cambiar las bielas o patentarlas</w:t>
            </w:r>
          </w:p>
          <w:p w:rsidR="0013057C" w:rsidRPr="00A47429" w:rsidRDefault="0013057C" w:rsidP="00145F65">
            <w:pPr>
              <w:pStyle w:val="Prrafodelista"/>
              <w:numPr>
                <w:ilvl w:val="0"/>
                <w:numId w:val="41"/>
              </w:numPr>
              <w:rPr>
                <w:rFonts w:ascii="Times New Roman" w:hAnsi="Times New Roman" w:cs="Times New Roman"/>
                <w:sz w:val="20"/>
                <w:szCs w:val="20"/>
              </w:rPr>
            </w:pPr>
            <w:r w:rsidRPr="00A47429">
              <w:rPr>
                <w:rFonts w:ascii="Times New Roman" w:hAnsi="Times New Roman" w:cs="Times New Roman"/>
                <w:sz w:val="20"/>
                <w:szCs w:val="20"/>
              </w:rPr>
              <w:t>Cambiar el cigüeñal o rectificarlo si lo permite</w:t>
            </w:r>
          </w:p>
          <w:p w:rsidR="0013057C" w:rsidRPr="00A47429" w:rsidRDefault="0013057C" w:rsidP="00145F65">
            <w:pPr>
              <w:pStyle w:val="Prrafodelista"/>
              <w:numPr>
                <w:ilvl w:val="0"/>
                <w:numId w:val="41"/>
              </w:numPr>
              <w:rPr>
                <w:rFonts w:ascii="Times New Roman" w:hAnsi="Times New Roman" w:cs="Times New Roman"/>
                <w:sz w:val="20"/>
                <w:szCs w:val="20"/>
              </w:rPr>
            </w:pPr>
            <w:r w:rsidRPr="00A47429">
              <w:rPr>
                <w:rFonts w:ascii="Times New Roman" w:hAnsi="Times New Roman" w:cs="Times New Roman"/>
                <w:sz w:val="20"/>
                <w:szCs w:val="20"/>
              </w:rPr>
              <w:t>Cambiar pistones</w:t>
            </w:r>
          </w:p>
          <w:p w:rsidR="0013057C" w:rsidRPr="00A47429" w:rsidRDefault="0013057C" w:rsidP="00145F65">
            <w:pPr>
              <w:pStyle w:val="Prrafodelista"/>
              <w:numPr>
                <w:ilvl w:val="0"/>
                <w:numId w:val="41"/>
              </w:numPr>
              <w:rPr>
                <w:rFonts w:ascii="Times New Roman" w:hAnsi="Times New Roman" w:cs="Times New Roman"/>
                <w:sz w:val="20"/>
                <w:szCs w:val="20"/>
              </w:rPr>
            </w:pPr>
            <w:r w:rsidRPr="00A47429">
              <w:rPr>
                <w:rFonts w:ascii="Times New Roman" w:hAnsi="Times New Roman" w:cs="Times New Roman"/>
                <w:sz w:val="20"/>
                <w:szCs w:val="20"/>
              </w:rPr>
              <w:t>Cambiar aros</w:t>
            </w:r>
          </w:p>
          <w:p w:rsidR="0013057C" w:rsidRPr="00A47429" w:rsidRDefault="0013057C" w:rsidP="00145F65">
            <w:pPr>
              <w:pStyle w:val="Prrafodelista"/>
              <w:numPr>
                <w:ilvl w:val="0"/>
                <w:numId w:val="41"/>
              </w:numPr>
              <w:rPr>
                <w:rFonts w:ascii="Times New Roman" w:hAnsi="Times New Roman" w:cs="Times New Roman"/>
                <w:sz w:val="20"/>
                <w:szCs w:val="20"/>
              </w:rPr>
            </w:pPr>
            <w:r w:rsidRPr="00A47429">
              <w:rPr>
                <w:rFonts w:ascii="Times New Roman" w:hAnsi="Times New Roman" w:cs="Times New Roman"/>
                <w:sz w:val="20"/>
                <w:szCs w:val="20"/>
              </w:rPr>
              <w:t>Cambiar aceites y filtros.</w:t>
            </w:r>
          </w:p>
          <w:p w:rsidR="0013057C" w:rsidRPr="00A47429" w:rsidRDefault="0013057C" w:rsidP="00145F65">
            <w:pPr>
              <w:pStyle w:val="Prrafodelista"/>
              <w:numPr>
                <w:ilvl w:val="0"/>
                <w:numId w:val="41"/>
              </w:numPr>
              <w:rPr>
                <w:rFonts w:ascii="Times New Roman" w:hAnsi="Times New Roman" w:cs="Times New Roman"/>
                <w:sz w:val="20"/>
                <w:szCs w:val="20"/>
              </w:rPr>
            </w:pPr>
            <w:r w:rsidRPr="00A47429">
              <w:rPr>
                <w:rFonts w:ascii="Times New Roman" w:hAnsi="Times New Roman" w:cs="Times New Roman"/>
                <w:sz w:val="20"/>
                <w:szCs w:val="20"/>
              </w:rPr>
              <w:t>Pintar el recipiente de aceite</w:t>
            </w:r>
          </w:p>
          <w:p w:rsidR="0013057C" w:rsidRPr="00A47429" w:rsidRDefault="0013057C" w:rsidP="00145F65">
            <w:pPr>
              <w:pStyle w:val="Prrafodelista"/>
              <w:numPr>
                <w:ilvl w:val="0"/>
                <w:numId w:val="41"/>
              </w:numPr>
              <w:rPr>
                <w:rFonts w:ascii="Times New Roman" w:hAnsi="Times New Roman" w:cs="Times New Roman"/>
                <w:sz w:val="20"/>
                <w:szCs w:val="20"/>
              </w:rPr>
            </w:pPr>
            <w:r w:rsidRPr="00A47429">
              <w:rPr>
                <w:rFonts w:ascii="Times New Roman" w:hAnsi="Times New Roman" w:cs="Times New Roman"/>
                <w:sz w:val="20"/>
                <w:szCs w:val="20"/>
              </w:rPr>
              <w:t>Cambiar válvulas, cojinetes, empaquetaduras, sellos y juntas.</w:t>
            </w:r>
          </w:p>
          <w:p w:rsidR="0013057C" w:rsidRPr="00A47429" w:rsidRDefault="0013057C" w:rsidP="00145F65">
            <w:pPr>
              <w:pStyle w:val="Prrafodelista"/>
              <w:numPr>
                <w:ilvl w:val="0"/>
                <w:numId w:val="41"/>
              </w:numPr>
              <w:rPr>
                <w:rFonts w:ascii="Times New Roman" w:hAnsi="Times New Roman" w:cs="Times New Roman"/>
                <w:sz w:val="20"/>
                <w:szCs w:val="20"/>
              </w:rPr>
            </w:pPr>
            <w:r w:rsidRPr="00A47429">
              <w:rPr>
                <w:rFonts w:ascii="Times New Roman" w:hAnsi="Times New Roman" w:cs="Times New Roman"/>
                <w:sz w:val="20"/>
                <w:szCs w:val="20"/>
              </w:rPr>
              <w:t>Cambiar o reparar manómetros indicadores.</w:t>
            </w:r>
          </w:p>
          <w:p w:rsidR="0013057C" w:rsidRPr="00A47429" w:rsidRDefault="0013057C" w:rsidP="00145F65">
            <w:pPr>
              <w:pStyle w:val="Prrafodelista"/>
              <w:numPr>
                <w:ilvl w:val="0"/>
                <w:numId w:val="41"/>
              </w:numPr>
              <w:rPr>
                <w:rFonts w:ascii="Times New Roman" w:hAnsi="Times New Roman" w:cs="Times New Roman"/>
                <w:sz w:val="20"/>
                <w:szCs w:val="20"/>
              </w:rPr>
            </w:pPr>
            <w:r w:rsidRPr="00A47429">
              <w:rPr>
                <w:rFonts w:ascii="Times New Roman" w:hAnsi="Times New Roman" w:cs="Times New Roman"/>
                <w:sz w:val="20"/>
                <w:szCs w:val="20"/>
              </w:rPr>
              <w:t>Cambiar o reparar la bomba de aceite.</w:t>
            </w:r>
          </w:p>
          <w:p w:rsidR="0013057C" w:rsidRPr="00A47429" w:rsidRDefault="0013057C" w:rsidP="00145F65">
            <w:pPr>
              <w:pStyle w:val="Prrafodelista"/>
              <w:numPr>
                <w:ilvl w:val="0"/>
                <w:numId w:val="41"/>
              </w:numPr>
              <w:rPr>
                <w:rFonts w:ascii="Times New Roman" w:hAnsi="Times New Roman" w:cs="Times New Roman"/>
                <w:sz w:val="20"/>
                <w:szCs w:val="20"/>
              </w:rPr>
            </w:pPr>
            <w:r w:rsidRPr="00A47429">
              <w:rPr>
                <w:rFonts w:ascii="Times New Roman" w:hAnsi="Times New Roman" w:cs="Times New Roman"/>
                <w:sz w:val="20"/>
                <w:szCs w:val="20"/>
              </w:rPr>
              <w:t>Reparar la bomba de agua: a) Cambiar acoplamiento b) Cambiar cajas de bolas. c) Ajustar tornillos e fijación. d) Alinear</w:t>
            </w:r>
          </w:p>
          <w:p w:rsidR="0013057C" w:rsidRPr="00A47429" w:rsidRDefault="0013057C" w:rsidP="00145F65">
            <w:pPr>
              <w:pStyle w:val="Prrafodelista"/>
              <w:numPr>
                <w:ilvl w:val="0"/>
                <w:numId w:val="41"/>
              </w:numPr>
              <w:rPr>
                <w:rFonts w:ascii="Times New Roman" w:hAnsi="Times New Roman" w:cs="Times New Roman"/>
                <w:sz w:val="20"/>
                <w:szCs w:val="20"/>
              </w:rPr>
            </w:pPr>
            <w:r w:rsidRPr="00A47429">
              <w:rPr>
                <w:rFonts w:ascii="Times New Roman" w:hAnsi="Times New Roman" w:cs="Times New Roman"/>
                <w:sz w:val="20"/>
                <w:szCs w:val="20"/>
              </w:rPr>
              <w:t>Reparar la parte eléctrica del motor de la bomba de acuerdo con el reglamento establecido.</w:t>
            </w:r>
          </w:p>
          <w:p w:rsidR="0013057C" w:rsidRPr="00A47429" w:rsidRDefault="0013057C" w:rsidP="00145F65">
            <w:pPr>
              <w:pStyle w:val="Prrafodelista"/>
              <w:numPr>
                <w:ilvl w:val="0"/>
                <w:numId w:val="41"/>
              </w:numPr>
              <w:rPr>
                <w:rFonts w:ascii="Times New Roman" w:hAnsi="Times New Roman" w:cs="Times New Roman"/>
                <w:sz w:val="20"/>
                <w:szCs w:val="20"/>
              </w:rPr>
            </w:pPr>
            <w:r w:rsidRPr="00A47429">
              <w:rPr>
                <w:rFonts w:ascii="Times New Roman" w:hAnsi="Times New Roman" w:cs="Times New Roman"/>
                <w:sz w:val="20"/>
                <w:szCs w:val="20"/>
              </w:rPr>
              <w:t>Cambiar tornillos de los pistones.</w:t>
            </w:r>
          </w:p>
          <w:p w:rsidR="0013057C" w:rsidRPr="00A47429" w:rsidRDefault="0013057C" w:rsidP="00145F65">
            <w:pPr>
              <w:pStyle w:val="Prrafodelista"/>
              <w:numPr>
                <w:ilvl w:val="0"/>
                <w:numId w:val="41"/>
              </w:numPr>
              <w:rPr>
                <w:rFonts w:ascii="Times New Roman" w:hAnsi="Times New Roman" w:cs="Times New Roman"/>
                <w:sz w:val="20"/>
                <w:szCs w:val="20"/>
              </w:rPr>
            </w:pPr>
            <w:r w:rsidRPr="00A47429">
              <w:rPr>
                <w:rFonts w:ascii="Times New Roman" w:hAnsi="Times New Roman" w:cs="Times New Roman"/>
                <w:sz w:val="20"/>
                <w:szCs w:val="20"/>
              </w:rPr>
              <w:t>Eliminar posibles salideros</w:t>
            </w:r>
          </w:p>
          <w:p w:rsidR="0013057C" w:rsidRPr="00A47429" w:rsidRDefault="0013057C" w:rsidP="00145F65">
            <w:pPr>
              <w:pStyle w:val="Prrafodelista"/>
              <w:numPr>
                <w:ilvl w:val="0"/>
                <w:numId w:val="41"/>
              </w:numPr>
              <w:rPr>
                <w:rFonts w:ascii="Times New Roman" w:hAnsi="Times New Roman" w:cs="Times New Roman"/>
                <w:sz w:val="20"/>
                <w:szCs w:val="20"/>
              </w:rPr>
            </w:pPr>
            <w:r w:rsidRPr="00A47429">
              <w:rPr>
                <w:rFonts w:ascii="Times New Roman" w:hAnsi="Times New Roman" w:cs="Times New Roman"/>
                <w:sz w:val="20"/>
                <w:szCs w:val="20"/>
              </w:rPr>
              <w:t>Comprobar alineación</w:t>
            </w:r>
          </w:p>
          <w:p w:rsidR="0013057C" w:rsidRPr="00A47429" w:rsidRDefault="0013057C" w:rsidP="00145F65">
            <w:pPr>
              <w:pStyle w:val="Prrafodelista"/>
              <w:numPr>
                <w:ilvl w:val="0"/>
                <w:numId w:val="41"/>
              </w:numPr>
              <w:rPr>
                <w:rFonts w:ascii="Times New Roman" w:hAnsi="Times New Roman" w:cs="Times New Roman"/>
                <w:sz w:val="20"/>
                <w:szCs w:val="20"/>
              </w:rPr>
            </w:pPr>
            <w:r w:rsidRPr="00A47429">
              <w:rPr>
                <w:rFonts w:ascii="Times New Roman" w:hAnsi="Times New Roman" w:cs="Times New Roman"/>
                <w:sz w:val="20"/>
                <w:szCs w:val="20"/>
              </w:rPr>
              <w:t>cambiar los tornillos del acoplamiento del motor al compresor.</w:t>
            </w:r>
          </w:p>
          <w:p w:rsidR="0013057C" w:rsidRPr="00A47429" w:rsidRDefault="0013057C" w:rsidP="00145F65">
            <w:pPr>
              <w:pStyle w:val="Prrafodelista"/>
              <w:numPr>
                <w:ilvl w:val="0"/>
                <w:numId w:val="41"/>
              </w:numPr>
              <w:rPr>
                <w:rFonts w:ascii="Times New Roman" w:hAnsi="Times New Roman" w:cs="Times New Roman"/>
                <w:sz w:val="20"/>
                <w:szCs w:val="20"/>
              </w:rPr>
            </w:pPr>
            <w:r w:rsidRPr="00A47429">
              <w:rPr>
                <w:rFonts w:ascii="Times New Roman" w:hAnsi="Times New Roman" w:cs="Times New Roman"/>
                <w:sz w:val="20"/>
                <w:szCs w:val="20"/>
              </w:rPr>
              <w:t>Pintar el compresor.</w:t>
            </w:r>
          </w:p>
          <w:p w:rsidR="0013057C" w:rsidRPr="00A47429" w:rsidRDefault="0013057C" w:rsidP="00145F65">
            <w:pPr>
              <w:pStyle w:val="Prrafodelista"/>
              <w:numPr>
                <w:ilvl w:val="0"/>
                <w:numId w:val="41"/>
              </w:numPr>
              <w:rPr>
                <w:rFonts w:ascii="Times New Roman" w:hAnsi="Times New Roman" w:cs="Times New Roman"/>
                <w:sz w:val="20"/>
                <w:szCs w:val="20"/>
              </w:rPr>
            </w:pPr>
            <w:r w:rsidRPr="00A47429">
              <w:rPr>
                <w:rFonts w:ascii="Times New Roman" w:hAnsi="Times New Roman" w:cs="Times New Roman"/>
                <w:sz w:val="20"/>
                <w:szCs w:val="20"/>
              </w:rPr>
              <w:t>Probar el compresor.</w:t>
            </w:r>
          </w:p>
          <w:p w:rsidR="0013057C" w:rsidRPr="00A47429" w:rsidRDefault="0013057C" w:rsidP="00345E12">
            <w:pPr>
              <w:rPr>
                <w:rFonts w:ascii="Times New Roman" w:hAnsi="Times New Roman" w:cs="Times New Roman"/>
                <w:sz w:val="20"/>
                <w:szCs w:val="20"/>
              </w:rPr>
            </w:pPr>
          </w:p>
        </w:tc>
      </w:tr>
    </w:tbl>
    <w:p w:rsidR="00DA73EE" w:rsidRPr="00A47429" w:rsidRDefault="00DA73EE" w:rsidP="00DA73EE">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DA73EE" w:rsidRPr="00A47429" w:rsidRDefault="00DA73EE" w:rsidP="00DA73EE">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13057C" w:rsidRPr="00A47429" w:rsidRDefault="0013057C" w:rsidP="000B719A">
      <w:pPr>
        <w:tabs>
          <w:tab w:val="left" w:pos="1019"/>
        </w:tabs>
        <w:jc w:val="both"/>
        <w:rPr>
          <w:rFonts w:ascii="Times New Roman" w:hAnsi="Times New Roman" w:cs="Times New Roman"/>
          <w:sz w:val="24"/>
          <w:szCs w:val="24"/>
        </w:rPr>
      </w:pPr>
    </w:p>
    <w:p w:rsidR="00311EF8" w:rsidRDefault="00311EF8" w:rsidP="000B719A">
      <w:pPr>
        <w:tabs>
          <w:tab w:val="left" w:pos="1019"/>
        </w:tabs>
        <w:jc w:val="both"/>
        <w:rPr>
          <w:rFonts w:ascii="Times New Roman" w:hAnsi="Times New Roman" w:cs="Times New Roman"/>
          <w:sz w:val="24"/>
          <w:szCs w:val="24"/>
        </w:rPr>
      </w:pPr>
    </w:p>
    <w:p w:rsidR="00F55ACE" w:rsidRPr="00A47429" w:rsidRDefault="00F55ACE" w:rsidP="000B719A">
      <w:pPr>
        <w:tabs>
          <w:tab w:val="left" w:pos="1019"/>
        </w:tabs>
        <w:jc w:val="both"/>
        <w:rPr>
          <w:rFonts w:ascii="Times New Roman" w:hAnsi="Times New Roman" w:cs="Times New Roman"/>
          <w:sz w:val="24"/>
          <w:szCs w:val="24"/>
        </w:rPr>
      </w:pPr>
    </w:p>
    <w:p w:rsidR="00311EF8" w:rsidRPr="00A47429" w:rsidRDefault="00234E89" w:rsidP="000B719A">
      <w:pPr>
        <w:tabs>
          <w:tab w:val="left" w:pos="1019"/>
        </w:tabs>
        <w:jc w:val="both"/>
        <w:rPr>
          <w:rFonts w:ascii="Times New Roman" w:hAnsi="Times New Roman" w:cs="Times New Roman"/>
          <w:sz w:val="24"/>
          <w:szCs w:val="24"/>
        </w:rPr>
      </w:pPr>
      <w:r w:rsidRPr="00A47429">
        <w:rPr>
          <w:rFonts w:ascii="Times New Roman" w:hAnsi="Times New Roman" w:cs="Times New Roman"/>
          <w:sz w:val="24"/>
          <w:szCs w:val="24"/>
        </w:rPr>
        <w:lastRenderedPageBreak/>
        <w:t>Metabos.</w:t>
      </w:r>
    </w:p>
    <w:p w:rsidR="00356DCE" w:rsidRPr="00A47429" w:rsidRDefault="00356DCE" w:rsidP="000B719A">
      <w:pPr>
        <w:tabs>
          <w:tab w:val="left" w:pos="1019"/>
        </w:tabs>
        <w:jc w:val="both"/>
        <w:rPr>
          <w:rFonts w:ascii="Times New Roman" w:hAnsi="Times New Roman" w:cs="Times New Roman"/>
          <w:sz w:val="24"/>
          <w:szCs w:val="24"/>
        </w:rPr>
      </w:pPr>
      <w:r w:rsidRPr="00A47429">
        <w:rPr>
          <w:rFonts w:ascii="Times New Roman" w:hAnsi="Times New Roman" w:cs="Times New Roman"/>
          <w:b/>
          <w:sz w:val="24"/>
          <w:szCs w:val="24"/>
        </w:rPr>
        <w:t xml:space="preserve">Tabla No. 50: </w:t>
      </w:r>
      <w:r w:rsidRPr="00A47429">
        <w:rPr>
          <w:rFonts w:ascii="Times New Roman" w:hAnsi="Times New Roman" w:cs="Times New Roman"/>
          <w:sz w:val="24"/>
          <w:szCs w:val="24"/>
        </w:rPr>
        <w:t>manual del mantenimiento para sierras de corte (metabos).</w:t>
      </w:r>
    </w:p>
    <w:tbl>
      <w:tblPr>
        <w:tblStyle w:val="Tablaconcuadrcula"/>
        <w:tblW w:w="10188" w:type="dxa"/>
        <w:tblInd w:w="-459" w:type="dxa"/>
        <w:tblLook w:val="04A0" w:firstRow="1" w:lastRow="0" w:firstColumn="1" w:lastColumn="0" w:noHBand="0" w:noVBand="1"/>
      </w:tblPr>
      <w:tblGrid>
        <w:gridCol w:w="2312"/>
        <w:gridCol w:w="7876"/>
      </w:tblGrid>
      <w:tr w:rsidR="00234E89" w:rsidRPr="00A47429" w:rsidTr="00345E12">
        <w:trPr>
          <w:trHeight w:val="326"/>
        </w:trPr>
        <w:tc>
          <w:tcPr>
            <w:tcW w:w="10188" w:type="dxa"/>
            <w:gridSpan w:val="2"/>
          </w:tcPr>
          <w:p w:rsidR="00234E89" w:rsidRPr="00A47429" w:rsidRDefault="00234E89" w:rsidP="00345E12">
            <w:pPr>
              <w:rPr>
                <w:rFonts w:ascii="Times New Roman" w:hAnsi="Times New Roman" w:cs="Times New Roman"/>
                <w:sz w:val="24"/>
                <w:szCs w:val="24"/>
              </w:rPr>
            </w:pPr>
            <w:r w:rsidRPr="00A47429">
              <w:rPr>
                <w:rFonts w:ascii="Times New Roman" w:hAnsi="Times New Roman" w:cs="Times New Roman"/>
                <w:sz w:val="24"/>
                <w:szCs w:val="24"/>
              </w:rPr>
              <w:t xml:space="preserve">                                MANUAL DE MANTENIMIENTO</w:t>
            </w:r>
          </w:p>
        </w:tc>
      </w:tr>
      <w:tr w:rsidR="00234E89" w:rsidRPr="00A47429" w:rsidTr="00345E12">
        <w:trPr>
          <w:trHeight w:val="671"/>
        </w:trPr>
        <w:tc>
          <w:tcPr>
            <w:tcW w:w="2312" w:type="dxa"/>
          </w:tcPr>
          <w:p w:rsidR="00234E89" w:rsidRPr="00A47429" w:rsidRDefault="00234E89" w:rsidP="00345E12">
            <w:pPr>
              <w:tabs>
                <w:tab w:val="left" w:pos="3255"/>
              </w:tabs>
              <w:rPr>
                <w:rFonts w:ascii="Times New Roman" w:hAnsi="Times New Roman" w:cs="Times New Roman"/>
                <w:sz w:val="24"/>
                <w:szCs w:val="24"/>
              </w:rPr>
            </w:pPr>
            <w:r w:rsidRPr="00A47429">
              <w:rPr>
                <w:rFonts w:ascii="Times New Roman" w:hAnsi="Times New Roman" w:cs="Times New Roman"/>
                <w:sz w:val="24"/>
                <w:szCs w:val="24"/>
              </w:rPr>
              <w:t xml:space="preserve">Metabos. </w:t>
            </w:r>
          </w:p>
        </w:tc>
        <w:tc>
          <w:tcPr>
            <w:tcW w:w="7876" w:type="dxa"/>
          </w:tcPr>
          <w:p w:rsidR="00234E89" w:rsidRPr="00A47429" w:rsidRDefault="00234E89" w:rsidP="00345E12">
            <w:pPr>
              <w:rPr>
                <w:rFonts w:ascii="Times New Roman" w:hAnsi="Times New Roman" w:cs="Times New Roman"/>
                <w:sz w:val="24"/>
                <w:szCs w:val="24"/>
              </w:rPr>
            </w:pPr>
            <w:r w:rsidRPr="00A47429">
              <w:rPr>
                <w:rFonts w:ascii="Times New Roman" w:hAnsi="Times New Roman" w:cs="Times New Roman"/>
                <w:sz w:val="24"/>
                <w:szCs w:val="24"/>
              </w:rPr>
              <w:t>Códigos: M1</w:t>
            </w:r>
          </w:p>
        </w:tc>
      </w:tr>
      <w:tr w:rsidR="00234E89" w:rsidRPr="00A47429" w:rsidTr="00345E12">
        <w:trPr>
          <w:trHeight w:val="326"/>
        </w:trPr>
        <w:tc>
          <w:tcPr>
            <w:tcW w:w="10188" w:type="dxa"/>
            <w:gridSpan w:val="2"/>
          </w:tcPr>
          <w:p w:rsidR="00234E89" w:rsidRPr="00A47429" w:rsidRDefault="00234E89" w:rsidP="00345E12">
            <w:pPr>
              <w:rPr>
                <w:rFonts w:ascii="Times New Roman" w:hAnsi="Times New Roman" w:cs="Times New Roman"/>
                <w:sz w:val="24"/>
                <w:szCs w:val="24"/>
              </w:rPr>
            </w:pPr>
            <w:r w:rsidRPr="00A47429">
              <w:rPr>
                <w:rFonts w:ascii="Times New Roman" w:hAnsi="Times New Roman" w:cs="Times New Roman"/>
                <w:sz w:val="24"/>
                <w:szCs w:val="24"/>
              </w:rPr>
              <w:t xml:space="preserve">                               Planificación de las actividades</w:t>
            </w:r>
          </w:p>
        </w:tc>
      </w:tr>
      <w:tr w:rsidR="00234E89" w:rsidRPr="00A47429" w:rsidTr="000654A7">
        <w:trPr>
          <w:trHeight w:val="1718"/>
        </w:trPr>
        <w:tc>
          <w:tcPr>
            <w:tcW w:w="2312" w:type="dxa"/>
          </w:tcPr>
          <w:p w:rsidR="00234E89" w:rsidRPr="00A47429" w:rsidRDefault="00234E89" w:rsidP="00345E12">
            <w:pPr>
              <w:rPr>
                <w:rFonts w:ascii="Times New Roman" w:hAnsi="Times New Roman" w:cs="Times New Roman"/>
                <w:sz w:val="24"/>
                <w:szCs w:val="24"/>
              </w:rPr>
            </w:pPr>
            <w:r w:rsidRPr="00A47429">
              <w:rPr>
                <w:rFonts w:ascii="Times New Roman" w:hAnsi="Times New Roman" w:cs="Times New Roman"/>
                <w:sz w:val="24"/>
                <w:szCs w:val="24"/>
              </w:rPr>
              <w:t>Revisión</w:t>
            </w:r>
          </w:p>
        </w:tc>
        <w:tc>
          <w:tcPr>
            <w:tcW w:w="7876" w:type="dxa"/>
          </w:tcPr>
          <w:p w:rsidR="00234E89" w:rsidRPr="00A47429" w:rsidRDefault="000654A7" w:rsidP="00145F65">
            <w:pPr>
              <w:pStyle w:val="Prrafodelista"/>
              <w:numPr>
                <w:ilvl w:val="0"/>
                <w:numId w:val="75"/>
              </w:numPr>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shd w:val="clear" w:color="auto" w:fill="FFFFFF"/>
              </w:rPr>
              <w:t xml:space="preserve">Revisar cable de alimentación. </w:t>
            </w:r>
          </w:p>
          <w:p w:rsidR="00234E89" w:rsidRPr="00A47429" w:rsidRDefault="00234E89" w:rsidP="00145F65">
            <w:pPr>
              <w:pStyle w:val="Prrafodelista"/>
              <w:numPr>
                <w:ilvl w:val="0"/>
                <w:numId w:val="75"/>
              </w:numPr>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shd w:val="clear" w:color="auto" w:fill="FFFFFF"/>
              </w:rPr>
              <w:t>R</w:t>
            </w:r>
            <w:r w:rsidR="000654A7" w:rsidRPr="00A47429">
              <w:rPr>
                <w:rFonts w:ascii="Times New Roman" w:hAnsi="Times New Roman" w:cs="Times New Roman"/>
                <w:color w:val="000000" w:themeColor="text1"/>
                <w:sz w:val="24"/>
                <w:szCs w:val="24"/>
                <w:shd w:val="clear" w:color="auto" w:fill="FFFFFF"/>
              </w:rPr>
              <w:t>evisa elemento de corte.</w:t>
            </w:r>
          </w:p>
          <w:p w:rsidR="00234E89" w:rsidRPr="00A47429" w:rsidRDefault="000654A7" w:rsidP="00145F65">
            <w:pPr>
              <w:pStyle w:val="Prrafodelista"/>
              <w:numPr>
                <w:ilvl w:val="0"/>
                <w:numId w:val="75"/>
              </w:numPr>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shd w:val="clear" w:color="auto" w:fill="FFFFFF"/>
              </w:rPr>
              <w:t>Revisa botones de control.</w:t>
            </w:r>
          </w:p>
          <w:p w:rsidR="00234E89" w:rsidRPr="00A47429" w:rsidRDefault="00234E89" w:rsidP="00145F65">
            <w:pPr>
              <w:pStyle w:val="Prrafodelista"/>
              <w:numPr>
                <w:ilvl w:val="0"/>
                <w:numId w:val="75"/>
              </w:numPr>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shd w:val="clear" w:color="auto" w:fill="FFFFFF"/>
              </w:rPr>
              <w:t>Revi</w:t>
            </w:r>
            <w:r w:rsidR="000654A7" w:rsidRPr="00A47429">
              <w:rPr>
                <w:rFonts w:ascii="Times New Roman" w:hAnsi="Times New Roman" w:cs="Times New Roman"/>
                <w:color w:val="000000" w:themeColor="text1"/>
                <w:sz w:val="24"/>
                <w:szCs w:val="24"/>
                <w:shd w:val="clear" w:color="auto" w:fill="FFFFFF"/>
              </w:rPr>
              <w:t>sar estado del mandril o soporte fijador.</w:t>
            </w:r>
          </w:p>
          <w:p w:rsidR="00234E89" w:rsidRPr="00A47429" w:rsidRDefault="00234E89" w:rsidP="000654A7">
            <w:pPr>
              <w:pStyle w:val="Prrafodelista"/>
              <w:numPr>
                <w:ilvl w:val="0"/>
                <w:numId w:val="75"/>
              </w:numPr>
              <w:rPr>
                <w:rFonts w:ascii="Times New Roman" w:hAnsi="Times New Roman" w:cs="Times New Roman"/>
                <w:sz w:val="24"/>
                <w:szCs w:val="24"/>
              </w:rPr>
            </w:pPr>
            <w:r w:rsidRPr="00A47429">
              <w:rPr>
                <w:rFonts w:ascii="Times New Roman" w:hAnsi="Times New Roman" w:cs="Times New Roman"/>
                <w:bCs/>
                <w:color w:val="000000" w:themeColor="text1"/>
                <w:sz w:val="24"/>
                <w:szCs w:val="24"/>
              </w:rPr>
              <w:t xml:space="preserve">Revisa </w:t>
            </w:r>
            <w:r w:rsidR="000654A7" w:rsidRPr="00A47429">
              <w:rPr>
                <w:rFonts w:ascii="Times New Roman" w:hAnsi="Times New Roman" w:cs="Times New Roman"/>
                <w:bCs/>
                <w:color w:val="000000" w:themeColor="text1"/>
                <w:sz w:val="24"/>
                <w:szCs w:val="24"/>
              </w:rPr>
              <w:t>limpieza de la carcasa.</w:t>
            </w:r>
          </w:p>
          <w:p w:rsidR="00234E89" w:rsidRPr="00A47429" w:rsidRDefault="00234E89" w:rsidP="00345E12">
            <w:pPr>
              <w:ind w:left="360"/>
              <w:rPr>
                <w:rFonts w:ascii="Times New Roman" w:hAnsi="Times New Roman" w:cs="Times New Roman"/>
                <w:sz w:val="24"/>
                <w:szCs w:val="24"/>
              </w:rPr>
            </w:pPr>
          </w:p>
        </w:tc>
      </w:tr>
      <w:tr w:rsidR="00234E89" w:rsidRPr="00A47429" w:rsidTr="000654A7">
        <w:trPr>
          <w:trHeight w:val="1389"/>
        </w:trPr>
        <w:tc>
          <w:tcPr>
            <w:tcW w:w="2312" w:type="dxa"/>
          </w:tcPr>
          <w:p w:rsidR="00234E89" w:rsidRPr="00A47429" w:rsidRDefault="00234E89" w:rsidP="00345E12">
            <w:pPr>
              <w:rPr>
                <w:rFonts w:ascii="Times New Roman" w:hAnsi="Times New Roman" w:cs="Times New Roman"/>
                <w:sz w:val="24"/>
                <w:szCs w:val="24"/>
              </w:rPr>
            </w:pPr>
            <w:r w:rsidRPr="00A47429">
              <w:rPr>
                <w:rFonts w:ascii="Times New Roman" w:hAnsi="Times New Roman" w:cs="Times New Roman"/>
                <w:sz w:val="24"/>
                <w:szCs w:val="24"/>
              </w:rPr>
              <w:t>Reparación pequeña</w:t>
            </w:r>
          </w:p>
        </w:tc>
        <w:tc>
          <w:tcPr>
            <w:tcW w:w="7876" w:type="dxa"/>
          </w:tcPr>
          <w:p w:rsidR="00234E89" w:rsidRPr="00A47429" w:rsidRDefault="000654A7" w:rsidP="00145F65">
            <w:pPr>
              <w:pStyle w:val="Prrafodelista"/>
              <w:numPr>
                <w:ilvl w:val="0"/>
                <w:numId w:val="76"/>
              </w:numPr>
              <w:rPr>
                <w:rFonts w:ascii="Times New Roman" w:hAnsi="Times New Roman" w:cs="Times New Roman"/>
                <w:sz w:val="24"/>
                <w:szCs w:val="24"/>
              </w:rPr>
            </w:pPr>
            <w:r w:rsidRPr="00A47429">
              <w:rPr>
                <w:rFonts w:ascii="Times New Roman" w:hAnsi="Times New Roman" w:cs="Times New Roman"/>
                <w:sz w:val="24"/>
                <w:szCs w:val="24"/>
              </w:rPr>
              <w:t>Limpieza superficial.</w:t>
            </w:r>
          </w:p>
          <w:p w:rsidR="000654A7" w:rsidRPr="00A47429" w:rsidRDefault="000654A7" w:rsidP="00145F65">
            <w:pPr>
              <w:pStyle w:val="Prrafodelista"/>
              <w:numPr>
                <w:ilvl w:val="0"/>
                <w:numId w:val="76"/>
              </w:numPr>
              <w:rPr>
                <w:rFonts w:ascii="Times New Roman" w:hAnsi="Times New Roman" w:cs="Times New Roman"/>
                <w:sz w:val="24"/>
                <w:szCs w:val="24"/>
              </w:rPr>
            </w:pPr>
            <w:r w:rsidRPr="00A47429">
              <w:rPr>
                <w:rFonts w:ascii="Times New Roman" w:hAnsi="Times New Roman" w:cs="Times New Roman"/>
                <w:sz w:val="24"/>
                <w:szCs w:val="24"/>
              </w:rPr>
              <w:t>Limpieza usando soplete de aire tibio.</w:t>
            </w:r>
          </w:p>
          <w:p w:rsidR="000654A7" w:rsidRPr="00A47429" w:rsidRDefault="000654A7" w:rsidP="00145F65">
            <w:pPr>
              <w:pStyle w:val="Prrafodelista"/>
              <w:numPr>
                <w:ilvl w:val="0"/>
                <w:numId w:val="76"/>
              </w:numPr>
              <w:rPr>
                <w:rFonts w:ascii="Times New Roman" w:hAnsi="Times New Roman" w:cs="Times New Roman"/>
                <w:sz w:val="24"/>
                <w:szCs w:val="24"/>
              </w:rPr>
            </w:pPr>
            <w:r w:rsidRPr="00A47429">
              <w:rPr>
                <w:rFonts w:ascii="Times New Roman" w:hAnsi="Times New Roman" w:cs="Times New Roman"/>
                <w:sz w:val="24"/>
                <w:szCs w:val="24"/>
              </w:rPr>
              <w:t>Ajuste de mandril o soporte fijador.</w:t>
            </w:r>
          </w:p>
          <w:p w:rsidR="000654A7" w:rsidRPr="00A47429" w:rsidRDefault="000654A7" w:rsidP="00145F65">
            <w:pPr>
              <w:pStyle w:val="Prrafodelista"/>
              <w:numPr>
                <w:ilvl w:val="0"/>
                <w:numId w:val="76"/>
              </w:numPr>
              <w:rPr>
                <w:rFonts w:ascii="Times New Roman" w:hAnsi="Times New Roman" w:cs="Times New Roman"/>
                <w:sz w:val="24"/>
                <w:szCs w:val="24"/>
              </w:rPr>
            </w:pPr>
            <w:r w:rsidRPr="00A47429">
              <w:rPr>
                <w:rFonts w:ascii="Times New Roman" w:hAnsi="Times New Roman" w:cs="Times New Roman"/>
                <w:sz w:val="24"/>
                <w:szCs w:val="24"/>
              </w:rPr>
              <w:t>Revisar estado del elemento de corte.</w:t>
            </w:r>
          </w:p>
          <w:p w:rsidR="00234E89" w:rsidRPr="00A47429" w:rsidRDefault="00234E89" w:rsidP="00345E12">
            <w:pPr>
              <w:rPr>
                <w:rFonts w:ascii="Times New Roman" w:hAnsi="Times New Roman" w:cs="Times New Roman"/>
                <w:sz w:val="24"/>
                <w:szCs w:val="24"/>
              </w:rPr>
            </w:pPr>
          </w:p>
        </w:tc>
      </w:tr>
      <w:tr w:rsidR="00234E89" w:rsidRPr="00A47429" w:rsidTr="000654A7">
        <w:trPr>
          <w:trHeight w:val="2274"/>
        </w:trPr>
        <w:tc>
          <w:tcPr>
            <w:tcW w:w="2312" w:type="dxa"/>
          </w:tcPr>
          <w:p w:rsidR="00234E89" w:rsidRPr="00A47429" w:rsidRDefault="00234E89" w:rsidP="00345E12">
            <w:pPr>
              <w:rPr>
                <w:rFonts w:ascii="Times New Roman" w:hAnsi="Times New Roman" w:cs="Times New Roman"/>
                <w:sz w:val="24"/>
                <w:szCs w:val="24"/>
              </w:rPr>
            </w:pPr>
            <w:r w:rsidRPr="00A47429">
              <w:rPr>
                <w:rFonts w:ascii="Times New Roman" w:hAnsi="Times New Roman" w:cs="Times New Roman"/>
                <w:sz w:val="24"/>
                <w:szCs w:val="24"/>
              </w:rPr>
              <w:t>Reparación mediana</w:t>
            </w:r>
          </w:p>
        </w:tc>
        <w:tc>
          <w:tcPr>
            <w:tcW w:w="7876" w:type="dxa"/>
          </w:tcPr>
          <w:p w:rsidR="00234E89" w:rsidRPr="00A47429" w:rsidRDefault="000654A7" w:rsidP="003722C6">
            <w:pPr>
              <w:pStyle w:val="Prrafodelista"/>
              <w:numPr>
                <w:ilvl w:val="0"/>
                <w:numId w:val="77"/>
              </w:numPr>
              <w:rPr>
                <w:rFonts w:ascii="Times New Roman" w:hAnsi="Times New Roman" w:cs="Times New Roman"/>
                <w:sz w:val="24"/>
                <w:szCs w:val="24"/>
              </w:rPr>
            </w:pPr>
            <w:r w:rsidRPr="00A47429">
              <w:rPr>
                <w:rFonts w:ascii="Times New Roman" w:hAnsi="Times New Roman" w:cs="Times New Roman"/>
                <w:sz w:val="24"/>
                <w:szCs w:val="24"/>
              </w:rPr>
              <w:t>Desarme parcial del metabo.</w:t>
            </w:r>
          </w:p>
          <w:p w:rsidR="000654A7" w:rsidRPr="00A47429" w:rsidRDefault="000654A7" w:rsidP="003722C6">
            <w:pPr>
              <w:pStyle w:val="Prrafodelista"/>
              <w:numPr>
                <w:ilvl w:val="0"/>
                <w:numId w:val="77"/>
              </w:numPr>
              <w:rPr>
                <w:rFonts w:ascii="Times New Roman" w:hAnsi="Times New Roman" w:cs="Times New Roman"/>
                <w:sz w:val="24"/>
                <w:szCs w:val="24"/>
              </w:rPr>
            </w:pPr>
            <w:r w:rsidRPr="00A47429">
              <w:rPr>
                <w:rFonts w:ascii="Times New Roman" w:hAnsi="Times New Roman" w:cs="Times New Roman"/>
                <w:sz w:val="24"/>
                <w:szCs w:val="24"/>
              </w:rPr>
              <w:t>Limpieza usando soplete de aire tibio.</w:t>
            </w:r>
          </w:p>
          <w:p w:rsidR="000654A7" w:rsidRPr="00A47429" w:rsidRDefault="000654A7" w:rsidP="003722C6">
            <w:pPr>
              <w:pStyle w:val="Prrafodelista"/>
              <w:numPr>
                <w:ilvl w:val="0"/>
                <w:numId w:val="77"/>
              </w:numPr>
              <w:rPr>
                <w:rFonts w:ascii="Times New Roman" w:hAnsi="Times New Roman" w:cs="Times New Roman"/>
                <w:sz w:val="24"/>
                <w:szCs w:val="24"/>
              </w:rPr>
            </w:pPr>
            <w:r w:rsidRPr="00A47429">
              <w:rPr>
                <w:rFonts w:ascii="Times New Roman" w:hAnsi="Times New Roman" w:cs="Times New Roman"/>
                <w:sz w:val="24"/>
                <w:szCs w:val="24"/>
              </w:rPr>
              <w:t>Revisar el estado de los carbones.</w:t>
            </w:r>
          </w:p>
          <w:p w:rsidR="000654A7" w:rsidRPr="00A47429" w:rsidRDefault="000654A7" w:rsidP="003722C6">
            <w:pPr>
              <w:pStyle w:val="Prrafodelista"/>
              <w:numPr>
                <w:ilvl w:val="0"/>
                <w:numId w:val="77"/>
              </w:numPr>
              <w:rPr>
                <w:rFonts w:ascii="Times New Roman" w:hAnsi="Times New Roman" w:cs="Times New Roman"/>
                <w:sz w:val="24"/>
                <w:szCs w:val="24"/>
              </w:rPr>
            </w:pPr>
            <w:r w:rsidRPr="00A47429">
              <w:rPr>
                <w:rFonts w:ascii="Times New Roman" w:hAnsi="Times New Roman" w:cs="Times New Roman"/>
                <w:sz w:val="24"/>
                <w:szCs w:val="24"/>
              </w:rPr>
              <w:t>Limpiar rotor.</w:t>
            </w:r>
          </w:p>
          <w:p w:rsidR="000654A7" w:rsidRPr="00A47429" w:rsidRDefault="000654A7" w:rsidP="003722C6">
            <w:pPr>
              <w:pStyle w:val="Prrafodelista"/>
              <w:numPr>
                <w:ilvl w:val="0"/>
                <w:numId w:val="77"/>
              </w:numPr>
              <w:rPr>
                <w:rFonts w:ascii="Times New Roman" w:hAnsi="Times New Roman" w:cs="Times New Roman"/>
                <w:sz w:val="24"/>
                <w:szCs w:val="24"/>
              </w:rPr>
            </w:pPr>
            <w:r w:rsidRPr="00A47429">
              <w:rPr>
                <w:rFonts w:ascii="Times New Roman" w:hAnsi="Times New Roman" w:cs="Times New Roman"/>
                <w:sz w:val="24"/>
                <w:szCs w:val="24"/>
              </w:rPr>
              <w:t>Engrase del rotor.</w:t>
            </w:r>
          </w:p>
          <w:p w:rsidR="000654A7" w:rsidRPr="00A47429" w:rsidRDefault="000654A7" w:rsidP="003722C6">
            <w:pPr>
              <w:pStyle w:val="Prrafodelista"/>
              <w:numPr>
                <w:ilvl w:val="0"/>
                <w:numId w:val="77"/>
              </w:numPr>
              <w:rPr>
                <w:rFonts w:ascii="Times New Roman" w:hAnsi="Times New Roman" w:cs="Times New Roman"/>
                <w:sz w:val="24"/>
                <w:szCs w:val="24"/>
              </w:rPr>
            </w:pPr>
            <w:r w:rsidRPr="00A47429">
              <w:rPr>
                <w:rFonts w:ascii="Times New Roman" w:hAnsi="Times New Roman" w:cs="Times New Roman"/>
                <w:sz w:val="24"/>
                <w:szCs w:val="24"/>
              </w:rPr>
              <w:t>Revisar y sustituir engranajes en caso de ser necesario.</w:t>
            </w:r>
          </w:p>
          <w:p w:rsidR="000654A7" w:rsidRPr="00A47429" w:rsidRDefault="000654A7" w:rsidP="003722C6">
            <w:pPr>
              <w:pStyle w:val="Prrafodelista"/>
              <w:numPr>
                <w:ilvl w:val="0"/>
                <w:numId w:val="77"/>
              </w:numPr>
              <w:rPr>
                <w:rFonts w:ascii="Times New Roman" w:hAnsi="Times New Roman" w:cs="Times New Roman"/>
                <w:sz w:val="24"/>
                <w:szCs w:val="24"/>
              </w:rPr>
            </w:pPr>
            <w:r w:rsidRPr="00A47429">
              <w:rPr>
                <w:rFonts w:ascii="Times New Roman" w:hAnsi="Times New Roman" w:cs="Times New Roman"/>
                <w:sz w:val="24"/>
                <w:szCs w:val="24"/>
              </w:rPr>
              <w:t>Armado el equipo.</w:t>
            </w:r>
          </w:p>
          <w:p w:rsidR="000654A7" w:rsidRPr="00A47429" w:rsidRDefault="000654A7" w:rsidP="003722C6">
            <w:pPr>
              <w:pStyle w:val="Prrafodelista"/>
              <w:numPr>
                <w:ilvl w:val="0"/>
                <w:numId w:val="77"/>
              </w:numPr>
              <w:rPr>
                <w:rFonts w:ascii="Times New Roman" w:hAnsi="Times New Roman" w:cs="Times New Roman"/>
                <w:sz w:val="24"/>
                <w:szCs w:val="24"/>
              </w:rPr>
            </w:pPr>
            <w:r w:rsidRPr="00A47429">
              <w:rPr>
                <w:rFonts w:ascii="Times New Roman" w:hAnsi="Times New Roman" w:cs="Times New Roman"/>
                <w:sz w:val="24"/>
                <w:szCs w:val="24"/>
              </w:rPr>
              <w:t>Supervisión final.</w:t>
            </w:r>
          </w:p>
          <w:p w:rsidR="000654A7" w:rsidRPr="00A47429" w:rsidRDefault="000654A7" w:rsidP="000654A7">
            <w:pPr>
              <w:pStyle w:val="Prrafodelista"/>
              <w:rPr>
                <w:rFonts w:ascii="Times New Roman" w:hAnsi="Times New Roman" w:cs="Times New Roman"/>
                <w:sz w:val="24"/>
                <w:szCs w:val="24"/>
              </w:rPr>
            </w:pPr>
          </w:p>
          <w:p w:rsidR="00234E89" w:rsidRPr="00A47429" w:rsidRDefault="00234E89" w:rsidP="00345E12">
            <w:pPr>
              <w:rPr>
                <w:rFonts w:ascii="Times New Roman" w:hAnsi="Times New Roman" w:cs="Times New Roman"/>
                <w:sz w:val="24"/>
                <w:szCs w:val="24"/>
              </w:rPr>
            </w:pPr>
          </w:p>
        </w:tc>
      </w:tr>
      <w:tr w:rsidR="00234E89" w:rsidRPr="00A47429" w:rsidTr="00345E12">
        <w:trPr>
          <w:trHeight w:val="326"/>
        </w:trPr>
        <w:tc>
          <w:tcPr>
            <w:tcW w:w="2312" w:type="dxa"/>
          </w:tcPr>
          <w:p w:rsidR="00234E89" w:rsidRPr="00A47429" w:rsidRDefault="00234E89" w:rsidP="00345E12">
            <w:pPr>
              <w:rPr>
                <w:rFonts w:ascii="Times New Roman" w:hAnsi="Times New Roman" w:cs="Times New Roman"/>
                <w:sz w:val="24"/>
                <w:szCs w:val="24"/>
              </w:rPr>
            </w:pPr>
            <w:r w:rsidRPr="00A47429">
              <w:rPr>
                <w:rFonts w:ascii="Times New Roman" w:hAnsi="Times New Roman" w:cs="Times New Roman"/>
                <w:sz w:val="24"/>
                <w:szCs w:val="24"/>
              </w:rPr>
              <w:t>Reparación general</w:t>
            </w:r>
          </w:p>
        </w:tc>
        <w:tc>
          <w:tcPr>
            <w:tcW w:w="7876" w:type="dxa"/>
          </w:tcPr>
          <w:p w:rsidR="00234E89" w:rsidRPr="00A47429" w:rsidRDefault="000654A7" w:rsidP="000654A7">
            <w:pPr>
              <w:pStyle w:val="Prrafodelista"/>
              <w:numPr>
                <w:ilvl w:val="0"/>
                <w:numId w:val="78"/>
              </w:numPr>
              <w:rPr>
                <w:rFonts w:ascii="Times New Roman" w:hAnsi="Times New Roman" w:cs="Times New Roman"/>
                <w:sz w:val="24"/>
                <w:szCs w:val="24"/>
              </w:rPr>
            </w:pPr>
            <w:r w:rsidRPr="00A47429">
              <w:rPr>
                <w:rFonts w:ascii="Times New Roman" w:hAnsi="Times New Roman" w:cs="Times New Roman"/>
                <w:sz w:val="24"/>
                <w:szCs w:val="24"/>
              </w:rPr>
              <w:t>Desarmar</w:t>
            </w:r>
            <w:r w:rsidR="00234E89" w:rsidRPr="00A47429">
              <w:rPr>
                <w:rFonts w:ascii="Times New Roman" w:hAnsi="Times New Roman" w:cs="Times New Roman"/>
                <w:sz w:val="24"/>
                <w:szCs w:val="24"/>
              </w:rPr>
              <w:t xml:space="preserve"> </w:t>
            </w:r>
            <w:r w:rsidRPr="00A47429">
              <w:rPr>
                <w:rFonts w:ascii="Times New Roman" w:hAnsi="Times New Roman" w:cs="Times New Roman"/>
                <w:sz w:val="24"/>
                <w:szCs w:val="24"/>
              </w:rPr>
              <w:t>totalmente el equipo.</w:t>
            </w:r>
          </w:p>
          <w:p w:rsidR="000654A7" w:rsidRPr="00A47429" w:rsidRDefault="00C50112" w:rsidP="000654A7">
            <w:pPr>
              <w:pStyle w:val="Prrafodelista"/>
              <w:numPr>
                <w:ilvl w:val="0"/>
                <w:numId w:val="78"/>
              </w:numPr>
              <w:rPr>
                <w:rFonts w:ascii="Times New Roman" w:hAnsi="Times New Roman" w:cs="Times New Roman"/>
                <w:sz w:val="24"/>
                <w:szCs w:val="24"/>
              </w:rPr>
            </w:pPr>
            <w:r w:rsidRPr="00A47429">
              <w:rPr>
                <w:rFonts w:ascii="Times New Roman" w:hAnsi="Times New Roman" w:cs="Times New Roman"/>
                <w:sz w:val="24"/>
                <w:szCs w:val="24"/>
              </w:rPr>
              <w:t>Reemplazar carbones.</w:t>
            </w:r>
          </w:p>
          <w:p w:rsidR="00C50112" w:rsidRPr="00A47429" w:rsidRDefault="00C50112" w:rsidP="000654A7">
            <w:pPr>
              <w:pStyle w:val="Prrafodelista"/>
              <w:numPr>
                <w:ilvl w:val="0"/>
                <w:numId w:val="78"/>
              </w:numPr>
              <w:rPr>
                <w:rFonts w:ascii="Times New Roman" w:hAnsi="Times New Roman" w:cs="Times New Roman"/>
                <w:sz w:val="24"/>
                <w:szCs w:val="24"/>
              </w:rPr>
            </w:pPr>
            <w:r w:rsidRPr="00A47429">
              <w:rPr>
                <w:rFonts w:ascii="Times New Roman" w:hAnsi="Times New Roman" w:cs="Times New Roman"/>
                <w:sz w:val="24"/>
                <w:szCs w:val="24"/>
              </w:rPr>
              <w:t>Reemplazar rotor.</w:t>
            </w:r>
          </w:p>
          <w:p w:rsidR="00C50112" w:rsidRPr="00A47429" w:rsidRDefault="00C50112" w:rsidP="000654A7">
            <w:pPr>
              <w:pStyle w:val="Prrafodelista"/>
              <w:numPr>
                <w:ilvl w:val="0"/>
                <w:numId w:val="78"/>
              </w:numPr>
              <w:rPr>
                <w:rFonts w:ascii="Times New Roman" w:hAnsi="Times New Roman" w:cs="Times New Roman"/>
                <w:sz w:val="24"/>
                <w:szCs w:val="24"/>
              </w:rPr>
            </w:pPr>
            <w:r w:rsidRPr="00A47429">
              <w:rPr>
                <w:rFonts w:ascii="Times New Roman" w:hAnsi="Times New Roman" w:cs="Times New Roman"/>
                <w:sz w:val="24"/>
                <w:szCs w:val="24"/>
              </w:rPr>
              <w:t>Revisar y reemplazar engranajes si es necesario.</w:t>
            </w:r>
          </w:p>
          <w:p w:rsidR="00C50112" w:rsidRPr="00A47429" w:rsidRDefault="00C50112" w:rsidP="000654A7">
            <w:pPr>
              <w:pStyle w:val="Prrafodelista"/>
              <w:numPr>
                <w:ilvl w:val="0"/>
                <w:numId w:val="78"/>
              </w:numPr>
              <w:rPr>
                <w:rFonts w:ascii="Times New Roman" w:hAnsi="Times New Roman" w:cs="Times New Roman"/>
                <w:sz w:val="24"/>
                <w:szCs w:val="24"/>
              </w:rPr>
            </w:pPr>
            <w:r w:rsidRPr="00A47429">
              <w:rPr>
                <w:rFonts w:ascii="Times New Roman" w:hAnsi="Times New Roman" w:cs="Times New Roman"/>
                <w:sz w:val="24"/>
                <w:szCs w:val="24"/>
              </w:rPr>
              <w:t>Engrase de los engranajes.</w:t>
            </w:r>
          </w:p>
          <w:p w:rsidR="00C50112" w:rsidRPr="00A47429" w:rsidRDefault="00C50112" w:rsidP="000654A7">
            <w:pPr>
              <w:pStyle w:val="Prrafodelista"/>
              <w:numPr>
                <w:ilvl w:val="0"/>
                <w:numId w:val="78"/>
              </w:numPr>
              <w:rPr>
                <w:rFonts w:ascii="Times New Roman" w:hAnsi="Times New Roman" w:cs="Times New Roman"/>
                <w:sz w:val="24"/>
                <w:szCs w:val="24"/>
              </w:rPr>
            </w:pPr>
            <w:r w:rsidRPr="00A47429">
              <w:rPr>
                <w:rFonts w:ascii="Times New Roman" w:hAnsi="Times New Roman" w:cs="Times New Roman"/>
                <w:sz w:val="24"/>
                <w:szCs w:val="24"/>
              </w:rPr>
              <w:t>Reparar sistema eléctrico.</w:t>
            </w:r>
          </w:p>
          <w:p w:rsidR="00C50112" w:rsidRPr="00A47429" w:rsidRDefault="00C50112" w:rsidP="000654A7">
            <w:pPr>
              <w:pStyle w:val="Prrafodelista"/>
              <w:numPr>
                <w:ilvl w:val="0"/>
                <w:numId w:val="78"/>
              </w:numPr>
              <w:rPr>
                <w:rFonts w:ascii="Times New Roman" w:hAnsi="Times New Roman" w:cs="Times New Roman"/>
                <w:sz w:val="24"/>
                <w:szCs w:val="24"/>
              </w:rPr>
            </w:pPr>
            <w:r w:rsidRPr="00A47429">
              <w:rPr>
                <w:rFonts w:ascii="Times New Roman" w:hAnsi="Times New Roman" w:cs="Times New Roman"/>
                <w:sz w:val="24"/>
                <w:szCs w:val="24"/>
              </w:rPr>
              <w:t>Armado del equipo.</w:t>
            </w:r>
          </w:p>
          <w:p w:rsidR="00C50112" w:rsidRPr="00A47429" w:rsidRDefault="00C50112" w:rsidP="000654A7">
            <w:pPr>
              <w:pStyle w:val="Prrafodelista"/>
              <w:numPr>
                <w:ilvl w:val="0"/>
                <w:numId w:val="78"/>
              </w:numPr>
              <w:rPr>
                <w:rFonts w:ascii="Times New Roman" w:hAnsi="Times New Roman" w:cs="Times New Roman"/>
                <w:sz w:val="24"/>
                <w:szCs w:val="24"/>
              </w:rPr>
            </w:pPr>
            <w:r w:rsidRPr="00A47429">
              <w:rPr>
                <w:rFonts w:ascii="Times New Roman" w:hAnsi="Times New Roman" w:cs="Times New Roman"/>
                <w:sz w:val="24"/>
                <w:szCs w:val="24"/>
              </w:rPr>
              <w:t xml:space="preserve">Supervisión final. </w:t>
            </w:r>
          </w:p>
        </w:tc>
      </w:tr>
    </w:tbl>
    <w:p w:rsidR="00C50112" w:rsidRPr="00A47429" w:rsidRDefault="00C50112" w:rsidP="00C50112">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C50112" w:rsidRPr="00A47429" w:rsidRDefault="00C50112" w:rsidP="00C50112">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234E89" w:rsidRPr="00A47429" w:rsidRDefault="00234E89" w:rsidP="000B719A">
      <w:pPr>
        <w:tabs>
          <w:tab w:val="left" w:pos="1019"/>
        </w:tabs>
        <w:jc w:val="both"/>
        <w:rPr>
          <w:rFonts w:ascii="Times New Roman" w:hAnsi="Times New Roman" w:cs="Times New Roman"/>
          <w:sz w:val="24"/>
          <w:szCs w:val="24"/>
        </w:rPr>
      </w:pPr>
    </w:p>
    <w:p w:rsidR="00234E89" w:rsidRDefault="00234E89" w:rsidP="000B719A">
      <w:pPr>
        <w:tabs>
          <w:tab w:val="left" w:pos="1019"/>
        </w:tabs>
        <w:jc w:val="both"/>
        <w:rPr>
          <w:rFonts w:ascii="Times New Roman" w:hAnsi="Times New Roman" w:cs="Times New Roman"/>
          <w:sz w:val="24"/>
          <w:szCs w:val="24"/>
        </w:rPr>
      </w:pPr>
    </w:p>
    <w:p w:rsidR="00F55ACE" w:rsidRPr="00A47429" w:rsidRDefault="00F55ACE" w:rsidP="000B719A">
      <w:pPr>
        <w:tabs>
          <w:tab w:val="left" w:pos="1019"/>
        </w:tabs>
        <w:jc w:val="both"/>
        <w:rPr>
          <w:rFonts w:ascii="Times New Roman" w:hAnsi="Times New Roman" w:cs="Times New Roman"/>
          <w:sz w:val="24"/>
          <w:szCs w:val="24"/>
        </w:rPr>
      </w:pPr>
    </w:p>
    <w:p w:rsidR="00234E89" w:rsidRPr="00A47429" w:rsidRDefault="00234E89" w:rsidP="000B719A">
      <w:pPr>
        <w:tabs>
          <w:tab w:val="left" w:pos="1019"/>
        </w:tabs>
        <w:jc w:val="both"/>
        <w:rPr>
          <w:rFonts w:ascii="Times New Roman" w:hAnsi="Times New Roman" w:cs="Times New Roman"/>
          <w:sz w:val="24"/>
          <w:szCs w:val="24"/>
        </w:rPr>
      </w:pPr>
      <w:r w:rsidRPr="00A47429">
        <w:rPr>
          <w:rFonts w:ascii="Times New Roman" w:hAnsi="Times New Roman" w:cs="Times New Roman"/>
          <w:sz w:val="24"/>
          <w:szCs w:val="24"/>
        </w:rPr>
        <w:lastRenderedPageBreak/>
        <w:t>Taladro martillo.</w:t>
      </w:r>
    </w:p>
    <w:p w:rsidR="00C50112" w:rsidRPr="00A47429" w:rsidRDefault="00C50112" w:rsidP="000B719A">
      <w:pPr>
        <w:tabs>
          <w:tab w:val="left" w:pos="1019"/>
        </w:tabs>
        <w:jc w:val="both"/>
        <w:rPr>
          <w:rFonts w:ascii="Times New Roman" w:hAnsi="Times New Roman" w:cs="Times New Roman"/>
          <w:sz w:val="24"/>
          <w:szCs w:val="24"/>
        </w:rPr>
      </w:pPr>
      <w:r w:rsidRPr="00A47429">
        <w:rPr>
          <w:rFonts w:ascii="Times New Roman" w:hAnsi="Times New Roman" w:cs="Times New Roman"/>
          <w:b/>
          <w:sz w:val="24"/>
          <w:szCs w:val="24"/>
        </w:rPr>
        <w:t>Tabla No. 51:</w:t>
      </w:r>
      <w:r w:rsidRPr="00A47429">
        <w:rPr>
          <w:rFonts w:ascii="Times New Roman" w:hAnsi="Times New Roman" w:cs="Times New Roman"/>
          <w:sz w:val="24"/>
          <w:szCs w:val="24"/>
        </w:rPr>
        <w:t xml:space="preserve"> mantenimiento para taladro martillo.</w:t>
      </w:r>
    </w:p>
    <w:tbl>
      <w:tblPr>
        <w:tblStyle w:val="Tablaconcuadrcula"/>
        <w:tblW w:w="10188" w:type="dxa"/>
        <w:tblInd w:w="-459" w:type="dxa"/>
        <w:tblLook w:val="04A0" w:firstRow="1" w:lastRow="0" w:firstColumn="1" w:lastColumn="0" w:noHBand="0" w:noVBand="1"/>
      </w:tblPr>
      <w:tblGrid>
        <w:gridCol w:w="2312"/>
        <w:gridCol w:w="7876"/>
      </w:tblGrid>
      <w:tr w:rsidR="00234E89" w:rsidRPr="00A47429" w:rsidTr="00345E12">
        <w:trPr>
          <w:trHeight w:val="326"/>
        </w:trPr>
        <w:tc>
          <w:tcPr>
            <w:tcW w:w="10188" w:type="dxa"/>
            <w:gridSpan w:val="2"/>
          </w:tcPr>
          <w:p w:rsidR="00234E89" w:rsidRPr="00A47429" w:rsidRDefault="00234E89" w:rsidP="00345E12">
            <w:pPr>
              <w:rPr>
                <w:rFonts w:ascii="Times New Roman" w:hAnsi="Times New Roman" w:cs="Times New Roman"/>
                <w:sz w:val="24"/>
                <w:szCs w:val="24"/>
              </w:rPr>
            </w:pPr>
            <w:r w:rsidRPr="00A47429">
              <w:rPr>
                <w:rFonts w:ascii="Times New Roman" w:hAnsi="Times New Roman" w:cs="Times New Roman"/>
                <w:sz w:val="24"/>
                <w:szCs w:val="24"/>
              </w:rPr>
              <w:t xml:space="preserve">                                MANUAL DE MANTENIMIENTO</w:t>
            </w:r>
          </w:p>
        </w:tc>
      </w:tr>
      <w:tr w:rsidR="00234E89" w:rsidRPr="00A47429" w:rsidTr="00345E12">
        <w:trPr>
          <w:trHeight w:val="671"/>
        </w:trPr>
        <w:tc>
          <w:tcPr>
            <w:tcW w:w="2312" w:type="dxa"/>
          </w:tcPr>
          <w:p w:rsidR="00234E89" w:rsidRPr="00A47429" w:rsidRDefault="00234E89" w:rsidP="00345E12">
            <w:pPr>
              <w:tabs>
                <w:tab w:val="left" w:pos="3255"/>
              </w:tabs>
              <w:rPr>
                <w:rFonts w:ascii="Times New Roman" w:hAnsi="Times New Roman" w:cs="Times New Roman"/>
                <w:sz w:val="24"/>
                <w:szCs w:val="24"/>
              </w:rPr>
            </w:pPr>
            <w:r w:rsidRPr="00A47429">
              <w:rPr>
                <w:rFonts w:ascii="Times New Roman" w:hAnsi="Times New Roman" w:cs="Times New Roman"/>
                <w:sz w:val="24"/>
                <w:szCs w:val="24"/>
              </w:rPr>
              <w:t xml:space="preserve">Taladro martillo. </w:t>
            </w:r>
          </w:p>
        </w:tc>
        <w:tc>
          <w:tcPr>
            <w:tcW w:w="7876" w:type="dxa"/>
          </w:tcPr>
          <w:p w:rsidR="00234E89" w:rsidRPr="00A47429" w:rsidRDefault="00234E89" w:rsidP="00234E89">
            <w:pPr>
              <w:rPr>
                <w:rFonts w:ascii="Times New Roman" w:hAnsi="Times New Roman" w:cs="Times New Roman"/>
                <w:sz w:val="24"/>
                <w:szCs w:val="24"/>
              </w:rPr>
            </w:pPr>
            <w:r w:rsidRPr="00A47429">
              <w:rPr>
                <w:rFonts w:ascii="Times New Roman" w:hAnsi="Times New Roman" w:cs="Times New Roman"/>
                <w:sz w:val="24"/>
                <w:szCs w:val="24"/>
              </w:rPr>
              <w:t>Códigos: T10</w:t>
            </w:r>
          </w:p>
        </w:tc>
      </w:tr>
      <w:tr w:rsidR="00234E89" w:rsidRPr="00A47429" w:rsidTr="00345E12">
        <w:trPr>
          <w:trHeight w:val="326"/>
        </w:trPr>
        <w:tc>
          <w:tcPr>
            <w:tcW w:w="10188" w:type="dxa"/>
            <w:gridSpan w:val="2"/>
          </w:tcPr>
          <w:p w:rsidR="00234E89" w:rsidRPr="00A47429" w:rsidRDefault="00234E89" w:rsidP="00345E12">
            <w:pPr>
              <w:rPr>
                <w:rFonts w:ascii="Times New Roman" w:hAnsi="Times New Roman" w:cs="Times New Roman"/>
                <w:sz w:val="24"/>
                <w:szCs w:val="24"/>
              </w:rPr>
            </w:pPr>
            <w:r w:rsidRPr="00A47429">
              <w:rPr>
                <w:rFonts w:ascii="Times New Roman" w:hAnsi="Times New Roman" w:cs="Times New Roman"/>
                <w:sz w:val="24"/>
                <w:szCs w:val="24"/>
              </w:rPr>
              <w:t xml:space="preserve">                               Planificación de las actividades</w:t>
            </w:r>
          </w:p>
        </w:tc>
      </w:tr>
      <w:tr w:rsidR="00234E89" w:rsidRPr="00A47429" w:rsidTr="004835D6">
        <w:trPr>
          <w:trHeight w:val="1718"/>
        </w:trPr>
        <w:tc>
          <w:tcPr>
            <w:tcW w:w="2312" w:type="dxa"/>
          </w:tcPr>
          <w:p w:rsidR="00234E89" w:rsidRPr="00A47429" w:rsidRDefault="00234E89" w:rsidP="00345E12">
            <w:pPr>
              <w:rPr>
                <w:rFonts w:ascii="Times New Roman" w:hAnsi="Times New Roman" w:cs="Times New Roman"/>
                <w:sz w:val="24"/>
                <w:szCs w:val="24"/>
              </w:rPr>
            </w:pPr>
            <w:r w:rsidRPr="00A47429">
              <w:rPr>
                <w:rFonts w:ascii="Times New Roman" w:hAnsi="Times New Roman" w:cs="Times New Roman"/>
                <w:sz w:val="24"/>
                <w:szCs w:val="24"/>
              </w:rPr>
              <w:t>Revisión</w:t>
            </w:r>
          </w:p>
        </w:tc>
        <w:tc>
          <w:tcPr>
            <w:tcW w:w="7876" w:type="dxa"/>
          </w:tcPr>
          <w:p w:rsidR="00234E89" w:rsidRPr="00A47429" w:rsidRDefault="004835D6" w:rsidP="004835D6">
            <w:pPr>
              <w:pStyle w:val="Prrafodelista"/>
              <w:numPr>
                <w:ilvl w:val="0"/>
                <w:numId w:val="79"/>
              </w:numPr>
              <w:rPr>
                <w:rFonts w:ascii="Times New Roman" w:hAnsi="Times New Roman" w:cs="Times New Roman"/>
                <w:color w:val="000000" w:themeColor="text1"/>
                <w:sz w:val="24"/>
                <w:szCs w:val="24"/>
                <w:shd w:val="clear" w:color="auto" w:fill="FFFFFF"/>
              </w:rPr>
            </w:pPr>
            <w:r w:rsidRPr="00A47429">
              <w:rPr>
                <w:rFonts w:ascii="Times New Roman" w:hAnsi="Times New Roman" w:cs="Times New Roman"/>
                <w:color w:val="000000" w:themeColor="text1"/>
                <w:sz w:val="24"/>
                <w:szCs w:val="24"/>
                <w:shd w:val="clear" w:color="auto" w:fill="FFFFFF"/>
              </w:rPr>
              <w:t xml:space="preserve">Revisar cable de alimentación eléctrica. </w:t>
            </w:r>
          </w:p>
          <w:p w:rsidR="004835D6" w:rsidRPr="00A47429" w:rsidRDefault="004835D6" w:rsidP="004835D6">
            <w:pPr>
              <w:pStyle w:val="Prrafodelista"/>
              <w:numPr>
                <w:ilvl w:val="0"/>
                <w:numId w:val="79"/>
              </w:numPr>
              <w:rPr>
                <w:rFonts w:ascii="Times New Roman" w:hAnsi="Times New Roman" w:cs="Times New Roman"/>
                <w:color w:val="000000" w:themeColor="text1"/>
                <w:sz w:val="24"/>
                <w:szCs w:val="24"/>
                <w:shd w:val="clear" w:color="auto" w:fill="FFFFFF"/>
              </w:rPr>
            </w:pPr>
            <w:r w:rsidRPr="00A47429">
              <w:rPr>
                <w:rFonts w:ascii="Times New Roman" w:hAnsi="Times New Roman" w:cs="Times New Roman"/>
                <w:color w:val="000000" w:themeColor="text1"/>
                <w:sz w:val="24"/>
                <w:szCs w:val="24"/>
                <w:shd w:val="clear" w:color="auto" w:fill="FFFFFF"/>
              </w:rPr>
              <w:t>Revisar elemento de corte.</w:t>
            </w:r>
          </w:p>
          <w:p w:rsidR="004835D6" w:rsidRPr="00A47429" w:rsidRDefault="004835D6" w:rsidP="004835D6">
            <w:pPr>
              <w:pStyle w:val="Prrafodelista"/>
              <w:numPr>
                <w:ilvl w:val="0"/>
                <w:numId w:val="79"/>
              </w:numPr>
              <w:rPr>
                <w:rFonts w:ascii="Times New Roman" w:hAnsi="Times New Roman" w:cs="Times New Roman"/>
                <w:color w:val="000000" w:themeColor="text1"/>
                <w:sz w:val="24"/>
                <w:szCs w:val="24"/>
                <w:shd w:val="clear" w:color="auto" w:fill="FFFFFF"/>
              </w:rPr>
            </w:pPr>
            <w:r w:rsidRPr="00A47429">
              <w:rPr>
                <w:rFonts w:ascii="Times New Roman" w:hAnsi="Times New Roman" w:cs="Times New Roman"/>
                <w:color w:val="000000" w:themeColor="text1"/>
                <w:sz w:val="24"/>
                <w:szCs w:val="24"/>
                <w:shd w:val="clear" w:color="auto" w:fill="FFFFFF"/>
              </w:rPr>
              <w:t>Revisar botones de control.</w:t>
            </w:r>
          </w:p>
          <w:p w:rsidR="004835D6" w:rsidRPr="00A47429" w:rsidRDefault="004835D6" w:rsidP="004835D6">
            <w:pPr>
              <w:pStyle w:val="Prrafodelista"/>
              <w:numPr>
                <w:ilvl w:val="0"/>
                <w:numId w:val="79"/>
              </w:numPr>
              <w:rPr>
                <w:rFonts w:ascii="Times New Roman" w:hAnsi="Times New Roman" w:cs="Times New Roman"/>
                <w:color w:val="000000" w:themeColor="text1"/>
                <w:sz w:val="24"/>
                <w:szCs w:val="24"/>
                <w:shd w:val="clear" w:color="auto" w:fill="FFFFFF"/>
              </w:rPr>
            </w:pPr>
            <w:r w:rsidRPr="00A47429">
              <w:rPr>
                <w:rFonts w:ascii="Times New Roman" w:hAnsi="Times New Roman" w:cs="Times New Roman"/>
                <w:color w:val="000000" w:themeColor="text1"/>
                <w:sz w:val="24"/>
                <w:szCs w:val="24"/>
                <w:shd w:val="clear" w:color="auto" w:fill="FFFFFF"/>
              </w:rPr>
              <w:t>Revisar estado del mandril.</w:t>
            </w:r>
          </w:p>
          <w:p w:rsidR="004835D6" w:rsidRPr="00A47429" w:rsidRDefault="004835D6" w:rsidP="004835D6">
            <w:pPr>
              <w:pStyle w:val="Prrafodelista"/>
              <w:numPr>
                <w:ilvl w:val="0"/>
                <w:numId w:val="79"/>
              </w:numPr>
              <w:rPr>
                <w:rFonts w:ascii="Times New Roman" w:hAnsi="Times New Roman" w:cs="Times New Roman"/>
                <w:color w:val="000000" w:themeColor="text1"/>
                <w:sz w:val="24"/>
                <w:szCs w:val="24"/>
                <w:shd w:val="clear" w:color="auto" w:fill="FFFFFF"/>
              </w:rPr>
            </w:pPr>
            <w:r w:rsidRPr="00A47429">
              <w:rPr>
                <w:rFonts w:ascii="Times New Roman" w:hAnsi="Times New Roman" w:cs="Times New Roman"/>
                <w:color w:val="000000" w:themeColor="text1"/>
                <w:sz w:val="24"/>
                <w:szCs w:val="24"/>
                <w:shd w:val="clear" w:color="auto" w:fill="FFFFFF"/>
              </w:rPr>
              <w:t>Revisar limpieza de la carcasa.</w:t>
            </w:r>
          </w:p>
          <w:p w:rsidR="004835D6" w:rsidRPr="00A47429" w:rsidRDefault="004835D6" w:rsidP="0031568E">
            <w:pPr>
              <w:rPr>
                <w:rFonts w:ascii="Times New Roman" w:hAnsi="Times New Roman" w:cs="Times New Roman"/>
                <w:sz w:val="24"/>
                <w:szCs w:val="24"/>
              </w:rPr>
            </w:pPr>
          </w:p>
          <w:p w:rsidR="00234E89" w:rsidRPr="00A47429" w:rsidRDefault="00234E89" w:rsidP="00345E12">
            <w:pPr>
              <w:ind w:left="360"/>
              <w:rPr>
                <w:rFonts w:ascii="Times New Roman" w:hAnsi="Times New Roman" w:cs="Times New Roman"/>
                <w:sz w:val="24"/>
                <w:szCs w:val="24"/>
              </w:rPr>
            </w:pPr>
          </w:p>
        </w:tc>
      </w:tr>
      <w:tr w:rsidR="00234E89" w:rsidRPr="00A47429" w:rsidTr="004835D6">
        <w:trPr>
          <w:trHeight w:val="1619"/>
        </w:trPr>
        <w:tc>
          <w:tcPr>
            <w:tcW w:w="2312" w:type="dxa"/>
          </w:tcPr>
          <w:p w:rsidR="00234E89" w:rsidRPr="00A47429" w:rsidRDefault="00234E89" w:rsidP="00345E12">
            <w:pPr>
              <w:rPr>
                <w:rFonts w:ascii="Times New Roman" w:hAnsi="Times New Roman" w:cs="Times New Roman"/>
                <w:sz w:val="24"/>
                <w:szCs w:val="24"/>
              </w:rPr>
            </w:pPr>
            <w:r w:rsidRPr="00A47429">
              <w:rPr>
                <w:rFonts w:ascii="Times New Roman" w:hAnsi="Times New Roman" w:cs="Times New Roman"/>
                <w:sz w:val="24"/>
                <w:szCs w:val="24"/>
              </w:rPr>
              <w:t>Reparación pequeña</w:t>
            </w:r>
          </w:p>
        </w:tc>
        <w:tc>
          <w:tcPr>
            <w:tcW w:w="7876" w:type="dxa"/>
          </w:tcPr>
          <w:p w:rsidR="00234E89" w:rsidRPr="00A47429" w:rsidRDefault="004835D6" w:rsidP="004835D6">
            <w:pPr>
              <w:pStyle w:val="Prrafodelista"/>
              <w:numPr>
                <w:ilvl w:val="0"/>
                <w:numId w:val="80"/>
              </w:numPr>
              <w:rPr>
                <w:rFonts w:ascii="Times New Roman" w:hAnsi="Times New Roman" w:cs="Times New Roman"/>
                <w:sz w:val="24"/>
                <w:szCs w:val="24"/>
              </w:rPr>
            </w:pPr>
            <w:r w:rsidRPr="00A47429">
              <w:rPr>
                <w:rFonts w:ascii="Times New Roman" w:hAnsi="Times New Roman" w:cs="Times New Roman"/>
                <w:sz w:val="24"/>
                <w:szCs w:val="24"/>
              </w:rPr>
              <w:t>Limpieza superficial.</w:t>
            </w:r>
          </w:p>
          <w:p w:rsidR="004835D6" w:rsidRPr="00A47429" w:rsidRDefault="004835D6" w:rsidP="004835D6">
            <w:pPr>
              <w:pStyle w:val="Prrafodelista"/>
              <w:numPr>
                <w:ilvl w:val="0"/>
                <w:numId w:val="80"/>
              </w:numPr>
              <w:rPr>
                <w:rFonts w:ascii="Times New Roman" w:hAnsi="Times New Roman" w:cs="Times New Roman"/>
                <w:sz w:val="24"/>
                <w:szCs w:val="24"/>
              </w:rPr>
            </w:pPr>
            <w:r w:rsidRPr="00A47429">
              <w:rPr>
                <w:rFonts w:ascii="Times New Roman" w:hAnsi="Times New Roman" w:cs="Times New Roman"/>
                <w:sz w:val="24"/>
                <w:szCs w:val="24"/>
              </w:rPr>
              <w:t>Limpieza usando soplete de aire tibio.</w:t>
            </w:r>
          </w:p>
          <w:p w:rsidR="004835D6" w:rsidRPr="00A47429" w:rsidRDefault="004835D6" w:rsidP="004835D6">
            <w:pPr>
              <w:pStyle w:val="Prrafodelista"/>
              <w:numPr>
                <w:ilvl w:val="0"/>
                <w:numId w:val="80"/>
              </w:numPr>
              <w:rPr>
                <w:rFonts w:ascii="Times New Roman" w:hAnsi="Times New Roman" w:cs="Times New Roman"/>
                <w:sz w:val="24"/>
                <w:szCs w:val="24"/>
              </w:rPr>
            </w:pPr>
            <w:r w:rsidRPr="00A47429">
              <w:rPr>
                <w:rFonts w:ascii="Times New Roman" w:hAnsi="Times New Roman" w:cs="Times New Roman"/>
                <w:sz w:val="24"/>
                <w:szCs w:val="24"/>
              </w:rPr>
              <w:t>Ajuste de mandril.</w:t>
            </w:r>
          </w:p>
          <w:p w:rsidR="004835D6" w:rsidRPr="00A47429" w:rsidRDefault="004835D6" w:rsidP="004835D6">
            <w:pPr>
              <w:pStyle w:val="Prrafodelista"/>
              <w:numPr>
                <w:ilvl w:val="0"/>
                <w:numId w:val="80"/>
              </w:numPr>
              <w:rPr>
                <w:rFonts w:ascii="Times New Roman" w:hAnsi="Times New Roman" w:cs="Times New Roman"/>
                <w:sz w:val="24"/>
                <w:szCs w:val="24"/>
              </w:rPr>
            </w:pPr>
            <w:r w:rsidRPr="00A47429">
              <w:rPr>
                <w:rFonts w:ascii="Times New Roman" w:hAnsi="Times New Roman" w:cs="Times New Roman"/>
                <w:sz w:val="24"/>
                <w:szCs w:val="24"/>
              </w:rPr>
              <w:t>Revisar estado del elemento de corte.</w:t>
            </w:r>
          </w:p>
          <w:p w:rsidR="004835D6" w:rsidRPr="00A47429" w:rsidRDefault="004835D6" w:rsidP="004835D6">
            <w:pPr>
              <w:pStyle w:val="Prrafodelista"/>
              <w:rPr>
                <w:rFonts w:ascii="Times New Roman" w:hAnsi="Times New Roman" w:cs="Times New Roman"/>
                <w:sz w:val="24"/>
                <w:szCs w:val="24"/>
              </w:rPr>
            </w:pPr>
          </w:p>
          <w:p w:rsidR="00234E89" w:rsidRPr="00A47429" w:rsidRDefault="00234E89" w:rsidP="00345E12">
            <w:pPr>
              <w:rPr>
                <w:rFonts w:ascii="Times New Roman" w:hAnsi="Times New Roman" w:cs="Times New Roman"/>
                <w:sz w:val="24"/>
                <w:szCs w:val="24"/>
              </w:rPr>
            </w:pPr>
          </w:p>
        </w:tc>
      </w:tr>
      <w:tr w:rsidR="00234E89" w:rsidRPr="00A47429" w:rsidTr="004835D6">
        <w:trPr>
          <w:trHeight w:val="1926"/>
        </w:trPr>
        <w:tc>
          <w:tcPr>
            <w:tcW w:w="2312" w:type="dxa"/>
          </w:tcPr>
          <w:p w:rsidR="00234E89" w:rsidRPr="00A47429" w:rsidRDefault="00234E89" w:rsidP="00345E12">
            <w:pPr>
              <w:rPr>
                <w:rFonts w:ascii="Times New Roman" w:hAnsi="Times New Roman" w:cs="Times New Roman"/>
                <w:sz w:val="24"/>
                <w:szCs w:val="24"/>
              </w:rPr>
            </w:pPr>
            <w:r w:rsidRPr="00A47429">
              <w:rPr>
                <w:rFonts w:ascii="Times New Roman" w:hAnsi="Times New Roman" w:cs="Times New Roman"/>
                <w:sz w:val="24"/>
                <w:szCs w:val="24"/>
              </w:rPr>
              <w:t>Reparación mediana</w:t>
            </w:r>
          </w:p>
        </w:tc>
        <w:tc>
          <w:tcPr>
            <w:tcW w:w="7876" w:type="dxa"/>
          </w:tcPr>
          <w:p w:rsidR="00234E89" w:rsidRPr="00A47429" w:rsidRDefault="004835D6" w:rsidP="004835D6">
            <w:pPr>
              <w:pStyle w:val="Prrafodelista"/>
              <w:numPr>
                <w:ilvl w:val="0"/>
                <w:numId w:val="81"/>
              </w:numPr>
              <w:rPr>
                <w:rFonts w:ascii="Times New Roman" w:hAnsi="Times New Roman" w:cs="Times New Roman"/>
                <w:sz w:val="24"/>
                <w:szCs w:val="24"/>
              </w:rPr>
            </w:pPr>
            <w:r w:rsidRPr="00A47429">
              <w:rPr>
                <w:rFonts w:ascii="Times New Roman" w:hAnsi="Times New Roman" w:cs="Times New Roman"/>
                <w:sz w:val="24"/>
                <w:szCs w:val="24"/>
              </w:rPr>
              <w:t>Desarme parcial de taladro.</w:t>
            </w:r>
          </w:p>
          <w:p w:rsidR="004835D6" w:rsidRPr="00A47429" w:rsidRDefault="004835D6" w:rsidP="004835D6">
            <w:pPr>
              <w:pStyle w:val="Prrafodelista"/>
              <w:numPr>
                <w:ilvl w:val="0"/>
                <w:numId w:val="81"/>
              </w:numPr>
              <w:rPr>
                <w:rFonts w:ascii="Times New Roman" w:hAnsi="Times New Roman" w:cs="Times New Roman"/>
                <w:sz w:val="24"/>
                <w:szCs w:val="24"/>
              </w:rPr>
            </w:pPr>
            <w:r w:rsidRPr="00A47429">
              <w:rPr>
                <w:rFonts w:ascii="Times New Roman" w:hAnsi="Times New Roman" w:cs="Times New Roman"/>
                <w:sz w:val="24"/>
                <w:szCs w:val="24"/>
              </w:rPr>
              <w:t>Limpieza usando soplete de aire tibio.</w:t>
            </w:r>
          </w:p>
          <w:p w:rsidR="004835D6" w:rsidRPr="00A47429" w:rsidRDefault="004835D6" w:rsidP="004835D6">
            <w:pPr>
              <w:pStyle w:val="Prrafodelista"/>
              <w:numPr>
                <w:ilvl w:val="0"/>
                <w:numId w:val="81"/>
              </w:numPr>
              <w:rPr>
                <w:rFonts w:ascii="Times New Roman" w:hAnsi="Times New Roman" w:cs="Times New Roman"/>
                <w:sz w:val="24"/>
                <w:szCs w:val="24"/>
              </w:rPr>
            </w:pPr>
            <w:r w:rsidRPr="00A47429">
              <w:rPr>
                <w:rFonts w:ascii="Times New Roman" w:hAnsi="Times New Roman" w:cs="Times New Roman"/>
                <w:sz w:val="24"/>
                <w:szCs w:val="24"/>
              </w:rPr>
              <w:t>Revisar estado de los carbones.</w:t>
            </w:r>
          </w:p>
          <w:p w:rsidR="004835D6" w:rsidRPr="00A47429" w:rsidRDefault="004835D6" w:rsidP="004835D6">
            <w:pPr>
              <w:pStyle w:val="Prrafodelista"/>
              <w:numPr>
                <w:ilvl w:val="0"/>
                <w:numId w:val="81"/>
              </w:numPr>
              <w:rPr>
                <w:rFonts w:ascii="Times New Roman" w:hAnsi="Times New Roman" w:cs="Times New Roman"/>
                <w:sz w:val="24"/>
                <w:szCs w:val="24"/>
              </w:rPr>
            </w:pPr>
            <w:r w:rsidRPr="00A47429">
              <w:rPr>
                <w:rFonts w:ascii="Times New Roman" w:hAnsi="Times New Roman" w:cs="Times New Roman"/>
                <w:sz w:val="24"/>
                <w:szCs w:val="24"/>
              </w:rPr>
              <w:t>Limpiar rotor.</w:t>
            </w:r>
          </w:p>
          <w:p w:rsidR="004835D6" w:rsidRPr="00A47429" w:rsidRDefault="004835D6" w:rsidP="004835D6">
            <w:pPr>
              <w:pStyle w:val="Prrafodelista"/>
              <w:numPr>
                <w:ilvl w:val="0"/>
                <w:numId w:val="81"/>
              </w:numPr>
              <w:rPr>
                <w:rFonts w:ascii="Times New Roman" w:hAnsi="Times New Roman" w:cs="Times New Roman"/>
                <w:sz w:val="24"/>
                <w:szCs w:val="24"/>
              </w:rPr>
            </w:pPr>
            <w:r w:rsidRPr="00A47429">
              <w:rPr>
                <w:rFonts w:ascii="Times New Roman" w:hAnsi="Times New Roman" w:cs="Times New Roman"/>
                <w:sz w:val="24"/>
                <w:szCs w:val="24"/>
              </w:rPr>
              <w:t>Armado del equipo.</w:t>
            </w:r>
          </w:p>
          <w:p w:rsidR="004835D6" w:rsidRPr="00A47429" w:rsidRDefault="004835D6" w:rsidP="004835D6">
            <w:pPr>
              <w:pStyle w:val="Prrafodelista"/>
              <w:numPr>
                <w:ilvl w:val="0"/>
                <w:numId w:val="81"/>
              </w:numPr>
              <w:rPr>
                <w:rFonts w:ascii="Times New Roman" w:hAnsi="Times New Roman" w:cs="Times New Roman"/>
                <w:sz w:val="24"/>
                <w:szCs w:val="24"/>
              </w:rPr>
            </w:pPr>
            <w:r w:rsidRPr="00A47429">
              <w:rPr>
                <w:rFonts w:ascii="Times New Roman" w:hAnsi="Times New Roman" w:cs="Times New Roman"/>
                <w:sz w:val="24"/>
                <w:szCs w:val="24"/>
              </w:rPr>
              <w:t>Supervisión final.</w:t>
            </w:r>
          </w:p>
          <w:p w:rsidR="004835D6" w:rsidRPr="00A47429" w:rsidRDefault="004835D6" w:rsidP="004835D6">
            <w:pPr>
              <w:ind w:left="360"/>
              <w:rPr>
                <w:rFonts w:ascii="Times New Roman" w:hAnsi="Times New Roman" w:cs="Times New Roman"/>
                <w:sz w:val="24"/>
                <w:szCs w:val="24"/>
              </w:rPr>
            </w:pPr>
          </w:p>
        </w:tc>
      </w:tr>
      <w:tr w:rsidR="00234E89" w:rsidRPr="00A47429" w:rsidTr="00345E12">
        <w:trPr>
          <w:trHeight w:val="326"/>
        </w:trPr>
        <w:tc>
          <w:tcPr>
            <w:tcW w:w="2312" w:type="dxa"/>
          </w:tcPr>
          <w:p w:rsidR="00234E89" w:rsidRPr="00A47429" w:rsidRDefault="00234E89" w:rsidP="00345E12">
            <w:pPr>
              <w:rPr>
                <w:rFonts w:ascii="Times New Roman" w:hAnsi="Times New Roman" w:cs="Times New Roman"/>
                <w:sz w:val="24"/>
                <w:szCs w:val="24"/>
              </w:rPr>
            </w:pPr>
            <w:r w:rsidRPr="00A47429">
              <w:rPr>
                <w:rFonts w:ascii="Times New Roman" w:hAnsi="Times New Roman" w:cs="Times New Roman"/>
                <w:sz w:val="24"/>
                <w:szCs w:val="24"/>
              </w:rPr>
              <w:t>Reparación general</w:t>
            </w:r>
          </w:p>
        </w:tc>
        <w:tc>
          <w:tcPr>
            <w:tcW w:w="7876" w:type="dxa"/>
          </w:tcPr>
          <w:p w:rsidR="00234E89" w:rsidRPr="00A47429" w:rsidRDefault="004835D6" w:rsidP="004835D6">
            <w:pPr>
              <w:pStyle w:val="Prrafodelista"/>
              <w:numPr>
                <w:ilvl w:val="0"/>
                <w:numId w:val="82"/>
              </w:numPr>
              <w:rPr>
                <w:rFonts w:ascii="Times New Roman" w:hAnsi="Times New Roman" w:cs="Times New Roman"/>
                <w:sz w:val="24"/>
                <w:szCs w:val="24"/>
              </w:rPr>
            </w:pPr>
            <w:r w:rsidRPr="00A47429">
              <w:rPr>
                <w:rFonts w:ascii="Times New Roman" w:hAnsi="Times New Roman" w:cs="Times New Roman"/>
                <w:sz w:val="24"/>
                <w:szCs w:val="24"/>
              </w:rPr>
              <w:t>Desarmar totalmente el equipo.</w:t>
            </w:r>
          </w:p>
          <w:p w:rsidR="004835D6" w:rsidRPr="00A47429" w:rsidRDefault="004835D6" w:rsidP="004835D6">
            <w:pPr>
              <w:pStyle w:val="Prrafodelista"/>
              <w:numPr>
                <w:ilvl w:val="0"/>
                <w:numId w:val="82"/>
              </w:numPr>
              <w:rPr>
                <w:rFonts w:ascii="Times New Roman" w:hAnsi="Times New Roman" w:cs="Times New Roman"/>
                <w:sz w:val="24"/>
                <w:szCs w:val="24"/>
              </w:rPr>
            </w:pPr>
            <w:r w:rsidRPr="00A47429">
              <w:rPr>
                <w:rFonts w:ascii="Times New Roman" w:hAnsi="Times New Roman" w:cs="Times New Roman"/>
                <w:sz w:val="24"/>
                <w:szCs w:val="24"/>
              </w:rPr>
              <w:t>Reemplazar carbones.</w:t>
            </w:r>
          </w:p>
          <w:p w:rsidR="004835D6" w:rsidRPr="00A47429" w:rsidRDefault="004835D6" w:rsidP="004835D6">
            <w:pPr>
              <w:pStyle w:val="Prrafodelista"/>
              <w:numPr>
                <w:ilvl w:val="0"/>
                <w:numId w:val="82"/>
              </w:numPr>
              <w:rPr>
                <w:rFonts w:ascii="Times New Roman" w:hAnsi="Times New Roman" w:cs="Times New Roman"/>
                <w:sz w:val="24"/>
                <w:szCs w:val="24"/>
              </w:rPr>
            </w:pPr>
            <w:r w:rsidRPr="00A47429">
              <w:rPr>
                <w:rFonts w:ascii="Times New Roman" w:hAnsi="Times New Roman" w:cs="Times New Roman"/>
                <w:sz w:val="24"/>
                <w:szCs w:val="24"/>
              </w:rPr>
              <w:t>Reemplazar rotor.</w:t>
            </w:r>
          </w:p>
          <w:p w:rsidR="004835D6" w:rsidRPr="00A47429" w:rsidRDefault="004835D6" w:rsidP="004835D6">
            <w:pPr>
              <w:pStyle w:val="Prrafodelista"/>
              <w:numPr>
                <w:ilvl w:val="0"/>
                <w:numId w:val="82"/>
              </w:numPr>
              <w:rPr>
                <w:rFonts w:ascii="Times New Roman" w:hAnsi="Times New Roman" w:cs="Times New Roman"/>
                <w:sz w:val="24"/>
                <w:szCs w:val="24"/>
              </w:rPr>
            </w:pPr>
            <w:r w:rsidRPr="00A47429">
              <w:rPr>
                <w:rFonts w:ascii="Times New Roman" w:hAnsi="Times New Roman" w:cs="Times New Roman"/>
                <w:sz w:val="24"/>
                <w:szCs w:val="24"/>
              </w:rPr>
              <w:t>Revisar y reemplazar engranajes si es necesario.</w:t>
            </w:r>
          </w:p>
          <w:p w:rsidR="004835D6" w:rsidRPr="00A47429" w:rsidRDefault="004835D6" w:rsidP="004835D6">
            <w:pPr>
              <w:pStyle w:val="Prrafodelista"/>
              <w:numPr>
                <w:ilvl w:val="0"/>
                <w:numId w:val="82"/>
              </w:numPr>
              <w:rPr>
                <w:rFonts w:ascii="Times New Roman" w:hAnsi="Times New Roman" w:cs="Times New Roman"/>
                <w:sz w:val="24"/>
                <w:szCs w:val="24"/>
              </w:rPr>
            </w:pPr>
            <w:r w:rsidRPr="00A47429">
              <w:rPr>
                <w:rFonts w:ascii="Times New Roman" w:hAnsi="Times New Roman" w:cs="Times New Roman"/>
                <w:sz w:val="24"/>
                <w:szCs w:val="24"/>
              </w:rPr>
              <w:t>Engrase de los engranajes.</w:t>
            </w:r>
          </w:p>
          <w:p w:rsidR="004835D6" w:rsidRPr="00A47429" w:rsidRDefault="004835D6" w:rsidP="004835D6">
            <w:pPr>
              <w:pStyle w:val="Prrafodelista"/>
              <w:numPr>
                <w:ilvl w:val="0"/>
                <w:numId w:val="82"/>
              </w:numPr>
              <w:rPr>
                <w:rFonts w:ascii="Times New Roman" w:hAnsi="Times New Roman" w:cs="Times New Roman"/>
                <w:sz w:val="24"/>
                <w:szCs w:val="24"/>
              </w:rPr>
            </w:pPr>
            <w:r w:rsidRPr="00A47429">
              <w:rPr>
                <w:rFonts w:ascii="Times New Roman" w:hAnsi="Times New Roman" w:cs="Times New Roman"/>
                <w:sz w:val="24"/>
                <w:szCs w:val="24"/>
              </w:rPr>
              <w:t>Armado del equipo.</w:t>
            </w:r>
          </w:p>
          <w:p w:rsidR="004835D6" w:rsidRPr="00A47429" w:rsidRDefault="004835D6" w:rsidP="004835D6">
            <w:pPr>
              <w:pStyle w:val="Prrafodelista"/>
              <w:numPr>
                <w:ilvl w:val="0"/>
                <w:numId w:val="82"/>
              </w:numPr>
              <w:rPr>
                <w:rFonts w:ascii="Times New Roman" w:hAnsi="Times New Roman" w:cs="Times New Roman"/>
                <w:sz w:val="24"/>
                <w:szCs w:val="24"/>
              </w:rPr>
            </w:pPr>
            <w:r w:rsidRPr="00A47429">
              <w:rPr>
                <w:rFonts w:ascii="Times New Roman" w:hAnsi="Times New Roman" w:cs="Times New Roman"/>
                <w:sz w:val="24"/>
                <w:szCs w:val="24"/>
              </w:rPr>
              <w:t>Supervisión final.</w:t>
            </w:r>
          </w:p>
          <w:p w:rsidR="004835D6" w:rsidRPr="00A47429" w:rsidRDefault="004835D6" w:rsidP="004835D6">
            <w:pPr>
              <w:rPr>
                <w:rFonts w:ascii="Times New Roman" w:hAnsi="Times New Roman" w:cs="Times New Roman"/>
                <w:sz w:val="24"/>
                <w:szCs w:val="24"/>
              </w:rPr>
            </w:pPr>
          </w:p>
        </w:tc>
      </w:tr>
    </w:tbl>
    <w:p w:rsidR="004835D6" w:rsidRPr="00A47429" w:rsidRDefault="004835D6" w:rsidP="004835D6">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4835D6" w:rsidRPr="00A47429" w:rsidRDefault="004835D6" w:rsidP="004835D6">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234E89" w:rsidRPr="00A47429" w:rsidRDefault="00234E89" w:rsidP="000B719A">
      <w:pPr>
        <w:tabs>
          <w:tab w:val="left" w:pos="1019"/>
        </w:tabs>
        <w:jc w:val="both"/>
        <w:rPr>
          <w:rFonts w:ascii="Times New Roman" w:hAnsi="Times New Roman" w:cs="Times New Roman"/>
          <w:sz w:val="24"/>
          <w:szCs w:val="24"/>
        </w:rPr>
      </w:pPr>
    </w:p>
    <w:p w:rsidR="00234E89" w:rsidRDefault="00234E89" w:rsidP="000B719A">
      <w:pPr>
        <w:tabs>
          <w:tab w:val="left" w:pos="1019"/>
        </w:tabs>
        <w:jc w:val="both"/>
        <w:rPr>
          <w:rFonts w:ascii="Times New Roman" w:hAnsi="Times New Roman" w:cs="Times New Roman"/>
          <w:sz w:val="24"/>
          <w:szCs w:val="24"/>
        </w:rPr>
      </w:pPr>
    </w:p>
    <w:p w:rsidR="00086736" w:rsidRPr="00A47429" w:rsidRDefault="00086736" w:rsidP="00086736">
      <w:pPr>
        <w:rPr>
          <w:rFonts w:ascii="Times New Roman" w:hAnsi="Times New Roman" w:cs="Times New Roman"/>
          <w:sz w:val="24"/>
          <w:szCs w:val="24"/>
        </w:rPr>
      </w:pPr>
    </w:p>
    <w:p w:rsidR="00086736" w:rsidRPr="00A47429" w:rsidRDefault="00F762CA" w:rsidP="00B51C63">
      <w:pPr>
        <w:pStyle w:val="Prrafodelista"/>
        <w:numPr>
          <w:ilvl w:val="0"/>
          <w:numId w:val="10"/>
        </w:numPr>
        <w:tabs>
          <w:tab w:val="left" w:pos="1019"/>
        </w:tabs>
        <w:jc w:val="both"/>
        <w:outlineLvl w:val="0"/>
        <w:rPr>
          <w:rFonts w:ascii="Times New Roman" w:hAnsi="Times New Roman" w:cs="Times New Roman"/>
          <w:b/>
          <w:sz w:val="24"/>
          <w:szCs w:val="24"/>
        </w:rPr>
      </w:pPr>
      <w:bookmarkStart w:id="45" w:name="_Toc444501851"/>
      <w:r w:rsidRPr="00A47429">
        <w:rPr>
          <w:rFonts w:ascii="Times New Roman" w:hAnsi="Times New Roman" w:cs="Times New Roman"/>
          <w:b/>
          <w:sz w:val="24"/>
          <w:szCs w:val="24"/>
        </w:rPr>
        <w:lastRenderedPageBreak/>
        <w:t>CONCLUSIONES.</w:t>
      </w:r>
      <w:bookmarkEnd w:id="45"/>
      <w:r w:rsidRPr="00A47429">
        <w:rPr>
          <w:rFonts w:ascii="Times New Roman" w:hAnsi="Times New Roman" w:cs="Times New Roman"/>
          <w:b/>
          <w:sz w:val="24"/>
          <w:szCs w:val="24"/>
        </w:rPr>
        <w:t xml:space="preserve"> </w:t>
      </w:r>
    </w:p>
    <w:p w:rsidR="00453A11" w:rsidRPr="00A47429" w:rsidRDefault="00453A11" w:rsidP="00453A11">
      <w:pPr>
        <w:pStyle w:val="Prrafodelista"/>
        <w:tabs>
          <w:tab w:val="left" w:pos="1019"/>
        </w:tabs>
        <w:jc w:val="both"/>
        <w:rPr>
          <w:rFonts w:ascii="Times New Roman" w:hAnsi="Times New Roman" w:cs="Times New Roman"/>
          <w:sz w:val="24"/>
          <w:szCs w:val="24"/>
        </w:rPr>
      </w:pPr>
    </w:p>
    <w:p w:rsidR="00E237D0" w:rsidRPr="00A47429" w:rsidRDefault="00E237D0" w:rsidP="00E237D0">
      <w:pPr>
        <w:autoSpaceDE w:val="0"/>
        <w:autoSpaceDN w:val="0"/>
        <w:adjustRightInd w:val="0"/>
        <w:spacing w:after="0" w:line="240" w:lineRule="auto"/>
        <w:rPr>
          <w:rFonts w:ascii="Times New Roman" w:hAnsi="Times New Roman" w:cs="Times New Roman"/>
          <w:color w:val="000000"/>
          <w:sz w:val="24"/>
          <w:szCs w:val="24"/>
        </w:rPr>
      </w:pPr>
    </w:p>
    <w:p w:rsidR="00E237D0" w:rsidRPr="00A47429" w:rsidRDefault="00E237D0" w:rsidP="00145F65">
      <w:pPr>
        <w:pStyle w:val="Prrafodelista"/>
        <w:numPr>
          <w:ilvl w:val="0"/>
          <w:numId w:val="55"/>
        </w:numPr>
        <w:autoSpaceDE w:val="0"/>
        <w:autoSpaceDN w:val="0"/>
        <w:adjustRightInd w:val="0"/>
        <w:spacing w:after="0" w:line="240" w:lineRule="auto"/>
        <w:jc w:val="both"/>
        <w:rPr>
          <w:rFonts w:ascii="Times New Roman" w:hAnsi="Times New Roman" w:cs="Times New Roman"/>
          <w:color w:val="000000"/>
          <w:sz w:val="24"/>
          <w:szCs w:val="24"/>
        </w:rPr>
      </w:pPr>
      <w:r w:rsidRPr="00A47429">
        <w:rPr>
          <w:rFonts w:ascii="Times New Roman" w:hAnsi="Times New Roman" w:cs="Times New Roman"/>
          <w:color w:val="000000"/>
          <w:sz w:val="24"/>
          <w:szCs w:val="24"/>
        </w:rPr>
        <w:t>Se describió el tipo de mantenimiento  que se ejecuta en la empresa a través observación directa y entrevistas, diagnosticando  que el mantenimiento es en su totalidad correctivo, solo se realizan reparaciones, no hay monitoreo de la maquinaria.</w:t>
      </w:r>
    </w:p>
    <w:p w:rsidR="00E237D0" w:rsidRPr="00A47429" w:rsidRDefault="00E237D0" w:rsidP="00453A11">
      <w:pPr>
        <w:rPr>
          <w:rFonts w:ascii="Times New Roman" w:hAnsi="Times New Roman" w:cs="Times New Roman"/>
          <w:sz w:val="24"/>
          <w:szCs w:val="24"/>
        </w:rPr>
      </w:pPr>
    </w:p>
    <w:p w:rsidR="005D5A74" w:rsidRPr="00A47429" w:rsidRDefault="005D5A74" w:rsidP="005D5A74">
      <w:pPr>
        <w:jc w:val="both"/>
        <w:rPr>
          <w:rFonts w:ascii="Times New Roman" w:hAnsi="Times New Roman" w:cs="Times New Roman"/>
          <w:sz w:val="24"/>
          <w:szCs w:val="24"/>
          <w:lang w:val="es-ES"/>
        </w:rPr>
      </w:pPr>
      <w:r w:rsidRPr="00A47429">
        <w:rPr>
          <w:rFonts w:ascii="Times New Roman" w:hAnsi="Times New Roman" w:cs="Times New Roman"/>
          <w:sz w:val="24"/>
          <w:szCs w:val="24"/>
          <w:lang w:val="es-ES"/>
        </w:rPr>
        <w:t>.</w:t>
      </w:r>
    </w:p>
    <w:p w:rsidR="00E237D0" w:rsidRPr="00A47429" w:rsidRDefault="00E237D0" w:rsidP="00E237D0">
      <w:pPr>
        <w:autoSpaceDE w:val="0"/>
        <w:autoSpaceDN w:val="0"/>
        <w:adjustRightInd w:val="0"/>
        <w:spacing w:after="0" w:line="240" w:lineRule="auto"/>
        <w:rPr>
          <w:rFonts w:ascii="Times New Roman" w:hAnsi="Times New Roman" w:cs="Times New Roman"/>
          <w:color w:val="000000"/>
          <w:sz w:val="24"/>
          <w:szCs w:val="24"/>
        </w:rPr>
      </w:pPr>
    </w:p>
    <w:p w:rsidR="00E237D0" w:rsidRPr="00A47429" w:rsidRDefault="00E237D0" w:rsidP="00145F65">
      <w:pPr>
        <w:pStyle w:val="Prrafodelista"/>
        <w:numPr>
          <w:ilvl w:val="0"/>
          <w:numId w:val="55"/>
        </w:numPr>
        <w:autoSpaceDE w:val="0"/>
        <w:autoSpaceDN w:val="0"/>
        <w:adjustRightInd w:val="0"/>
        <w:spacing w:after="0" w:line="240" w:lineRule="auto"/>
        <w:rPr>
          <w:rFonts w:ascii="Times New Roman" w:hAnsi="Times New Roman" w:cs="Times New Roman"/>
          <w:color w:val="000000"/>
          <w:sz w:val="24"/>
          <w:szCs w:val="24"/>
        </w:rPr>
      </w:pPr>
      <w:r w:rsidRPr="00A47429">
        <w:rPr>
          <w:rFonts w:ascii="Times New Roman" w:hAnsi="Times New Roman" w:cs="Times New Roman"/>
          <w:color w:val="000000"/>
          <w:sz w:val="24"/>
          <w:szCs w:val="24"/>
        </w:rPr>
        <w:t>Se determinó que el estado actual del mantenimiento en  la empresa es deficiente</w:t>
      </w:r>
      <w:r w:rsidR="009A0F2E" w:rsidRPr="00A47429">
        <w:rPr>
          <w:rFonts w:ascii="Times New Roman" w:hAnsi="Times New Roman" w:cs="Times New Roman"/>
          <w:color w:val="000000"/>
          <w:sz w:val="24"/>
          <w:szCs w:val="24"/>
        </w:rPr>
        <w:t xml:space="preserve"> debido a la baja efectividad, altos costos del mantenimiento y mal manejo de la información de los equipos.</w:t>
      </w:r>
      <w:r w:rsidRPr="00A47429">
        <w:rPr>
          <w:rFonts w:ascii="Times New Roman" w:hAnsi="Times New Roman" w:cs="Times New Roman"/>
          <w:color w:val="000000"/>
          <w:sz w:val="24"/>
          <w:szCs w:val="24"/>
        </w:rPr>
        <w:t xml:space="preserve"> </w:t>
      </w:r>
    </w:p>
    <w:p w:rsidR="009A0F2E" w:rsidRPr="00A47429" w:rsidRDefault="009A0F2E" w:rsidP="009A0F2E">
      <w:pPr>
        <w:autoSpaceDE w:val="0"/>
        <w:autoSpaceDN w:val="0"/>
        <w:adjustRightInd w:val="0"/>
        <w:spacing w:after="0" w:line="240" w:lineRule="auto"/>
        <w:rPr>
          <w:rFonts w:ascii="Times New Roman" w:hAnsi="Times New Roman" w:cs="Times New Roman"/>
          <w:color w:val="000000"/>
          <w:sz w:val="24"/>
          <w:szCs w:val="24"/>
        </w:rPr>
      </w:pPr>
    </w:p>
    <w:p w:rsidR="009A0F2E" w:rsidRPr="00A47429" w:rsidRDefault="009A0F2E" w:rsidP="009A0F2E">
      <w:pPr>
        <w:autoSpaceDE w:val="0"/>
        <w:autoSpaceDN w:val="0"/>
        <w:adjustRightInd w:val="0"/>
        <w:spacing w:after="0" w:line="240" w:lineRule="auto"/>
        <w:rPr>
          <w:rFonts w:ascii="Times New Roman" w:hAnsi="Times New Roman" w:cs="Times New Roman"/>
          <w:color w:val="000000"/>
          <w:sz w:val="24"/>
          <w:szCs w:val="24"/>
        </w:rPr>
      </w:pPr>
    </w:p>
    <w:p w:rsidR="009A0F2E" w:rsidRPr="00A47429" w:rsidRDefault="009A0F2E" w:rsidP="009A0F2E">
      <w:pPr>
        <w:autoSpaceDE w:val="0"/>
        <w:autoSpaceDN w:val="0"/>
        <w:adjustRightInd w:val="0"/>
        <w:spacing w:after="0" w:line="240" w:lineRule="auto"/>
        <w:rPr>
          <w:rFonts w:ascii="Times New Roman" w:hAnsi="Times New Roman" w:cs="Times New Roman"/>
          <w:color w:val="000000"/>
          <w:sz w:val="24"/>
          <w:szCs w:val="24"/>
        </w:rPr>
      </w:pPr>
    </w:p>
    <w:p w:rsidR="00910651" w:rsidRPr="00A47429" w:rsidRDefault="00910651" w:rsidP="009A0F2E">
      <w:pPr>
        <w:autoSpaceDE w:val="0"/>
        <w:autoSpaceDN w:val="0"/>
        <w:adjustRightInd w:val="0"/>
        <w:spacing w:after="0" w:line="240" w:lineRule="auto"/>
        <w:rPr>
          <w:rFonts w:ascii="Times New Roman" w:hAnsi="Times New Roman" w:cs="Times New Roman"/>
          <w:color w:val="000000"/>
          <w:sz w:val="24"/>
          <w:szCs w:val="24"/>
        </w:rPr>
      </w:pPr>
    </w:p>
    <w:p w:rsidR="009A0F2E" w:rsidRPr="00A47429" w:rsidRDefault="009A0F2E" w:rsidP="00145F65">
      <w:pPr>
        <w:pStyle w:val="Prrafodelista"/>
        <w:numPr>
          <w:ilvl w:val="0"/>
          <w:numId w:val="55"/>
        </w:numPr>
        <w:autoSpaceDE w:val="0"/>
        <w:autoSpaceDN w:val="0"/>
        <w:adjustRightInd w:val="0"/>
        <w:spacing w:after="0" w:line="240" w:lineRule="auto"/>
        <w:rPr>
          <w:rFonts w:ascii="Times New Roman" w:hAnsi="Times New Roman" w:cs="Times New Roman"/>
          <w:color w:val="000000"/>
          <w:sz w:val="24"/>
          <w:szCs w:val="24"/>
        </w:rPr>
      </w:pPr>
      <w:r w:rsidRPr="00A47429">
        <w:rPr>
          <w:rFonts w:ascii="Times New Roman" w:hAnsi="Times New Roman" w:cs="Times New Roman"/>
          <w:color w:val="000000"/>
          <w:sz w:val="24"/>
          <w:szCs w:val="24"/>
        </w:rPr>
        <w:t xml:space="preserve">Se logró diseñar un sistema de gestión del mantenimiento preventivo-planificado para disminuir los costos del mantenimiento y aumentar la vida útil de la maquinaria. </w:t>
      </w:r>
    </w:p>
    <w:p w:rsidR="009A0F2E" w:rsidRPr="00A47429" w:rsidRDefault="009A0F2E" w:rsidP="009A0F2E">
      <w:pPr>
        <w:autoSpaceDE w:val="0"/>
        <w:autoSpaceDN w:val="0"/>
        <w:adjustRightInd w:val="0"/>
        <w:spacing w:after="0" w:line="240" w:lineRule="auto"/>
        <w:rPr>
          <w:rFonts w:ascii="Times New Roman" w:hAnsi="Times New Roman" w:cs="Times New Roman"/>
          <w:color w:val="000000"/>
          <w:sz w:val="24"/>
          <w:szCs w:val="24"/>
        </w:rPr>
      </w:pPr>
    </w:p>
    <w:p w:rsidR="00E237D0" w:rsidRPr="00A47429" w:rsidRDefault="00E237D0" w:rsidP="005D5A74">
      <w:pPr>
        <w:jc w:val="both"/>
        <w:rPr>
          <w:rFonts w:ascii="Times New Roman" w:hAnsi="Times New Roman" w:cs="Times New Roman"/>
          <w:sz w:val="24"/>
          <w:szCs w:val="24"/>
        </w:rPr>
      </w:pPr>
    </w:p>
    <w:p w:rsidR="00086736" w:rsidRPr="00A47429" w:rsidRDefault="00086736" w:rsidP="00086736">
      <w:pPr>
        <w:tabs>
          <w:tab w:val="left" w:pos="1019"/>
        </w:tabs>
        <w:jc w:val="both"/>
        <w:rPr>
          <w:rFonts w:ascii="Times New Roman" w:hAnsi="Times New Roman" w:cs="Times New Roman"/>
          <w:sz w:val="24"/>
          <w:szCs w:val="24"/>
          <w:lang w:val="es-ES"/>
        </w:rPr>
      </w:pPr>
    </w:p>
    <w:p w:rsidR="00453A11" w:rsidRPr="00A47429" w:rsidRDefault="00453A11" w:rsidP="00086736">
      <w:pPr>
        <w:tabs>
          <w:tab w:val="left" w:pos="1019"/>
        </w:tabs>
        <w:jc w:val="both"/>
        <w:rPr>
          <w:rFonts w:ascii="Times New Roman" w:hAnsi="Times New Roman" w:cs="Times New Roman"/>
          <w:sz w:val="24"/>
          <w:szCs w:val="24"/>
          <w:lang w:val="es-ES"/>
        </w:rPr>
      </w:pPr>
    </w:p>
    <w:p w:rsidR="00453A11" w:rsidRPr="00A47429" w:rsidRDefault="00453A11" w:rsidP="00086736">
      <w:pPr>
        <w:tabs>
          <w:tab w:val="left" w:pos="1019"/>
        </w:tabs>
        <w:jc w:val="both"/>
        <w:rPr>
          <w:rFonts w:ascii="Times New Roman" w:hAnsi="Times New Roman" w:cs="Times New Roman"/>
          <w:sz w:val="24"/>
          <w:szCs w:val="24"/>
          <w:lang w:val="es-ES"/>
        </w:rPr>
      </w:pPr>
    </w:p>
    <w:p w:rsidR="00453A11" w:rsidRPr="00A47429" w:rsidRDefault="00453A11" w:rsidP="00086736">
      <w:pPr>
        <w:tabs>
          <w:tab w:val="left" w:pos="1019"/>
        </w:tabs>
        <w:jc w:val="both"/>
        <w:rPr>
          <w:rFonts w:ascii="Times New Roman" w:hAnsi="Times New Roman" w:cs="Times New Roman"/>
          <w:sz w:val="24"/>
          <w:szCs w:val="24"/>
          <w:lang w:val="es-ES"/>
        </w:rPr>
      </w:pPr>
    </w:p>
    <w:p w:rsidR="00453A11" w:rsidRPr="00A47429" w:rsidRDefault="00453A11" w:rsidP="00086736">
      <w:pPr>
        <w:tabs>
          <w:tab w:val="left" w:pos="1019"/>
        </w:tabs>
        <w:jc w:val="both"/>
        <w:rPr>
          <w:rFonts w:ascii="Times New Roman" w:hAnsi="Times New Roman" w:cs="Times New Roman"/>
          <w:sz w:val="24"/>
          <w:szCs w:val="24"/>
          <w:lang w:val="es-ES"/>
        </w:rPr>
      </w:pPr>
    </w:p>
    <w:p w:rsidR="00453A11" w:rsidRPr="00A47429" w:rsidRDefault="00453A11" w:rsidP="00086736">
      <w:pPr>
        <w:tabs>
          <w:tab w:val="left" w:pos="1019"/>
        </w:tabs>
        <w:jc w:val="both"/>
        <w:rPr>
          <w:rFonts w:ascii="Times New Roman" w:hAnsi="Times New Roman" w:cs="Times New Roman"/>
          <w:sz w:val="24"/>
          <w:szCs w:val="24"/>
          <w:lang w:val="es-ES"/>
        </w:rPr>
      </w:pPr>
    </w:p>
    <w:p w:rsidR="00453A11" w:rsidRPr="00A47429" w:rsidRDefault="00453A11" w:rsidP="00086736">
      <w:pPr>
        <w:tabs>
          <w:tab w:val="left" w:pos="1019"/>
        </w:tabs>
        <w:jc w:val="both"/>
        <w:rPr>
          <w:rFonts w:ascii="Times New Roman" w:hAnsi="Times New Roman" w:cs="Times New Roman"/>
          <w:sz w:val="24"/>
          <w:szCs w:val="24"/>
          <w:lang w:val="es-ES"/>
        </w:rPr>
      </w:pPr>
    </w:p>
    <w:p w:rsidR="00453A11" w:rsidRPr="00A47429" w:rsidRDefault="00453A11" w:rsidP="00086736">
      <w:pPr>
        <w:tabs>
          <w:tab w:val="left" w:pos="1019"/>
        </w:tabs>
        <w:jc w:val="both"/>
        <w:rPr>
          <w:rFonts w:ascii="Times New Roman" w:hAnsi="Times New Roman" w:cs="Times New Roman"/>
          <w:sz w:val="24"/>
          <w:szCs w:val="24"/>
          <w:lang w:val="es-ES"/>
        </w:rPr>
      </w:pPr>
    </w:p>
    <w:p w:rsidR="00453A11" w:rsidRPr="00A47429" w:rsidRDefault="00453A11" w:rsidP="00086736">
      <w:pPr>
        <w:tabs>
          <w:tab w:val="left" w:pos="1019"/>
        </w:tabs>
        <w:jc w:val="both"/>
        <w:rPr>
          <w:rFonts w:ascii="Times New Roman" w:hAnsi="Times New Roman" w:cs="Times New Roman"/>
          <w:sz w:val="24"/>
          <w:szCs w:val="24"/>
          <w:lang w:val="es-ES"/>
        </w:rPr>
      </w:pPr>
    </w:p>
    <w:p w:rsidR="00F762CA" w:rsidRPr="00A47429" w:rsidRDefault="00F762CA" w:rsidP="00086736">
      <w:pPr>
        <w:tabs>
          <w:tab w:val="left" w:pos="1019"/>
        </w:tabs>
        <w:jc w:val="both"/>
        <w:rPr>
          <w:rFonts w:ascii="Times New Roman" w:hAnsi="Times New Roman" w:cs="Times New Roman"/>
          <w:sz w:val="24"/>
          <w:szCs w:val="24"/>
          <w:lang w:val="es-ES"/>
        </w:rPr>
      </w:pPr>
    </w:p>
    <w:p w:rsidR="00F762CA" w:rsidRPr="00A47429" w:rsidRDefault="00F762CA" w:rsidP="00086736">
      <w:pPr>
        <w:tabs>
          <w:tab w:val="left" w:pos="1019"/>
        </w:tabs>
        <w:jc w:val="both"/>
        <w:rPr>
          <w:rFonts w:ascii="Times New Roman" w:hAnsi="Times New Roman" w:cs="Times New Roman"/>
          <w:sz w:val="24"/>
          <w:szCs w:val="24"/>
          <w:lang w:val="es-ES"/>
        </w:rPr>
      </w:pPr>
    </w:p>
    <w:p w:rsidR="00F762CA" w:rsidRPr="00A47429" w:rsidRDefault="00F762CA" w:rsidP="00B51C63">
      <w:pPr>
        <w:pStyle w:val="Prrafodelista"/>
        <w:numPr>
          <w:ilvl w:val="0"/>
          <w:numId w:val="10"/>
        </w:numPr>
        <w:tabs>
          <w:tab w:val="left" w:pos="1019"/>
        </w:tabs>
        <w:jc w:val="both"/>
        <w:outlineLvl w:val="0"/>
        <w:rPr>
          <w:rFonts w:ascii="Times New Roman" w:hAnsi="Times New Roman" w:cs="Times New Roman"/>
          <w:b/>
          <w:sz w:val="24"/>
          <w:szCs w:val="24"/>
          <w:lang w:val="es-ES"/>
        </w:rPr>
      </w:pPr>
      <w:bookmarkStart w:id="46" w:name="_Toc444501852"/>
      <w:r w:rsidRPr="00A47429">
        <w:rPr>
          <w:rFonts w:ascii="Times New Roman" w:hAnsi="Times New Roman" w:cs="Times New Roman"/>
          <w:b/>
          <w:sz w:val="24"/>
          <w:szCs w:val="24"/>
          <w:lang w:val="es-ES"/>
        </w:rPr>
        <w:lastRenderedPageBreak/>
        <w:t>RECOMENDACIONES</w:t>
      </w:r>
      <w:bookmarkEnd w:id="46"/>
    </w:p>
    <w:p w:rsidR="00F762CA" w:rsidRPr="00A47429" w:rsidRDefault="00F762CA" w:rsidP="00F762CA">
      <w:pPr>
        <w:pStyle w:val="Prrafodelista"/>
        <w:tabs>
          <w:tab w:val="left" w:pos="1019"/>
        </w:tabs>
        <w:jc w:val="both"/>
        <w:rPr>
          <w:rFonts w:ascii="Times New Roman" w:hAnsi="Times New Roman" w:cs="Times New Roman"/>
          <w:b/>
          <w:sz w:val="24"/>
          <w:szCs w:val="24"/>
          <w:lang w:val="es-ES"/>
        </w:rPr>
      </w:pPr>
    </w:p>
    <w:p w:rsidR="00F762CA" w:rsidRPr="00A47429" w:rsidRDefault="00F762CA" w:rsidP="00145F65">
      <w:pPr>
        <w:pStyle w:val="Prrafodelista"/>
        <w:numPr>
          <w:ilvl w:val="0"/>
          <w:numId w:val="56"/>
        </w:numPr>
        <w:jc w:val="both"/>
        <w:rPr>
          <w:rFonts w:ascii="Times New Roman" w:hAnsi="Times New Roman" w:cs="Times New Roman"/>
          <w:sz w:val="24"/>
          <w:szCs w:val="24"/>
          <w:lang w:val="es-ES"/>
        </w:rPr>
      </w:pPr>
      <w:r w:rsidRPr="00A47429">
        <w:rPr>
          <w:rFonts w:ascii="Times New Roman" w:hAnsi="Times New Roman" w:cs="Times New Roman"/>
          <w:sz w:val="24"/>
          <w:szCs w:val="24"/>
          <w:lang w:val="es-ES"/>
        </w:rPr>
        <w:t>Establecer por cada máquina que se adquiera un registro de archivo que permita tener toda la información descrita anteriormente para la buena gestión de mantenimiento (diagrama de circuito, lista de componentes, mapa de lubricación, etc.)</w:t>
      </w:r>
    </w:p>
    <w:p w:rsidR="00F762CA" w:rsidRPr="00A47429" w:rsidRDefault="00F762CA" w:rsidP="00F762CA">
      <w:pPr>
        <w:pStyle w:val="Prrafodelista"/>
        <w:jc w:val="both"/>
        <w:rPr>
          <w:rFonts w:ascii="Times New Roman" w:hAnsi="Times New Roman" w:cs="Times New Roman"/>
          <w:sz w:val="24"/>
          <w:szCs w:val="24"/>
          <w:lang w:val="es-ES"/>
        </w:rPr>
      </w:pPr>
    </w:p>
    <w:p w:rsidR="00F762CA" w:rsidRPr="00A47429" w:rsidRDefault="00F762CA" w:rsidP="00145F65">
      <w:pPr>
        <w:pStyle w:val="Prrafodelista"/>
        <w:numPr>
          <w:ilvl w:val="0"/>
          <w:numId w:val="56"/>
        </w:numPr>
        <w:jc w:val="both"/>
        <w:rPr>
          <w:rFonts w:ascii="Times New Roman" w:hAnsi="Times New Roman" w:cs="Times New Roman"/>
          <w:sz w:val="24"/>
          <w:szCs w:val="24"/>
          <w:lang w:val="es-ES"/>
        </w:rPr>
      </w:pPr>
      <w:r w:rsidRPr="00A47429">
        <w:rPr>
          <w:rFonts w:ascii="Times New Roman" w:hAnsi="Times New Roman" w:cs="Times New Roman"/>
          <w:sz w:val="24"/>
          <w:szCs w:val="24"/>
          <w:lang w:val="es-ES"/>
        </w:rPr>
        <w:t>Organizar el control de los costos incurridos en el área de mantenimiento de manera que sean claros y permitan hacer análisis sobre la rentabilidad de la maquinaria.</w:t>
      </w:r>
    </w:p>
    <w:p w:rsidR="00F762CA" w:rsidRPr="00A47429" w:rsidRDefault="00F762CA" w:rsidP="00F762CA">
      <w:pPr>
        <w:pStyle w:val="Prrafodelista"/>
        <w:rPr>
          <w:rFonts w:ascii="Times New Roman" w:hAnsi="Times New Roman" w:cs="Times New Roman"/>
          <w:sz w:val="24"/>
          <w:szCs w:val="24"/>
          <w:lang w:val="es-ES"/>
        </w:rPr>
      </w:pPr>
    </w:p>
    <w:p w:rsidR="00F762CA" w:rsidRPr="00A47429" w:rsidRDefault="00F762CA" w:rsidP="00F762CA">
      <w:pPr>
        <w:pStyle w:val="Prrafodelista"/>
        <w:jc w:val="both"/>
        <w:rPr>
          <w:rFonts w:ascii="Times New Roman" w:hAnsi="Times New Roman" w:cs="Times New Roman"/>
          <w:sz w:val="24"/>
          <w:szCs w:val="24"/>
          <w:lang w:val="es-ES"/>
        </w:rPr>
      </w:pPr>
    </w:p>
    <w:p w:rsidR="00F762CA" w:rsidRPr="00A47429" w:rsidRDefault="00F762CA" w:rsidP="00145F65">
      <w:pPr>
        <w:pStyle w:val="Prrafodelista"/>
        <w:numPr>
          <w:ilvl w:val="0"/>
          <w:numId w:val="56"/>
        </w:numPr>
        <w:jc w:val="both"/>
        <w:rPr>
          <w:rFonts w:ascii="Times New Roman" w:hAnsi="Times New Roman" w:cs="Times New Roman"/>
          <w:sz w:val="24"/>
          <w:szCs w:val="24"/>
          <w:lang w:val="es-ES"/>
        </w:rPr>
      </w:pPr>
      <w:r w:rsidRPr="00A47429">
        <w:rPr>
          <w:rFonts w:ascii="Times New Roman" w:hAnsi="Times New Roman" w:cs="Times New Roman"/>
          <w:sz w:val="24"/>
          <w:szCs w:val="24"/>
          <w:lang w:val="es-ES"/>
        </w:rPr>
        <w:t>Hacer análisis anualmente de costos, donde se refleje cuanto ha sido el porcentaje de los costos de mantenimiento con respecto a los costos de producción, permitirá hacer cambios en las estrategias de mantenimiento</w:t>
      </w:r>
    </w:p>
    <w:p w:rsidR="00F762CA" w:rsidRPr="00A47429" w:rsidRDefault="00F762CA" w:rsidP="00F762CA">
      <w:pPr>
        <w:pStyle w:val="Prrafodelista"/>
        <w:jc w:val="both"/>
        <w:rPr>
          <w:rFonts w:ascii="Times New Roman" w:hAnsi="Times New Roman" w:cs="Times New Roman"/>
          <w:sz w:val="24"/>
          <w:szCs w:val="24"/>
          <w:lang w:val="es-ES"/>
        </w:rPr>
      </w:pPr>
    </w:p>
    <w:p w:rsidR="00F762CA" w:rsidRPr="00A47429" w:rsidRDefault="00F762CA" w:rsidP="00145F65">
      <w:pPr>
        <w:pStyle w:val="Prrafodelista"/>
        <w:numPr>
          <w:ilvl w:val="0"/>
          <w:numId w:val="56"/>
        </w:numPr>
        <w:jc w:val="both"/>
        <w:rPr>
          <w:rFonts w:ascii="Times New Roman" w:hAnsi="Times New Roman" w:cs="Times New Roman"/>
          <w:sz w:val="24"/>
          <w:szCs w:val="24"/>
          <w:lang w:val="es-ES"/>
        </w:rPr>
      </w:pPr>
      <w:r w:rsidRPr="00A47429">
        <w:rPr>
          <w:rFonts w:ascii="Times New Roman" w:hAnsi="Times New Roman" w:cs="Times New Roman"/>
          <w:sz w:val="24"/>
          <w:szCs w:val="24"/>
          <w:lang w:val="es-ES"/>
        </w:rPr>
        <w:t>Hacer un análisis de las áreas en las que el personal de mantenimiento tenga deficiencias para así mejorar la función de mantenimiento.</w:t>
      </w:r>
    </w:p>
    <w:p w:rsidR="00F762CA" w:rsidRPr="00A47429" w:rsidRDefault="00F762CA" w:rsidP="00F762CA">
      <w:pPr>
        <w:pStyle w:val="Prrafodelista"/>
        <w:rPr>
          <w:rFonts w:ascii="Times New Roman" w:hAnsi="Times New Roman" w:cs="Times New Roman"/>
          <w:sz w:val="24"/>
          <w:szCs w:val="24"/>
          <w:lang w:val="es-ES"/>
        </w:rPr>
      </w:pPr>
    </w:p>
    <w:p w:rsidR="00F762CA" w:rsidRPr="00A47429" w:rsidRDefault="00F762CA" w:rsidP="00F762CA">
      <w:pPr>
        <w:pStyle w:val="Prrafodelista"/>
        <w:jc w:val="both"/>
        <w:rPr>
          <w:rFonts w:ascii="Times New Roman" w:hAnsi="Times New Roman" w:cs="Times New Roman"/>
          <w:sz w:val="24"/>
          <w:szCs w:val="24"/>
          <w:lang w:val="es-ES"/>
        </w:rPr>
      </w:pPr>
    </w:p>
    <w:p w:rsidR="00F762CA" w:rsidRPr="00A47429" w:rsidRDefault="00F762CA" w:rsidP="00145F65">
      <w:pPr>
        <w:pStyle w:val="Prrafodelista"/>
        <w:numPr>
          <w:ilvl w:val="0"/>
          <w:numId w:val="56"/>
        </w:numPr>
        <w:jc w:val="both"/>
        <w:rPr>
          <w:rFonts w:ascii="Times New Roman" w:hAnsi="Times New Roman" w:cs="Times New Roman"/>
          <w:sz w:val="24"/>
          <w:szCs w:val="24"/>
          <w:lang w:val="es-ES"/>
        </w:rPr>
      </w:pPr>
      <w:r w:rsidRPr="00A47429">
        <w:rPr>
          <w:rFonts w:ascii="Times New Roman" w:hAnsi="Times New Roman" w:cs="Times New Roman"/>
          <w:sz w:val="24"/>
          <w:szCs w:val="24"/>
          <w:lang w:val="es-ES"/>
        </w:rPr>
        <w:t>Fijar estándares para la realización de las tareas de mantenimiento, así permitirá proyectar el nivel de trabajo que se puede desarrollar durante el año y controlar la cantidad de horas del personal de mantenimiento.</w:t>
      </w:r>
    </w:p>
    <w:p w:rsidR="00B34535" w:rsidRPr="00A47429" w:rsidRDefault="00B34535" w:rsidP="00B34535">
      <w:pPr>
        <w:pStyle w:val="Prrafodelista"/>
        <w:jc w:val="both"/>
        <w:rPr>
          <w:rFonts w:ascii="Times New Roman" w:hAnsi="Times New Roman" w:cs="Times New Roman"/>
          <w:sz w:val="24"/>
          <w:szCs w:val="24"/>
          <w:lang w:val="es-ES"/>
        </w:rPr>
      </w:pPr>
    </w:p>
    <w:p w:rsidR="00F762CA" w:rsidRPr="00A47429" w:rsidRDefault="00F762CA" w:rsidP="00145F65">
      <w:pPr>
        <w:pStyle w:val="Prrafodelista"/>
        <w:numPr>
          <w:ilvl w:val="0"/>
          <w:numId w:val="56"/>
        </w:numPr>
        <w:jc w:val="both"/>
        <w:rPr>
          <w:rFonts w:ascii="Times New Roman" w:hAnsi="Times New Roman" w:cs="Times New Roman"/>
          <w:sz w:val="24"/>
          <w:szCs w:val="24"/>
          <w:lang w:val="es-ES"/>
        </w:rPr>
      </w:pPr>
      <w:r w:rsidRPr="00A47429">
        <w:rPr>
          <w:rFonts w:ascii="Times New Roman" w:hAnsi="Times New Roman" w:cs="Times New Roman"/>
          <w:sz w:val="24"/>
          <w:szCs w:val="24"/>
          <w:lang w:val="es-ES"/>
        </w:rPr>
        <w:t>Promover la concientización de los operarios de las maquinarias para que ellos sean partícipes de las tareas de mantenimiento.</w:t>
      </w:r>
    </w:p>
    <w:p w:rsidR="00B34535" w:rsidRPr="00A47429" w:rsidRDefault="00B34535" w:rsidP="00B34535">
      <w:pPr>
        <w:pStyle w:val="Prrafodelista"/>
        <w:rPr>
          <w:rFonts w:ascii="Times New Roman" w:hAnsi="Times New Roman" w:cs="Times New Roman"/>
          <w:sz w:val="24"/>
          <w:szCs w:val="24"/>
          <w:lang w:val="es-ES"/>
        </w:rPr>
      </w:pPr>
    </w:p>
    <w:p w:rsidR="00B34535" w:rsidRPr="00A47429" w:rsidRDefault="00B34535" w:rsidP="00B34535">
      <w:pPr>
        <w:pStyle w:val="Prrafodelista"/>
        <w:jc w:val="both"/>
        <w:rPr>
          <w:rFonts w:ascii="Times New Roman" w:hAnsi="Times New Roman" w:cs="Times New Roman"/>
          <w:sz w:val="24"/>
          <w:szCs w:val="24"/>
          <w:lang w:val="es-ES"/>
        </w:rPr>
      </w:pPr>
    </w:p>
    <w:p w:rsidR="00F762CA" w:rsidRPr="00A47429" w:rsidRDefault="00F762CA" w:rsidP="00145F65">
      <w:pPr>
        <w:pStyle w:val="Prrafodelista"/>
        <w:numPr>
          <w:ilvl w:val="0"/>
          <w:numId w:val="56"/>
        </w:numPr>
        <w:jc w:val="both"/>
        <w:rPr>
          <w:rFonts w:ascii="Times New Roman" w:hAnsi="Times New Roman" w:cs="Times New Roman"/>
          <w:sz w:val="24"/>
          <w:szCs w:val="24"/>
          <w:lang w:val="es-ES"/>
        </w:rPr>
      </w:pPr>
      <w:r w:rsidRPr="00A47429">
        <w:rPr>
          <w:rFonts w:ascii="Times New Roman" w:hAnsi="Times New Roman" w:cs="Times New Roman"/>
          <w:sz w:val="24"/>
          <w:szCs w:val="24"/>
          <w:lang w:val="es-ES"/>
        </w:rPr>
        <w:t>Llevar un registro de cada falla por maquinaria, será más fácil hacer análisis para determinar las piezas que se deben tener de repuestos, para evitar demoras en la producción.</w:t>
      </w:r>
    </w:p>
    <w:p w:rsidR="00F762CA" w:rsidRPr="00A47429" w:rsidRDefault="00F762CA" w:rsidP="00F762CA">
      <w:pPr>
        <w:tabs>
          <w:tab w:val="left" w:pos="1019"/>
        </w:tabs>
        <w:jc w:val="both"/>
        <w:rPr>
          <w:rFonts w:ascii="Times New Roman" w:hAnsi="Times New Roman" w:cs="Times New Roman"/>
          <w:b/>
          <w:sz w:val="24"/>
          <w:szCs w:val="24"/>
          <w:lang w:val="es-ES"/>
        </w:rPr>
      </w:pPr>
    </w:p>
    <w:p w:rsidR="00B34535" w:rsidRPr="00A47429" w:rsidRDefault="00B34535" w:rsidP="00F762CA">
      <w:pPr>
        <w:tabs>
          <w:tab w:val="left" w:pos="1019"/>
        </w:tabs>
        <w:jc w:val="both"/>
        <w:rPr>
          <w:rFonts w:ascii="Times New Roman" w:hAnsi="Times New Roman" w:cs="Times New Roman"/>
          <w:b/>
          <w:sz w:val="24"/>
          <w:szCs w:val="24"/>
          <w:lang w:val="es-ES"/>
        </w:rPr>
      </w:pPr>
    </w:p>
    <w:p w:rsidR="00B34535" w:rsidRPr="00A47429" w:rsidRDefault="00B34535" w:rsidP="00F762CA">
      <w:pPr>
        <w:tabs>
          <w:tab w:val="left" w:pos="1019"/>
        </w:tabs>
        <w:jc w:val="both"/>
        <w:rPr>
          <w:rFonts w:ascii="Times New Roman" w:hAnsi="Times New Roman" w:cs="Times New Roman"/>
          <w:b/>
          <w:sz w:val="24"/>
          <w:szCs w:val="24"/>
          <w:lang w:val="es-ES"/>
        </w:rPr>
      </w:pPr>
    </w:p>
    <w:p w:rsidR="00B34535" w:rsidRPr="00A47429" w:rsidRDefault="00B34535" w:rsidP="00F762CA">
      <w:pPr>
        <w:tabs>
          <w:tab w:val="left" w:pos="1019"/>
        </w:tabs>
        <w:jc w:val="both"/>
        <w:rPr>
          <w:rFonts w:ascii="Times New Roman" w:hAnsi="Times New Roman" w:cs="Times New Roman"/>
          <w:b/>
          <w:sz w:val="24"/>
          <w:szCs w:val="24"/>
          <w:lang w:val="es-ES"/>
        </w:rPr>
      </w:pPr>
    </w:p>
    <w:p w:rsidR="00B34535" w:rsidRPr="00A47429" w:rsidRDefault="00B34535" w:rsidP="00F762CA">
      <w:pPr>
        <w:tabs>
          <w:tab w:val="left" w:pos="1019"/>
        </w:tabs>
        <w:jc w:val="both"/>
        <w:rPr>
          <w:rFonts w:ascii="Times New Roman" w:hAnsi="Times New Roman" w:cs="Times New Roman"/>
          <w:b/>
          <w:sz w:val="24"/>
          <w:szCs w:val="24"/>
          <w:lang w:val="es-ES"/>
        </w:rPr>
      </w:pPr>
    </w:p>
    <w:p w:rsidR="00B34535" w:rsidRPr="00A47429" w:rsidRDefault="00B34535" w:rsidP="00F762CA">
      <w:pPr>
        <w:tabs>
          <w:tab w:val="left" w:pos="1019"/>
        </w:tabs>
        <w:jc w:val="both"/>
        <w:rPr>
          <w:rFonts w:ascii="Times New Roman" w:hAnsi="Times New Roman" w:cs="Times New Roman"/>
          <w:b/>
          <w:sz w:val="24"/>
          <w:szCs w:val="24"/>
          <w:lang w:val="es-ES"/>
        </w:rPr>
      </w:pPr>
    </w:p>
    <w:p w:rsidR="00B34535" w:rsidRPr="00A47429" w:rsidRDefault="00B34535" w:rsidP="00B51C63">
      <w:pPr>
        <w:pStyle w:val="Prrafodelista"/>
        <w:numPr>
          <w:ilvl w:val="0"/>
          <w:numId w:val="10"/>
        </w:numPr>
        <w:tabs>
          <w:tab w:val="left" w:pos="1019"/>
        </w:tabs>
        <w:jc w:val="both"/>
        <w:outlineLvl w:val="0"/>
        <w:rPr>
          <w:rFonts w:ascii="Times New Roman" w:hAnsi="Times New Roman" w:cs="Times New Roman"/>
          <w:b/>
          <w:sz w:val="24"/>
          <w:szCs w:val="24"/>
          <w:lang w:val="es-ES"/>
        </w:rPr>
      </w:pPr>
      <w:bookmarkStart w:id="47" w:name="_Toc444501853"/>
      <w:r w:rsidRPr="00A47429">
        <w:rPr>
          <w:rFonts w:ascii="Times New Roman" w:hAnsi="Times New Roman" w:cs="Times New Roman"/>
          <w:b/>
          <w:sz w:val="24"/>
          <w:szCs w:val="24"/>
          <w:lang w:val="es-ES"/>
        </w:rPr>
        <w:lastRenderedPageBreak/>
        <w:t>BIBLIOGRAFÍA</w:t>
      </w:r>
      <w:bookmarkEnd w:id="47"/>
      <w:r w:rsidRPr="00A47429">
        <w:rPr>
          <w:rFonts w:ascii="Times New Roman" w:hAnsi="Times New Roman" w:cs="Times New Roman"/>
          <w:b/>
          <w:sz w:val="24"/>
          <w:szCs w:val="24"/>
          <w:lang w:val="es-ES"/>
        </w:rPr>
        <w:t xml:space="preserve"> </w:t>
      </w:r>
    </w:p>
    <w:p w:rsidR="00B34535" w:rsidRPr="00A47429" w:rsidRDefault="00B34535" w:rsidP="00B34535">
      <w:pPr>
        <w:tabs>
          <w:tab w:val="left" w:pos="1019"/>
        </w:tabs>
        <w:ind w:left="360"/>
        <w:jc w:val="both"/>
        <w:rPr>
          <w:rFonts w:ascii="Times New Roman" w:hAnsi="Times New Roman" w:cs="Times New Roman"/>
          <w:b/>
          <w:sz w:val="24"/>
          <w:szCs w:val="24"/>
          <w:lang w:val="es-ES"/>
        </w:rPr>
      </w:pPr>
    </w:p>
    <w:p w:rsidR="00B34535" w:rsidRPr="00A47429" w:rsidRDefault="00451B1E" w:rsidP="00451B1E">
      <w:pPr>
        <w:pStyle w:val="Prrafodelista"/>
        <w:numPr>
          <w:ilvl w:val="0"/>
          <w:numId w:val="57"/>
        </w:numPr>
        <w:rPr>
          <w:rFonts w:ascii="Times New Roman" w:hAnsi="Times New Roman" w:cs="Times New Roman"/>
          <w:sz w:val="24"/>
          <w:szCs w:val="24"/>
          <w:lang w:val="es-ES"/>
        </w:rPr>
      </w:pPr>
      <w:r w:rsidRPr="00A47429">
        <w:rPr>
          <w:rFonts w:ascii="Times New Roman" w:hAnsi="Times New Roman" w:cs="Times New Roman"/>
          <w:sz w:val="24"/>
          <w:szCs w:val="24"/>
          <w:lang w:val="es-ES"/>
        </w:rPr>
        <w:t>Raúl R. Prando (1999), Manual de gestión de mantenimiento a la medida.</w:t>
      </w:r>
    </w:p>
    <w:p w:rsidR="00451B1E" w:rsidRPr="00A47429" w:rsidRDefault="00451B1E" w:rsidP="00451B1E">
      <w:pPr>
        <w:pStyle w:val="Prrafodelista"/>
        <w:ind w:left="786"/>
        <w:rPr>
          <w:rFonts w:ascii="Times New Roman" w:hAnsi="Times New Roman" w:cs="Times New Roman"/>
          <w:sz w:val="24"/>
          <w:szCs w:val="24"/>
          <w:lang w:val="es-ES"/>
        </w:rPr>
      </w:pPr>
    </w:p>
    <w:p w:rsidR="00451B1E" w:rsidRPr="00A47429" w:rsidRDefault="00451B1E" w:rsidP="00451B1E">
      <w:pPr>
        <w:pStyle w:val="Prrafodelista"/>
        <w:numPr>
          <w:ilvl w:val="0"/>
          <w:numId w:val="57"/>
        </w:numPr>
        <w:rPr>
          <w:rFonts w:ascii="Times New Roman" w:hAnsi="Times New Roman" w:cs="Times New Roman"/>
          <w:sz w:val="24"/>
          <w:szCs w:val="24"/>
          <w:lang w:val="es-ES"/>
        </w:rPr>
      </w:pPr>
      <w:r w:rsidRPr="00A47429">
        <w:rPr>
          <w:rFonts w:ascii="Times New Roman" w:hAnsi="Times New Roman" w:cs="Times New Roman"/>
          <w:sz w:val="24"/>
          <w:szCs w:val="24"/>
          <w:lang w:val="es-ES"/>
        </w:rPr>
        <w:t>Fernando Espinoza (1998), Auditoria para la efectividad del mantenimiento.</w:t>
      </w:r>
    </w:p>
    <w:p w:rsidR="00451B1E" w:rsidRPr="00A47429" w:rsidRDefault="00451B1E" w:rsidP="00451B1E">
      <w:pPr>
        <w:pStyle w:val="Prrafodelista"/>
        <w:rPr>
          <w:rFonts w:ascii="Times New Roman" w:hAnsi="Times New Roman" w:cs="Times New Roman"/>
          <w:sz w:val="24"/>
          <w:szCs w:val="24"/>
          <w:lang w:val="es-ES"/>
        </w:rPr>
      </w:pPr>
    </w:p>
    <w:p w:rsidR="00451B1E" w:rsidRPr="00A47429" w:rsidRDefault="00451B1E" w:rsidP="00451B1E">
      <w:pPr>
        <w:pStyle w:val="Prrafodelista"/>
        <w:numPr>
          <w:ilvl w:val="0"/>
          <w:numId w:val="57"/>
        </w:numPr>
        <w:rPr>
          <w:rFonts w:ascii="Times New Roman" w:hAnsi="Times New Roman" w:cs="Times New Roman"/>
          <w:sz w:val="24"/>
          <w:szCs w:val="24"/>
          <w:lang w:val="es-ES"/>
        </w:rPr>
      </w:pPr>
      <w:r w:rsidRPr="00A47429">
        <w:rPr>
          <w:rFonts w:ascii="Times New Roman" w:hAnsi="Times New Roman" w:cs="Times New Roman"/>
          <w:sz w:val="24"/>
          <w:szCs w:val="24"/>
          <w:lang w:val="es-ES"/>
        </w:rPr>
        <w:t>Albert Ramond y Asociados INC (1998), Administración del mantenimiento industrial.</w:t>
      </w:r>
    </w:p>
    <w:p w:rsidR="00451B1E" w:rsidRPr="00A47429" w:rsidRDefault="00451B1E" w:rsidP="00451B1E">
      <w:pPr>
        <w:pStyle w:val="Prrafodelista"/>
        <w:rPr>
          <w:rFonts w:ascii="Times New Roman" w:hAnsi="Times New Roman" w:cs="Times New Roman"/>
          <w:sz w:val="24"/>
          <w:szCs w:val="24"/>
          <w:lang w:val="es-ES"/>
        </w:rPr>
      </w:pPr>
    </w:p>
    <w:p w:rsidR="00451B1E" w:rsidRPr="00A47429" w:rsidRDefault="00451B1E" w:rsidP="00451B1E">
      <w:pPr>
        <w:pStyle w:val="Prrafodelista"/>
        <w:numPr>
          <w:ilvl w:val="0"/>
          <w:numId w:val="57"/>
        </w:numPr>
        <w:rPr>
          <w:rFonts w:ascii="Times New Roman" w:hAnsi="Times New Roman" w:cs="Times New Roman"/>
          <w:sz w:val="24"/>
          <w:szCs w:val="24"/>
          <w:lang w:val="es-ES"/>
        </w:rPr>
      </w:pPr>
      <w:r w:rsidRPr="00A47429">
        <w:rPr>
          <w:rFonts w:ascii="Times New Roman" w:hAnsi="Times New Roman" w:cs="Times New Roman"/>
          <w:sz w:val="24"/>
          <w:szCs w:val="24"/>
          <w:lang w:val="es-ES"/>
        </w:rPr>
        <w:t>Nakajima (1998), Introducción al TPM.</w:t>
      </w:r>
    </w:p>
    <w:p w:rsidR="00451B1E" w:rsidRPr="00A47429" w:rsidRDefault="00451B1E" w:rsidP="00451B1E">
      <w:pPr>
        <w:pStyle w:val="Prrafodelista"/>
        <w:ind w:left="786"/>
        <w:rPr>
          <w:rFonts w:ascii="Times New Roman" w:hAnsi="Times New Roman" w:cs="Times New Roman"/>
          <w:sz w:val="24"/>
          <w:szCs w:val="24"/>
          <w:lang w:val="es-ES"/>
        </w:rPr>
      </w:pPr>
    </w:p>
    <w:p w:rsidR="00B34535" w:rsidRPr="00A47429" w:rsidRDefault="00451B1E" w:rsidP="00451B1E">
      <w:pPr>
        <w:pStyle w:val="Prrafodelista"/>
        <w:numPr>
          <w:ilvl w:val="0"/>
          <w:numId w:val="57"/>
        </w:numPr>
        <w:rPr>
          <w:rFonts w:ascii="Times New Roman" w:hAnsi="Times New Roman" w:cs="Times New Roman"/>
          <w:sz w:val="24"/>
          <w:szCs w:val="24"/>
          <w:lang w:val="es-ES"/>
        </w:rPr>
      </w:pPr>
      <w:r w:rsidRPr="00A47429">
        <w:rPr>
          <w:rFonts w:ascii="Times New Roman" w:hAnsi="Times New Roman" w:cs="Times New Roman"/>
          <w:sz w:val="24"/>
          <w:szCs w:val="24"/>
          <w:lang w:val="es-ES"/>
        </w:rPr>
        <w:t>Cantoral Veras (2009), Antecedentes del costo de mantenimiento.</w:t>
      </w:r>
    </w:p>
    <w:p w:rsidR="00451B1E" w:rsidRPr="00A47429" w:rsidRDefault="00451B1E" w:rsidP="00451B1E">
      <w:pPr>
        <w:pStyle w:val="Prrafodelista"/>
        <w:rPr>
          <w:rFonts w:ascii="Times New Roman" w:hAnsi="Times New Roman" w:cs="Times New Roman"/>
          <w:sz w:val="24"/>
          <w:szCs w:val="24"/>
          <w:lang w:val="es-ES"/>
        </w:rPr>
      </w:pPr>
    </w:p>
    <w:p w:rsidR="00451B1E" w:rsidRPr="00A47429" w:rsidRDefault="00451B1E" w:rsidP="00451B1E">
      <w:pPr>
        <w:pStyle w:val="Prrafodelista"/>
        <w:numPr>
          <w:ilvl w:val="0"/>
          <w:numId w:val="57"/>
        </w:numPr>
        <w:rPr>
          <w:rFonts w:ascii="Times New Roman" w:hAnsi="Times New Roman" w:cs="Times New Roman"/>
          <w:sz w:val="24"/>
          <w:szCs w:val="24"/>
          <w:lang w:val="es-ES"/>
        </w:rPr>
      </w:pPr>
      <w:r w:rsidRPr="00A47429">
        <w:rPr>
          <w:rFonts w:ascii="Times New Roman" w:hAnsi="Times New Roman" w:cs="Times New Roman"/>
          <w:sz w:val="24"/>
          <w:szCs w:val="24"/>
          <w:lang w:val="es-ES"/>
        </w:rPr>
        <w:t>Norma ISO 10013, Lineamientos para elaborar manuales de calidad.</w:t>
      </w:r>
    </w:p>
    <w:p w:rsidR="00451B1E" w:rsidRPr="00A47429" w:rsidRDefault="00451B1E" w:rsidP="00451B1E">
      <w:pPr>
        <w:pStyle w:val="Prrafodelista"/>
        <w:ind w:left="786"/>
        <w:rPr>
          <w:rFonts w:ascii="Times New Roman" w:hAnsi="Times New Roman" w:cs="Times New Roman"/>
          <w:sz w:val="24"/>
          <w:szCs w:val="24"/>
          <w:lang w:val="es-ES"/>
        </w:rPr>
      </w:pPr>
    </w:p>
    <w:p w:rsidR="00B34535" w:rsidRPr="00A47429" w:rsidRDefault="00B34535" w:rsidP="00451B1E">
      <w:pPr>
        <w:rPr>
          <w:rFonts w:ascii="Times New Roman" w:hAnsi="Times New Roman" w:cs="Times New Roman"/>
          <w:sz w:val="24"/>
          <w:szCs w:val="24"/>
          <w:lang w:val="es-ES"/>
        </w:rPr>
      </w:pPr>
    </w:p>
    <w:p w:rsidR="00B34535" w:rsidRPr="00A47429" w:rsidRDefault="00B34535" w:rsidP="00B34535">
      <w:pPr>
        <w:tabs>
          <w:tab w:val="left" w:pos="1019"/>
        </w:tabs>
        <w:ind w:left="360"/>
        <w:jc w:val="both"/>
        <w:rPr>
          <w:rFonts w:ascii="Times New Roman" w:hAnsi="Times New Roman" w:cs="Times New Roman"/>
          <w:b/>
          <w:sz w:val="24"/>
          <w:szCs w:val="24"/>
          <w:lang w:val="es-ES"/>
        </w:rPr>
      </w:pPr>
    </w:p>
    <w:p w:rsidR="00F93AB7" w:rsidRPr="00A47429" w:rsidRDefault="00F93AB7" w:rsidP="00B34535">
      <w:pPr>
        <w:tabs>
          <w:tab w:val="left" w:pos="1019"/>
        </w:tabs>
        <w:ind w:left="360"/>
        <w:jc w:val="both"/>
        <w:rPr>
          <w:rFonts w:ascii="Times New Roman" w:hAnsi="Times New Roman" w:cs="Times New Roman"/>
          <w:b/>
          <w:sz w:val="24"/>
          <w:szCs w:val="24"/>
          <w:lang w:val="es-ES"/>
        </w:rPr>
      </w:pPr>
    </w:p>
    <w:p w:rsidR="00F93AB7" w:rsidRPr="00A47429" w:rsidRDefault="00F93AB7" w:rsidP="00B34535">
      <w:pPr>
        <w:tabs>
          <w:tab w:val="left" w:pos="1019"/>
        </w:tabs>
        <w:ind w:left="360"/>
        <w:jc w:val="both"/>
        <w:rPr>
          <w:rFonts w:ascii="Times New Roman" w:hAnsi="Times New Roman" w:cs="Times New Roman"/>
          <w:b/>
          <w:sz w:val="24"/>
          <w:szCs w:val="24"/>
          <w:lang w:val="es-ES"/>
        </w:rPr>
      </w:pPr>
    </w:p>
    <w:p w:rsidR="00F93AB7" w:rsidRPr="00A47429" w:rsidRDefault="00F93AB7" w:rsidP="00B34535">
      <w:pPr>
        <w:tabs>
          <w:tab w:val="left" w:pos="1019"/>
        </w:tabs>
        <w:ind w:left="360"/>
        <w:jc w:val="both"/>
        <w:rPr>
          <w:rFonts w:ascii="Times New Roman" w:hAnsi="Times New Roman" w:cs="Times New Roman"/>
          <w:b/>
          <w:sz w:val="24"/>
          <w:szCs w:val="24"/>
          <w:lang w:val="es-ES"/>
        </w:rPr>
      </w:pPr>
    </w:p>
    <w:p w:rsidR="00F93AB7" w:rsidRPr="00A47429" w:rsidRDefault="00F93AB7" w:rsidP="00B34535">
      <w:pPr>
        <w:tabs>
          <w:tab w:val="left" w:pos="1019"/>
        </w:tabs>
        <w:ind w:left="360"/>
        <w:jc w:val="both"/>
        <w:rPr>
          <w:rFonts w:ascii="Times New Roman" w:hAnsi="Times New Roman" w:cs="Times New Roman"/>
          <w:b/>
          <w:sz w:val="24"/>
          <w:szCs w:val="24"/>
          <w:lang w:val="es-ES"/>
        </w:rPr>
      </w:pPr>
    </w:p>
    <w:p w:rsidR="00F93AB7" w:rsidRPr="00A47429" w:rsidRDefault="00F93AB7" w:rsidP="00B34535">
      <w:pPr>
        <w:tabs>
          <w:tab w:val="left" w:pos="1019"/>
        </w:tabs>
        <w:ind w:left="360"/>
        <w:jc w:val="both"/>
        <w:rPr>
          <w:rFonts w:ascii="Times New Roman" w:hAnsi="Times New Roman" w:cs="Times New Roman"/>
          <w:b/>
          <w:sz w:val="24"/>
          <w:szCs w:val="24"/>
          <w:lang w:val="es-ES"/>
        </w:rPr>
      </w:pPr>
    </w:p>
    <w:p w:rsidR="00F93AB7" w:rsidRPr="00A47429" w:rsidRDefault="00F93AB7" w:rsidP="00B34535">
      <w:pPr>
        <w:tabs>
          <w:tab w:val="left" w:pos="1019"/>
        </w:tabs>
        <w:ind w:left="360"/>
        <w:jc w:val="both"/>
        <w:rPr>
          <w:rFonts w:ascii="Times New Roman" w:hAnsi="Times New Roman" w:cs="Times New Roman"/>
          <w:b/>
          <w:sz w:val="24"/>
          <w:szCs w:val="24"/>
          <w:lang w:val="es-ES"/>
        </w:rPr>
      </w:pPr>
    </w:p>
    <w:p w:rsidR="00F93AB7" w:rsidRPr="00A47429" w:rsidRDefault="00F93AB7" w:rsidP="00B34535">
      <w:pPr>
        <w:tabs>
          <w:tab w:val="left" w:pos="1019"/>
        </w:tabs>
        <w:ind w:left="360"/>
        <w:jc w:val="both"/>
        <w:rPr>
          <w:rFonts w:ascii="Times New Roman" w:hAnsi="Times New Roman" w:cs="Times New Roman"/>
          <w:b/>
          <w:sz w:val="24"/>
          <w:szCs w:val="24"/>
          <w:lang w:val="es-ES"/>
        </w:rPr>
      </w:pPr>
    </w:p>
    <w:p w:rsidR="00F93AB7" w:rsidRPr="00A47429" w:rsidRDefault="00F93AB7" w:rsidP="00B34535">
      <w:pPr>
        <w:tabs>
          <w:tab w:val="left" w:pos="1019"/>
        </w:tabs>
        <w:ind w:left="360"/>
        <w:jc w:val="both"/>
        <w:rPr>
          <w:rFonts w:ascii="Times New Roman" w:hAnsi="Times New Roman" w:cs="Times New Roman"/>
          <w:b/>
          <w:sz w:val="24"/>
          <w:szCs w:val="24"/>
          <w:lang w:val="es-ES"/>
        </w:rPr>
      </w:pPr>
    </w:p>
    <w:p w:rsidR="00F93AB7" w:rsidRPr="00A47429" w:rsidRDefault="00F93AB7" w:rsidP="00B34535">
      <w:pPr>
        <w:tabs>
          <w:tab w:val="left" w:pos="1019"/>
        </w:tabs>
        <w:ind w:left="360"/>
        <w:jc w:val="both"/>
        <w:rPr>
          <w:rFonts w:ascii="Times New Roman" w:hAnsi="Times New Roman" w:cs="Times New Roman"/>
          <w:b/>
          <w:sz w:val="24"/>
          <w:szCs w:val="24"/>
          <w:lang w:val="es-ES"/>
        </w:rPr>
      </w:pPr>
    </w:p>
    <w:p w:rsidR="00F93AB7" w:rsidRDefault="00F93AB7" w:rsidP="00B34535">
      <w:pPr>
        <w:tabs>
          <w:tab w:val="left" w:pos="1019"/>
        </w:tabs>
        <w:ind w:left="360"/>
        <w:jc w:val="both"/>
        <w:rPr>
          <w:rFonts w:ascii="Times New Roman" w:hAnsi="Times New Roman" w:cs="Times New Roman"/>
          <w:b/>
          <w:sz w:val="24"/>
          <w:szCs w:val="24"/>
          <w:lang w:val="es-ES"/>
        </w:rPr>
      </w:pPr>
    </w:p>
    <w:p w:rsidR="00F55ACE" w:rsidRPr="00A47429" w:rsidRDefault="00F55ACE" w:rsidP="00B34535">
      <w:pPr>
        <w:tabs>
          <w:tab w:val="left" w:pos="1019"/>
        </w:tabs>
        <w:ind w:left="360"/>
        <w:jc w:val="both"/>
        <w:rPr>
          <w:rFonts w:ascii="Times New Roman" w:hAnsi="Times New Roman" w:cs="Times New Roman"/>
          <w:b/>
          <w:sz w:val="24"/>
          <w:szCs w:val="24"/>
          <w:lang w:val="es-ES"/>
        </w:rPr>
      </w:pPr>
    </w:p>
    <w:p w:rsidR="00F93AB7" w:rsidRPr="00A47429" w:rsidRDefault="00F93AB7" w:rsidP="00B34535">
      <w:pPr>
        <w:tabs>
          <w:tab w:val="left" w:pos="1019"/>
        </w:tabs>
        <w:ind w:left="360"/>
        <w:jc w:val="both"/>
        <w:rPr>
          <w:rFonts w:ascii="Times New Roman" w:hAnsi="Times New Roman" w:cs="Times New Roman"/>
          <w:b/>
          <w:sz w:val="24"/>
          <w:szCs w:val="24"/>
          <w:lang w:val="es-ES"/>
        </w:rPr>
      </w:pPr>
    </w:p>
    <w:p w:rsidR="00F93AB7" w:rsidRPr="00A47429" w:rsidRDefault="00F93AB7" w:rsidP="00B51C63">
      <w:pPr>
        <w:tabs>
          <w:tab w:val="left" w:pos="1019"/>
        </w:tabs>
        <w:jc w:val="both"/>
        <w:rPr>
          <w:rFonts w:ascii="Times New Roman" w:hAnsi="Times New Roman" w:cs="Times New Roman"/>
          <w:b/>
          <w:sz w:val="24"/>
          <w:szCs w:val="24"/>
          <w:lang w:val="es-ES"/>
        </w:rPr>
      </w:pPr>
    </w:p>
    <w:p w:rsidR="00F93AB7" w:rsidRPr="00A47429" w:rsidRDefault="00F93AB7" w:rsidP="00B51C63">
      <w:pPr>
        <w:pStyle w:val="Prrafodelista"/>
        <w:numPr>
          <w:ilvl w:val="0"/>
          <w:numId w:val="10"/>
        </w:numPr>
        <w:tabs>
          <w:tab w:val="left" w:pos="1019"/>
        </w:tabs>
        <w:jc w:val="both"/>
        <w:outlineLvl w:val="0"/>
        <w:rPr>
          <w:rFonts w:ascii="Times New Roman" w:hAnsi="Times New Roman" w:cs="Times New Roman"/>
          <w:b/>
          <w:sz w:val="24"/>
          <w:szCs w:val="24"/>
          <w:lang w:val="es-ES"/>
        </w:rPr>
      </w:pPr>
      <w:bookmarkStart w:id="48" w:name="_Toc444501854"/>
      <w:r w:rsidRPr="00A47429">
        <w:rPr>
          <w:rFonts w:ascii="Times New Roman" w:hAnsi="Times New Roman" w:cs="Times New Roman"/>
          <w:b/>
          <w:sz w:val="24"/>
          <w:szCs w:val="24"/>
          <w:lang w:val="es-ES"/>
        </w:rPr>
        <w:lastRenderedPageBreak/>
        <w:t>ANEXOS</w:t>
      </w:r>
      <w:bookmarkEnd w:id="48"/>
      <w:r w:rsidRPr="00A47429">
        <w:rPr>
          <w:rFonts w:ascii="Times New Roman" w:hAnsi="Times New Roman" w:cs="Times New Roman"/>
          <w:b/>
          <w:sz w:val="24"/>
          <w:szCs w:val="24"/>
          <w:lang w:val="es-ES"/>
        </w:rPr>
        <w:t xml:space="preserve"> </w:t>
      </w:r>
    </w:p>
    <w:p w:rsidR="00CD18D4" w:rsidRPr="00A47429" w:rsidRDefault="00CD18D4" w:rsidP="00CD18D4">
      <w:pPr>
        <w:tabs>
          <w:tab w:val="left" w:pos="1019"/>
        </w:tabs>
        <w:ind w:left="360"/>
        <w:jc w:val="both"/>
        <w:rPr>
          <w:rFonts w:ascii="Times New Roman" w:hAnsi="Times New Roman" w:cs="Times New Roman"/>
          <w:sz w:val="24"/>
          <w:szCs w:val="24"/>
          <w:lang w:val="es-ES"/>
        </w:rPr>
      </w:pPr>
      <w:r w:rsidRPr="00A47429">
        <w:rPr>
          <w:rFonts w:ascii="Times New Roman" w:hAnsi="Times New Roman" w:cs="Times New Roman"/>
          <w:b/>
          <w:sz w:val="24"/>
          <w:szCs w:val="24"/>
          <w:lang w:val="es-ES"/>
        </w:rPr>
        <w:t>Tabla A1:</w:t>
      </w:r>
      <w:r w:rsidRPr="00A47429">
        <w:rPr>
          <w:rFonts w:ascii="Times New Roman" w:hAnsi="Times New Roman" w:cs="Times New Roman"/>
          <w:sz w:val="24"/>
          <w:szCs w:val="24"/>
          <w:lang w:val="es-ES"/>
        </w:rPr>
        <w:t xml:space="preserve"> formato para determinar el mantenimiento adecuado para los equipos.</w:t>
      </w:r>
    </w:p>
    <w:tbl>
      <w:tblPr>
        <w:tblW w:w="9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0"/>
        <w:gridCol w:w="2710"/>
        <w:gridCol w:w="2233"/>
        <w:gridCol w:w="2232"/>
        <w:gridCol w:w="1914"/>
      </w:tblGrid>
      <w:tr w:rsidR="00FB0D0D" w:rsidRPr="00A47429" w:rsidTr="00A47429">
        <w:trPr>
          <w:trHeight w:val="485"/>
        </w:trPr>
        <w:tc>
          <w:tcPr>
            <w:tcW w:w="600" w:type="dxa"/>
            <w:vMerge w:val="restart"/>
          </w:tcPr>
          <w:p w:rsidR="00FB0D0D" w:rsidRPr="00A47429" w:rsidRDefault="00FB0D0D" w:rsidP="00A47429">
            <w:pPr>
              <w:jc w:val="both"/>
              <w:rPr>
                <w:rFonts w:ascii="Times New Roman" w:hAnsi="Times New Roman" w:cs="Times New Roman"/>
                <w:sz w:val="24"/>
                <w:szCs w:val="24"/>
              </w:rPr>
            </w:pPr>
          </w:p>
        </w:tc>
        <w:tc>
          <w:tcPr>
            <w:tcW w:w="2710" w:type="dxa"/>
            <w:vMerge w:val="restart"/>
            <w:tcBorders>
              <w:right w:val="single" w:sz="4" w:space="0" w:color="auto"/>
            </w:tcBorders>
          </w:tcPr>
          <w:p w:rsidR="00FB0D0D" w:rsidRPr="00A47429" w:rsidRDefault="00FB0D0D" w:rsidP="00A47429">
            <w:pPr>
              <w:rPr>
                <w:rFonts w:ascii="Times New Roman" w:hAnsi="Times New Roman" w:cs="Times New Roman"/>
                <w:sz w:val="24"/>
                <w:szCs w:val="24"/>
              </w:rPr>
            </w:pPr>
          </w:p>
          <w:p w:rsidR="00FB0D0D" w:rsidRPr="00A47429" w:rsidRDefault="00FB0D0D" w:rsidP="00A47429">
            <w:pPr>
              <w:jc w:val="center"/>
              <w:rPr>
                <w:rFonts w:ascii="Times New Roman" w:eastAsiaTheme="minorEastAsia" w:hAnsi="Times New Roman" w:cs="Times New Roman"/>
                <w:b/>
                <w:sz w:val="24"/>
                <w:szCs w:val="24"/>
              </w:rPr>
            </w:pPr>
            <w:r w:rsidRPr="00A47429">
              <w:rPr>
                <w:rFonts w:ascii="Times New Roman" w:eastAsiaTheme="minorEastAsia" w:hAnsi="Times New Roman" w:cs="Times New Roman"/>
                <w:b/>
                <w:sz w:val="24"/>
                <w:szCs w:val="24"/>
              </w:rPr>
              <w:t>Carros para golfA21</w:t>
            </w:r>
          </w:p>
          <w:p w:rsidR="00FB0D0D" w:rsidRPr="00A47429" w:rsidRDefault="00FB0D0D" w:rsidP="00A47429">
            <w:pPr>
              <w:jc w:val="center"/>
              <w:rPr>
                <w:rFonts w:ascii="Times New Roman" w:hAnsi="Times New Roman" w:cs="Times New Roman"/>
                <w:b/>
                <w:sz w:val="24"/>
                <w:szCs w:val="24"/>
              </w:rPr>
            </w:pPr>
            <w:r w:rsidRPr="00A47429">
              <w:rPr>
                <w:rFonts w:ascii="Times New Roman" w:hAnsi="Times New Roman" w:cs="Times New Roman"/>
                <w:b/>
                <w:sz w:val="24"/>
                <w:szCs w:val="24"/>
              </w:rPr>
              <w:t>CRITERIO</w:t>
            </w:r>
          </w:p>
        </w:tc>
        <w:tc>
          <w:tcPr>
            <w:tcW w:w="6379" w:type="dxa"/>
            <w:gridSpan w:val="3"/>
            <w:tcBorders>
              <w:left w:val="single" w:sz="4" w:space="0" w:color="auto"/>
              <w:bottom w:val="single" w:sz="4" w:space="0" w:color="auto"/>
            </w:tcBorders>
          </w:tcPr>
          <w:p w:rsidR="00FB0D0D" w:rsidRPr="00A47429" w:rsidRDefault="00FB0D0D" w:rsidP="00A47429">
            <w:pPr>
              <w:rPr>
                <w:rFonts w:ascii="Times New Roman" w:hAnsi="Times New Roman" w:cs="Times New Roman"/>
                <w:b/>
                <w:sz w:val="24"/>
                <w:szCs w:val="24"/>
              </w:rPr>
            </w:pPr>
            <w:r w:rsidRPr="00A47429">
              <w:rPr>
                <w:rFonts w:ascii="Times New Roman" w:hAnsi="Times New Roman" w:cs="Times New Roman"/>
                <w:b/>
                <w:sz w:val="24"/>
                <w:szCs w:val="24"/>
              </w:rPr>
              <w:t xml:space="preserve">                                 CATEGORIA</w:t>
            </w:r>
          </w:p>
        </w:tc>
      </w:tr>
      <w:tr w:rsidR="00FB0D0D" w:rsidRPr="00A47429" w:rsidTr="00D42400">
        <w:trPr>
          <w:trHeight w:val="842"/>
        </w:trPr>
        <w:tc>
          <w:tcPr>
            <w:tcW w:w="600" w:type="dxa"/>
            <w:vMerge/>
          </w:tcPr>
          <w:p w:rsidR="00FB0D0D" w:rsidRPr="00A47429" w:rsidRDefault="00FB0D0D" w:rsidP="00A47429">
            <w:pPr>
              <w:jc w:val="both"/>
              <w:rPr>
                <w:rFonts w:ascii="Times New Roman" w:hAnsi="Times New Roman" w:cs="Times New Roman"/>
                <w:sz w:val="24"/>
                <w:szCs w:val="24"/>
              </w:rPr>
            </w:pPr>
          </w:p>
        </w:tc>
        <w:tc>
          <w:tcPr>
            <w:tcW w:w="2710" w:type="dxa"/>
            <w:vMerge/>
            <w:tcBorders>
              <w:right w:val="single" w:sz="4" w:space="0" w:color="auto"/>
            </w:tcBorders>
          </w:tcPr>
          <w:p w:rsidR="00FB0D0D" w:rsidRPr="00A47429" w:rsidRDefault="00FB0D0D" w:rsidP="00A47429">
            <w:pPr>
              <w:rPr>
                <w:rFonts w:ascii="Times New Roman" w:hAnsi="Times New Roman" w:cs="Times New Roman"/>
                <w:sz w:val="24"/>
                <w:szCs w:val="24"/>
              </w:rPr>
            </w:pPr>
          </w:p>
        </w:tc>
        <w:tc>
          <w:tcPr>
            <w:tcW w:w="2233" w:type="dxa"/>
            <w:tcBorders>
              <w:top w:val="single" w:sz="4" w:space="0" w:color="auto"/>
              <w:left w:val="single" w:sz="4" w:space="0" w:color="auto"/>
              <w:bottom w:val="single" w:sz="4" w:space="0" w:color="auto"/>
              <w:right w:val="single" w:sz="4" w:space="0" w:color="auto"/>
            </w:tcBorders>
          </w:tcPr>
          <w:p w:rsidR="00FB0D0D" w:rsidRPr="00A47429" w:rsidRDefault="00FB0D0D" w:rsidP="00A47429">
            <w:pPr>
              <w:tabs>
                <w:tab w:val="left" w:pos="2055"/>
              </w:tabs>
              <w:jc w:val="center"/>
              <w:rPr>
                <w:rFonts w:ascii="Times New Roman" w:hAnsi="Times New Roman" w:cs="Times New Roman"/>
                <w:b/>
                <w:sz w:val="24"/>
                <w:szCs w:val="24"/>
              </w:rPr>
            </w:pPr>
            <w:r w:rsidRPr="00A47429">
              <w:rPr>
                <w:rFonts w:ascii="Times New Roman" w:hAnsi="Times New Roman" w:cs="Times New Roman"/>
                <w:b/>
                <w:sz w:val="24"/>
                <w:szCs w:val="24"/>
              </w:rPr>
              <w:t>A</w:t>
            </w:r>
          </w:p>
        </w:tc>
        <w:tc>
          <w:tcPr>
            <w:tcW w:w="2232" w:type="dxa"/>
            <w:tcBorders>
              <w:top w:val="single" w:sz="4" w:space="0" w:color="auto"/>
              <w:left w:val="single" w:sz="4" w:space="0" w:color="auto"/>
              <w:bottom w:val="single" w:sz="4" w:space="0" w:color="auto"/>
              <w:right w:val="single" w:sz="4" w:space="0" w:color="auto"/>
            </w:tcBorders>
          </w:tcPr>
          <w:p w:rsidR="00FB0D0D" w:rsidRPr="00A47429" w:rsidRDefault="00FB0D0D" w:rsidP="00A47429">
            <w:pPr>
              <w:tabs>
                <w:tab w:val="left" w:pos="2055"/>
              </w:tabs>
              <w:jc w:val="center"/>
              <w:rPr>
                <w:rFonts w:ascii="Times New Roman" w:hAnsi="Times New Roman" w:cs="Times New Roman"/>
                <w:b/>
                <w:sz w:val="24"/>
                <w:szCs w:val="24"/>
              </w:rPr>
            </w:pPr>
            <w:r w:rsidRPr="00A47429">
              <w:rPr>
                <w:rFonts w:ascii="Times New Roman" w:hAnsi="Times New Roman" w:cs="Times New Roman"/>
                <w:b/>
                <w:sz w:val="24"/>
                <w:szCs w:val="24"/>
              </w:rPr>
              <w:t>B</w:t>
            </w:r>
          </w:p>
        </w:tc>
        <w:tc>
          <w:tcPr>
            <w:tcW w:w="1914" w:type="dxa"/>
            <w:tcBorders>
              <w:top w:val="single" w:sz="4" w:space="0" w:color="auto"/>
              <w:left w:val="single" w:sz="4" w:space="0" w:color="auto"/>
              <w:bottom w:val="single" w:sz="4" w:space="0" w:color="auto"/>
            </w:tcBorders>
          </w:tcPr>
          <w:p w:rsidR="00FB0D0D" w:rsidRPr="00A47429" w:rsidRDefault="00FB0D0D" w:rsidP="00A47429">
            <w:pPr>
              <w:tabs>
                <w:tab w:val="left" w:pos="2055"/>
              </w:tabs>
              <w:ind w:left="440"/>
              <w:jc w:val="center"/>
              <w:rPr>
                <w:rFonts w:ascii="Times New Roman" w:hAnsi="Times New Roman" w:cs="Times New Roman"/>
                <w:b/>
                <w:sz w:val="24"/>
                <w:szCs w:val="24"/>
              </w:rPr>
            </w:pPr>
            <w:r w:rsidRPr="00A47429">
              <w:rPr>
                <w:rFonts w:ascii="Times New Roman" w:hAnsi="Times New Roman" w:cs="Times New Roman"/>
                <w:b/>
                <w:sz w:val="24"/>
                <w:szCs w:val="24"/>
              </w:rPr>
              <w:t>C</w:t>
            </w:r>
          </w:p>
        </w:tc>
      </w:tr>
      <w:tr w:rsidR="00FB0D0D" w:rsidRPr="00A47429" w:rsidTr="00FB0D0D">
        <w:trPr>
          <w:trHeight w:val="411"/>
        </w:trPr>
        <w:tc>
          <w:tcPr>
            <w:tcW w:w="600" w:type="dxa"/>
          </w:tcPr>
          <w:p w:rsidR="00FB0D0D" w:rsidRPr="00A47429" w:rsidRDefault="00FB0D0D" w:rsidP="00A47429">
            <w:pPr>
              <w:jc w:val="both"/>
              <w:rPr>
                <w:rFonts w:ascii="Times New Roman" w:hAnsi="Times New Roman" w:cs="Times New Roman"/>
                <w:sz w:val="24"/>
                <w:szCs w:val="24"/>
              </w:rPr>
            </w:pPr>
            <w:r w:rsidRPr="00A47429">
              <w:rPr>
                <w:rFonts w:ascii="Times New Roman" w:hAnsi="Times New Roman" w:cs="Times New Roman"/>
                <w:sz w:val="24"/>
                <w:szCs w:val="24"/>
              </w:rPr>
              <w:t xml:space="preserve"> 1.</w:t>
            </w:r>
          </w:p>
        </w:tc>
        <w:tc>
          <w:tcPr>
            <w:tcW w:w="2710" w:type="dxa"/>
          </w:tcPr>
          <w:p w:rsidR="00FB0D0D" w:rsidRPr="00A47429" w:rsidRDefault="00FB0D0D" w:rsidP="00A47429">
            <w:pPr>
              <w:jc w:val="both"/>
              <w:rPr>
                <w:rFonts w:ascii="Times New Roman" w:hAnsi="Times New Roman" w:cs="Times New Roman"/>
                <w:sz w:val="24"/>
                <w:szCs w:val="24"/>
              </w:rPr>
            </w:pPr>
            <w:r w:rsidRPr="00A47429">
              <w:rPr>
                <w:rFonts w:ascii="Times New Roman" w:hAnsi="Times New Roman" w:cs="Times New Roman"/>
                <w:sz w:val="24"/>
                <w:szCs w:val="24"/>
              </w:rPr>
              <w:t xml:space="preserve">Intercambiabilidad </w:t>
            </w:r>
          </w:p>
        </w:tc>
        <w:tc>
          <w:tcPr>
            <w:tcW w:w="2233" w:type="dxa"/>
          </w:tcPr>
          <w:p w:rsidR="00FB0D0D" w:rsidRPr="00A47429" w:rsidRDefault="00FB0D0D" w:rsidP="00A47429">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Irremplazable </w:t>
            </w:r>
          </w:p>
        </w:tc>
        <w:tc>
          <w:tcPr>
            <w:tcW w:w="2232" w:type="dxa"/>
            <w:tcBorders>
              <w:right w:val="single" w:sz="4" w:space="0" w:color="auto"/>
            </w:tcBorders>
          </w:tcPr>
          <w:p w:rsidR="00FB0D0D" w:rsidRPr="00A47429" w:rsidRDefault="00FB0D0D" w:rsidP="00A47429">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Reemplazable </w:t>
            </w:r>
          </w:p>
        </w:tc>
        <w:tc>
          <w:tcPr>
            <w:tcW w:w="1914" w:type="dxa"/>
            <w:tcBorders>
              <w:left w:val="single" w:sz="4" w:space="0" w:color="auto"/>
            </w:tcBorders>
          </w:tcPr>
          <w:p w:rsidR="00FB0D0D" w:rsidRPr="00A47429" w:rsidRDefault="00FB0D0D" w:rsidP="00A47429">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Intercambiable </w:t>
            </w:r>
          </w:p>
        </w:tc>
      </w:tr>
      <w:tr w:rsidR="00FB0D0D" w:rsidRPr="00A47429" w:rsidTr="00FB0D0D">
        <w:trPr>
          <w:trHeight w:val="549"/>
        </w:trPr>
        <w:tc>
          <w:tcPr>
            <w:tcW w:w="600" w:type="dxa"/>
          </w:tcPr>
          <w:p w:rsidR="00FB0D0D" w:rsidRPr="00A47429" w:rsidRDefault="00FB0D0D" w:rsidP="00A47429">
            <w:pPr>
              <w:jc w:val="both"/>
              <w:rPr>
                <w:rFonts w:ascii="Times New Roman" w:hAnsi="Times New Roman" w:cs="Times New Roman"/>
                <w:sz w:val="24"/>
                <w:szCs w:val="24"/>
              </w:rPr>
            </w:pPr>
            <w:r w:rsidRPr="00A47429">
              <w:rPr>
                <w:rFonts w:ascii="Times New Roman" w:hAnsi="Times New Roman" w:cs="Times New Roman"/>
                <w:sz w:val="24"/>
                <w:szCs w:val="24"/>
              </w:rPr>
              <w:t xml:space="preserve"> 2.</w:t>
            </w:r>
          </w:p>
        </w:tc>
        <w:tc>
          <w:tcPr>
            <w:tcW w:w="2710" w:type="dxa"/>
          </w:tcPr>
          <w:p w:rsidR="00FB0D0D" w:rsidRPr="00A47429" w:rsidRDefault="00FB0D0D" w:rsidP="00A47429">
            <w:pPr>
              <w:jc w:val="both"/>
              <w:rPr>
                <w:rFonts w:ascii="Times New Roman" w:hAnsi="Times New Roman" w:cs="Times New Roman"/>
                <w:sz w:val="24"/>
                <w:szCs w:val="24"/>
              </w:rPr>
            </w:pPr>
            <w:r w:rsidRPr="00A47429">
              <w:rPr>
                <w:rFonts w:ascii="Times New Roman" w:hAnsi="Times New Roman" w:cs="Times New Roman"/>
                <w:sz w:val="24"/>
                <w:szCs w:val="24"/>
              </w:rPr>
              <w:t>Importancia productiva</w:t>
            </w:r>
          </w:p>
        </w:tc>
        <w:tc>
          <w:tcPr>
            <w:tcW w:w="2233" w:type="dxa"/>
          </w:tcPr>
          <w:p w:rsidR="00FB0D0D" w:rsidRPr="00A47429" w:rsidRDefault="00FB0D0D" w:rsidP="00A47429">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Imprescindible </w:t>
            </w:r>
          </w:p>
        </w:tc>
        <w:tc>
          <w:tcPr>
            <w:tcW w:w="2232" w:type="dxa"/>
            <w:tcBorders>
              <w:right w:val="single" w:sz="4" w:space="0" w:color="auto"/>
            </w:tcBorders>
          </w:tcPr>
          <w:p w:rsidR="00FB0D0D" w:rsidRPr="00A47429" w:rsidRDefault="00FB0D0D" w:rsidP="00A47429">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Limitante </w:t>
            </w:r>
          </w:p>
        </w:tc>
        <w:tc>
          <w:tcPr>
            <w:tcW w:w="1914" w:type="dxa"/>
            <w:tcBorders>
              <w:left w:val="single" w:sz="4" w:space="0" w:color="auto"/>
            </w:tcBorders>
          </w:tcPr>
          <w:p w:rsidR="00FB0D0D" w:rsidRPr="00A47429" w:rsidRDefault="00FB0D0D" w:rsidP="00A47429">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Convencional </w:t>
            </w:r>
          </w:p>
        </w:tc>
      </w:tr>
      <w:tr w:rsidR="00FB0D0D" w:rsidRPr="00A47429" w:rsidTr="00FB0D0D">
        <w:trPr>
          <w:trHeight w:val="714"/>
        </w:trPr>
        <w:tc>
          <w:tcPr>
            <w:tcW w:w="600" w:type="dxa"/>
          </w:tcPr>
          <w:p w:rsidR="00FB0D0D" w:rsidRPr="00A47429" w:rsidRDefault="00FB0D0D" w:rsidP="00A47429">
            <w:pPr>
              <w:jc w:val="both"/>
              <w:rPr>
                <w:rFonts w:ascii="Times New Roman" w:hAnsi="Times New Roman" w:cs="Times New Roman"/>
                <w:sz w:val="24"/>
                <w:szCs w:val="24"/>
              </w:rPr>
            </w:pPr>
            <w:r w:rsidRPr="00A47429">
              <w:rPr>
                <w:rFonts w:ascii="Times New Roman" w:hAnsi="Times New Roman" w:cs="Times New Roman"/>
                <w:sz w:val="24"/>
                <w:szCs w:val="24"/>
              </w:rPr>
              <w:t xml:space="preserve"> 3.</w:t>
            </w:r>
          </w:p>
        </w:tc>
        <w:tc>
          <w:tcPr>
            <w:tcW w:w="2710" w:type="dxa"/>
          </w:tcPr>
          <w:p w:rsidR="00FB0D0D" w:rsidRPr="00A47429" w:rsidRDefault="00FB0D0D" w:rsidP="00A47429">
            <w:pPr>
              <w:jc w:val="both"/>
              <w:rPr>
                <w:rFonts w:ascii="Times New Roman" w:hAnsi="Times New Roman" w:cs="Times New Roman"/>
                <w:sz w:val="24"/>
                <w:szCs w:val="24"/>
              </w:rPr>
            </w:pPr>
            <w:r w:rsidRPr="00A47429">
              <w:rPr>
                <w:rFonts w:ascii="Times New Roman" w:hAnsi="Times New Roman" w:cs="Times New Roman"/>
                <w:sz w:val="24"/>
                <w:szCs w:val="24"/>
              </w:rPr>
              <w:t xml:space="preserve">Régimen de operación </w:t>
            </w:r>
          </w:p>
        </w:tc>
        <w:tc>
          <w:tcPr>
            <w:tcW w:w="2233" w:type="dxa"/>
          </w:tcPr>
          <w:p w:rsidR="00FB0D0D" w:rsidRPr="00A47429" w:rsidRDefault="00FB0D0D" w:rsidP="00A47429">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Operación continua </w:t>
            </w:r>
          </w:p>
        </w:tc>
        <w:tc>
          <w:tcPr>
            <w:tcW w:w="2232" w:type="dxa"/>
            <w:tcBorders>
              <w:right w:val="single" w:sz="4" w:space="0" w:color="auto"/>
            </w:tcBorders>
          </w:tcPr>
          <w:p w:rsidR="00FB0D0D" w:rsidRPr="00A47429" w:rsidRDefault="00FB0D0D" w:rsidP="00A47429">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Operación en serie </w:t>
            </w:r>
          </w:p>
        </w:tc>
        <w:tc>
          <w:tcPr>
            <w:tcW w:w="1914" w:type="dxa"/>
            <w:tcBorders>
              <w:left w:val="single" w:sz="4" w:space="0" w:color="auto"/>
            </w:tcBorders>
          </w:tcPr>
          <w:p w:rsidR="00FB0D0D" w:rsidRPr="00A47429" w:rsidRDefault="00FB0D0D" w:rsidP="00A47429">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Operación Alternativa </w:t>
            </w:r>
          </w:p>
        </w:tc>
      </w:tr>
      <w:tr w:rsidR="00FB0D0D" w:rsidRPr="00A47429" w:rsidTr="00A47429">
        <w:trPr>
          <w:trHeight w:val="674"/>
        </w:trPr>
        <w:tc>
          <w:tcPr>
            <w:tcW w:w="600" w:type="dxa"/>
          </w:tcPr>
          <w:p w:rsidR="00FB0D0D" w:rsidRPr="00A47429" w:rsidRDefault="00FB0D0D" w:rsidP="00A47429">
            <w:pPr>
              <w:jc w:val="both"/>
              <w:rPr>
                <w:rFonts w:ascii="Times New Roman" w:hAnsi="Times New Roman" w:cs="Times New Roman"/>
                <w:sz w:val="24"/>
                <w:szCs w:val="24"/>
              </w:rPr>
            </w:pPr>
            <w:r w:rsidRPr="00A47429">
              <w:rPr>
                <w:rFonts w:ascii="Times New Roman" w:hAnsi="Times New Roman" w:cs="Times New Roman"/>
                <w:sz w:val="24"/>
                <w:szCs w:val="24"/>
              </w:rPr>
              <w:t xml:space="preserve"> 4.</w:t>
            </w:r>
          </w:p>
        </w:tc>
        <w:tc>
          <w:tcPr>
            <w:tcW w:w="2710" w:type="dxa"/>
          </w:tcPr>
          <w:p w:rsidR="00FB0D0D" w:rsidRPr="00A47429" w:rsidRDefault="00FB0D0D" w:rsidP="00A47429">
            <w:pPr>
              <w:jc w:val="both"/>
              <w:rPr>
                <w:rFonts w:ascii="Times New Roman" w:hAnsi="Times New Roman" w:cs="Times New Roman"/>
                <w:sz w:val="24"/>
                <w:szCs w:val="24"/>
              </w:rPr>
            </w:pPr>
            <w:r w:rsidRPr="00A47429">
              <w:rPr>
                <w:rFonts w:ascii="Times New Roman" w:hAnsi="Times New Roman" w:cs="Times New Roman"/>
                <w:sz w:val="24"/>
                <w:szCs w:val="24"/>
              </w:rPr>
              <w:t xml:space="preserve"> Nivel de utilización </w:t>
            </w:r>
          </w:p>
        </w:tc>
        <w:tc>
          <w:tcPr>
            <w:tcW w:w="2233" w:type="dxa"/>
          </w:tcPr>
          <w:p w:rsidR="00FB0D0D" w:rsidRPr="00A47429" w:rsidRDefault="00FB0D0D" w:rsidP="00A47429">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Muy utilizada </w:t>
            </w:r>
          </w:p>
        </w:tc>
        <w:tc>
          <w:tcPr>
            <w:tcW w:w="2232" w:type="dxa"/>
            <w:tcBorders>
              <w:right w:val="single" w:sz="4" w:space="0" w:color="auto"/>
            </w:tcBorders>
          </w:tcPr>
          <w:p w:rsidR="00FB0D0D" w:rsidRPr="00A47429" w:rsidRDefault="00FB0D0D" w:rsidP="00A47429">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Utilización media </w:t>
            </w:r>
          </w:p>
        </w:tc>
        <w:tc>
          <w:tcPr>
            <w:tcW w:w="1914" w:type="dxa"/>
            <w:tcBorders>
              <w:left w:val="single" w:sz="4" w:space="0" w:color="auto"/>
            </w:tcBorders>
          </w:tcPr>
          <w:p w:rsidR="00FB0D0D" w:rsidRPr="00A47429" w:rsidRDefault="00FB0D0D" w:rsidP="00A47429">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Esporádico </w:t>
            </w:r>
          </w:p>
        </w:tc>
      </w:tr>
      <w:tr w:rsidR="00FB0D0D" w:rsidRPr="00A47429" w:rsidTr="00A47429">
        <w:trPr>
          <w:trHeight w:val="526"/>
        </w:trPr>
        <w:tc>
          <w:tcPr>
            <w:tcW w:w="600" w:type="dxa"/>
          </w:tcPr>
          <w:p w:rsidR="00FB0D0D" w:rsidRPr="00A47429" w:rsidRDefault="00FB0D0D" w:rsidP="00A47429">
            <w:pPr>
              <w:jc w:val="both"/>
              <w:rPr>
                <w:rFonts w:ascii="Times New Roman" w:hAnsi="Times New Roman" w:cs="Times New Roman"/>
                <w:sz w:val="24"/>
                <w:szCs w:val="24"/>
              </w:rPr>
            </w:pPr>
            <w:r w:rsidRPr="00A47429">
              <w:rPr>
                <w:rFonts w:ascii="Times New Roman" w:hAnsi="Times New Roman" w:cs="Times New Roman"/>
                <w:sz w:val="24"/>
                <w:szCs w:val="24"/>
              </w:rPr>
              <w:t xml:space="preserve"> 5.</w:t>
            </w:r>
          </w:p>
        </w:tc>
        <w:tc>
          <w:tcPr>
            <w:tcW w:w="2710" w:type="dxa"/>
          </w:tcPr>
          <w:p w:rsidR="00FB0D0D" w:rsidRPr="00A47429" w:rsidRDefault="00FB0D0D" w:rsidP="00A47429">
            <w:pPr>
              <w:jc w:val="both"/>
              <w:rPr>
                <w:rFonts w:ascii="Times New Roman" w:hAnsi="Times New Roman" w:cs="Times New Roman"/>
                <w:sz w:val="24"/>
                <w:szCs w:val="24"/>
              </w:rPr>
            </w:pPr>
            <w:r w:rsidRPr="00A47429">
              <w:rPr>
                <w:rFonts w:ascii="Times New Roman" w:hAnsi="Times New Roman" w:cs="Times New Roman"/>
                <w:sz w:val="24"/>
                <w:szCs w:val="24"/>
              </w:rPr>
              <w:t xml:space="preserve">Precisión </w:t>
            </w:r>
          </w:p>
        </w:tc>
        <w:tc>
          <w:tcPr>
            <w:tcW w:w="2233" w:type="dxa"/>
          </w:tcPr>
          <w:p w:rsidR="00FB0D0D" w:rsidRPr="00A47429" w:rsidRDefault="00FB0D0D" w:rsidP="00A47429">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Alta </w:t>
            </w:r>
          </w:p>
        </w:tc>
        <w:tc>
          <w:tcPr>
            <w:tcW w:w="2232" w:type="dxa"/>
            <w:tcBorders>
              <w:right w:val="single" w:sz="4" w:space="0" w:color="auto"/>
            </w:tcBorders>
          </w:tcPr>
          <w:p w:rsidR="00FB0D0D" w:rsidRPr="00A47429" w:rsidRDefault="00FB0D0D" w:rsidP="00A47429">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Mediana </w:t>
            </w:r>
          </w:p>
        </w:tc>
        <w:tc>
          <w:tcPr>
            <w:tcW w:w="1914" w:type="dxa"/>
            <w:tcBorders>
              <w:left w:val="single" w:sz="4" w:space="0" w:color="auto"/>
            </w:tcBorders>
          </w:tcPr>
          <w:p w:rsidR="00FB0D0D" w:rsidRPr="00A47429" w:rsidRDefault="00FB0D0D" w:rsidP="00A47429">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Baja </w:t>
            </w:r>
          </w:p>
        </w:tc>
      </w:tr>
      <w:tr w:rsidR="00FB0D0D" w:rsidRPr="00A47429" w:rsidTr="00A47429">
        <w:trPr>
          <w:trHeight w:val="665"/>
        </w:trPr>
        <w:tc>
          <w:tcPr>
            <w:tcW w:w="600" w:type="dxa"/>
          </w:tcPr>
          <w:p w:rsidR="00FB0D0D" w:rsidRPr="00A47429" w:rsidRDefault="00FB0D0D" w:rsidP="00A47429">
            <w:pPr>
              <w:jc w:val="both"/>
              <w:rPr>
                <w:rFonts w:ascii="Times New Roman" w:hAnsi="Times New Roman" w:cs="Times New Roman"/>
                <w:sz w:val="24"/>
                <w:szCs w:val="24"/>
              </w:rPr>
            </w:pPr>
            <w:r w:rsidRPr="00A47429">
              <w:rPr>
                <w:rFonts w:ascii="Times New Roman" w:hAnsi="Times New Roman" w:cs="Times New Roman"/>
                <w:sz w:val="24"/>
                <w:szCs w:val="24"/>
              </w:rPr>
              <w:t xml:space="preserve"> 6.</w:t>
            </w:r>
          </w:p>
        </w:tc>
        <w:tc>
          <w:tcPr>
            <w:tcW w:w="2710" w:type="dxa"/>
          </w:tcPr>
          <w:p w:rsidR="00FB0D0D" w:rsidRPr="00A47429" w:rsidRDefault="00FB0D0D" w:rsidP="00A47429">
            <w:pPr>
              <w:jc w:val="both"/>
              <w:rPr>
                <w:rFonts w:ascii="Times New Roman" w:hAnsi="Times New Roman" w:cs="Times New Roman"/>
                <w:sz w:val="24"/>
                <w:szCs w:val="24"/>
              </w:rPr>
            </w:pPr>
            <w:r w:rsidRPr="00A47429">
              <w:rPr>
                <w:rFonts w:ascii="Times New Roman" w:hAnsi="Times New Roman" w:cs="Times New Roman"/>
                <w:sz w:val="24"/>
                <w:szCs w:val="24"/>
              </w:rPr>
              <w:t>Mantenibilidad</w:t>
            </w:r>
          </w:p>
        </w:tc>
        <w:tc>
          <w:tcPr>
            <w:tcW w:w="2233" w:type="dxa"/>
          </w:tcPr>
          <w:p w:rsidR="00FB0D0D" w:rsidRPr="00A47429" w:rsidRDefault="00FB0D0D" w:rsidP="00A47429">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Alta Complejidad </w:t>
            </w:r>
          </w:p>
        </w:tc>
        <w:tc>
          <w:tcPr>
            <w:tcW w:w="2232" w:type="dxa"/>
            <w:tcBorders>
              <w:right w:val="single" w:sz="4" w:space="0" w:color="auto"/>
            </w:tcBorders>
          </w:tcPr>
          <w:p w:rsidR="00FB0D0D" w:rsidRPr="00A47429" w:rsidRDefault="00FB0D0D" w:rsidP="00A47429">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Media Complejidad </w:t>
            </w:r>
          </w:p>
        </w:tc>
        <w:tc>
          <w:tcPr>
            <w:tcW w:w="1914" w:type="dxa"/>
            <w:tcBorders>
              <w:left w:val="single" w:sz="4" w:space="0" w:color="auto"/>
            </w:tcBorders>
          </w:tcPr>
          <w:p w:rsidR="00FB0D0D" w:rsidRPr="00A47429" w:rsidRDefault="00FB0D0D" w:rsidP="00A47429">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Baja Complejidad</w:t>
            </w:r>
          </w:p>
        </w:tc>
      </w:tr>
      <w:tr w:rsidR="00FB0D0D" w:rsidRPr="00A47429" w:rsidTr="00FB0D0D">
        <w:trPr>
          <w:trHeight w:val="667"/>
        </w:trPr>
        <w:tc>
          <w:tcPr>
            <w:tcW w:w="600" w:type="dxa"/>
          </w:tcPr>
          <w:p w:rsidR="00FB0D0D" w:rsidRPr="00A47429" w:rsidRDefault="00FB0D0D" w:rsidP="00A47429">
            <w:pPr>
              <w:jc w:val="both"/>
              <w:rPr>
                <w:rFonts w:ascii="Times New Roman" w:hAnsi="Times New Roman" w:cs="Times New Roman"/>
                <w:sz w:val="24"/>
                <w:szCs w:val="24"/>
              </w:rPr>
            </w:pPr>
            <w:r w:rsidRPr="00A47429">
              <w:rPr>
                <w:rFonts w:ascii="Times New Roman" w:hAnsi="Times New Roman" w:cs="Times New Roman"/>
                <w:sz w:val="24"/>
                <w:szCs w:val="24"/>
              </w:rPr>
              <w:t>7.</w:t>
            </w:r>
          </w:p>
        </w:tc>
        <w:tc>
          <w:tcPr>
            <w:tcW w:w="2710" w:type="dxa"/>
          </w:tcPr>
          <w:p w:rsidR="00FB0D0D" w:rsidRPr="00A47429" w:rsidRDefault="00FB0D0D" w:rsidP="00A47429">
            <w:pPr>
              <w:jc w:val="both"/>
              <w:rPr>
                <w:rFonts w:ascii="Times New Roman" w:hAnsi="Times New Roman" w:cs="Times New Roman"/>
                <w:sz w:val="24"/>
                <w:szCs w:val="24"/>
              </w:rPr>
            </w:pPr>
            <w:r w:rsidRPr="00A47429">
              <w:rPr>
                <w:rFonts w:ascii="Times New Roman" w:hAnsi="Times New Roman" w:cs="Times New Roman"/>
                <w:sz w:val="24"/>
                <w:szCs w:val="24"/>
              </w:rPr>
              <w:t xml:space="preserve">Conservabilidad </w:t>
            </w:r>
          </w:p>
        </w:tc>
        <w:tc>
          <w:tcPr>
            <w:tcW w:w="2233" w:type="dxa"/>
          </w:tcPr>
          <w:p w:rsidR="00FB0D0D" w:rsidRPr="00A47429" w:rsidRDefault="00FB0D0D" w:rsidP="00A47429">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Condiciones específicas </w:t>
            </w:r>
          </w:p>
        </w:tc>
        <w:tc>
          <w:tcPr>
            <w:tcW w:w="2232" w:type="dxa"/>
            <w:tcBorders>
              <w:right w:val="single" w:sz="4" w:space="0" w:color="auto"/>
            </w:tcBorders>
          </w:tcPr>
          <w:p w:rsidR="00FB0D0D" w:rsidRPr="00A47429" w:rsidRDefault="00FB0D0D" w:rsidP="00A47429">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Estar protegido </w:t>
            </w:r>
          </w:p>
        </w:tc>
        <w:tc>
          <w:tcPr>
            <w:tcW w:w="1914" w:type="dxa"/>
            <w:tcBorders>
              <w:left w:val="single" w:sz="4" w:space="0" w:color="auto"/>
            </w:tcBorders>
          </w:tcPr>
          <w:p w:rsidR="00FB0D0D" w:rsidRPr="00A47429" w:rsidRDefault="00FB0D0D" w:rsidP="00A47429">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Condiciones normales </w:t>
            </w:r>
          </w:p>
        </w:tc>
      </w:tr>
      <w:tr w:rsidR="00FB0D0D" w:rsidRPr="00A47429" w:rsidTr="00A47429">
        <w:trPr>
          <w:trHeight w:val="542"/>
        </w:trPr>
        <w:tc>
          <w:tcPr>
            <w:tcW w:w="600" w:type="dxa"/>
          </w:tcPr>
          <w:p w:rsidR="00FB0D0D" w:rsidRPr="00A47429" w:rsidRDefault="00FB0D0D" w:rsidP="00A47429">
            <w:pPr>
              <w:jc w:val="both"/>
              <w:rPr>
                <w:rFonts w:ascii="Times New Roman" w:hAnsi="Times New Roman" w:cs="Times New Roman"/>
                <w:sz w:val="24"/>
                <w:szCs w:val="24"/>
              </w:rPr>
            </w:pPr>
            <w:r w:rsidRPr="00A47429">
              <w:rPr>
                <w:rFonts w:ascii="Times New Roman" w:hAnsi="Times New Roman" w:cs="Times New Roman"/>
                <w:sz w:val="24"/>
                <w:szCs w:val="24"/>
              </w:rPr>
              <w:t xml:space="preserve"> 8.</w:t>
            </w:r>
          </w:p>
        </w:tc>
        <w:tc>
          <w:tcPr>
            <w:tcW w:w="2710" w:type="dxa"/>
          </w:tcPr>
          <w:p w:rsidR="00FB0D0D" w:rsidRPr="00A47429" w:rsidRDefault="00FB0D0D" w:rsidP="00A47429">
            <w:pPr>
              <w:jc w:val="both"/>
              <w:rPr>
                <w:rFonts w:ascii="Times New Roman" w:hAnsi="Times New Roman" w:cs="Times New Roman"/>
                <w:sz w:val="24"/>
                <w:szCs w:val="24"/>
              </w:rPr>
            </w:pPr>
            <w:r w:rsidRPr="00A47429">
              <w:rPr>
                <w:rFonts w:ascii="Times New Roman" w:hAnsi="Times New Roman" w:cs="Times New Roman"/>
                <w:sz w:val="24"/>
                <w:szCs w:val="24"/>
              </w:rPr>
              <w:t xml:space="preserve">Automatización </w:t>
            </w:r>
          </w:p>
        </w:tc>
        <w:tc>
          <w:tcPr>
            <w:tcW w:w="2233" w:type="dxa"/>
          </w:tcPr>
          <w:p w:rsidR="00FB0D0D" w:rsidRPr="00A47429" w:rsidRDefault="00FB0D0D" w:rsidP="00A47429">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Muy automático </w:t>
            </w:r>
          </w:p>
        </w:tc>
        <w:tc>
          <w:tcPr>
            <w:tcW w:w="2232" w:type="dxa"/>
            <w:tcBorders>
              <w:right w:val="single" w:sz="4" w:space="0" w:color="auto"/>
            </w:tcBorders>
          </w:tcPr>
          <w:p w:rsidR="00FB0D0D" w:rsidRPr="00A47429" w:rsidRDefault="00FB0D0D" w:rsidP="00A47429">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Semiautomático </w:t>
            </w:r>
          </w:p>
        </w:tc>
        <w:tc>
          <w:tcPr>
            <w:tcW w:w="1914" w:type="dxa"/>
            <w:tcBorders>
              <w:left w:val="single" w:sz="4" w:space="0" w:color="auto"/>
            </w:tcBorders>
          </w:tcPr>
          <w:p w:rsidR="00FB0D0D" w:rsidRPr="00A47429" w:rsidRDefault="00FB0D0D" w:rsidP="00A47429">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Mecánico </w:t>
            </w:r>
          </w:p>
        </w:tc>
      </w:tr>
      <w:tr w:rsidR="00FB0D0D" w:rsidRPr="00A47429" w:rsidTr="00FB0D0D">
        <w:trPr>
          <w:trHeight w:val="530"/>
        </w:trPr>
        <w:tc>
          <w:tcPr>
            <w:tcW w:w="600" w:type="dxa"/>
          </w:tcPr>
          <w:p w:rsidR="00FB0D0D" w:rsidRPr="00A47429" w:rsidRDefault="00FB0D0D" w:rsidP="00A47429">
            <w:pPr>
              <w:jc w:val="both"/>
              <w:rPr>
                <w:rFonts w:ascii="Times New Roman" w:hAnsi="Times New Roman" w:cs="Times New Roman"/>
                <w:sz w:val="24"/>
                <w:szCs w:val="24"/>
              </w:rPr>
            </w:pPr>
            <w:r w:rsidRPr="00A47429">
              <w:rPr>
                <w:rFonts w:ascii="Times New Roman" w:hAnsi="Times New Roman" w:cs="Times New Roman"/>
                <w:sz w:val="24"/>
                <w:szCs w:val="24"/>
              </w:rPr>
              <w:t xml:space="preserve"> 9.</w:t>
            </w:r>
          </w:p>
        </w:tc>
        <w:tc>
          <w:tcPr>
            <w:tcW w:w="2710" w:type="dxa"/>
          </w:tcPr>
          <w:p w:rsidR="00FB0D0D" w:rsidRPr="00A47429" w:rsidRDefault="00FB0D0D" w:rsidP="00A47429">
            <w:pPr>
              <w:jc w:val="both"/>
              <w:rPr>
                <w:rFonts w:ascii="Times New Roman" w:hAnsi="Times New Roman" w:cs="Times New Roman"/>
                <w:sz w:val="24"/>
                <w:szCs w:val="24"/>
              </w:rPr>
            </w:pPr>
            <w:r w:rsidRPr="00A47429">
              <w:rPr>
                <w:rFonts w:ascii="Times New Roman" w:hAnsi="Times New Roman" w:cs="Times New Roman"/>
                <w:sz w:val="24"/>
                <w:szCs w:val="24"/>
              </w:rPr>
              <w:t xml:space="preserve">Valor de la máquina </w:t>
            </w:r>
          </w:p>
        </w:tc>
        <w:tc>
          <w:tcPr>
            <w:tcW w:w="2233" w:type="dxa"/>
          </w:tcPr>
          <w:p w:rsidR="00FB0D0D" w:rsidRPr="00A47429" w:rsidRDefault="00FB0D0D" w:rsidP="00A47429">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Alto </w:t>
            </w:r>
          </w:p>
        </w:tc>
        <w:tc>
          <w:tcPr>
            <w:tcW w:w="2232" w:type="dxa"/>
            <w:tcBorders>
              <w:right w:val="single" w:sz="4" w:space="0" w:color="auto"/>
            </w:tcBorders>
          </w:tcPr>
          <w:p w:rsidR="00FB0D0D" w:rsidRPr="00A47429" w:rsidRDefault="00FB0D0D" w:rsidP="00A47429">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Medio </w:t>
            </w:r>
          </w:p>
        </w:tc>
        <w:tc>
          <w:tcPr>
            <w:tcW w:w="1914" w:type="dxa"/>
            <w:tcBorders>
              <w:left w:val="single" w:sz="4" w:space="0" w:color="auto"/>
            </w:tcBorders>
          </w:tcPr>
          <w:p w:rsidR="00FB0D0D" w:rsidRPr="00A47429" w:rsidRDefault="00FB0D0D" w:rsidP="00A47429">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Bajo </w:t>
            </w:r>
          </w:p>
        </w:tc>
      </w:tr>
      <w:tr w:rsidR="00FB0D0D" w:rsidRPr="00A47429" w:rsidTr="00FB0D0D">
        <w:trPr>
          <w:trHeight w:val="425"/>
        </w:trPr>
        <w:tc>
          <w:tcPr>
            <w:tcW w:w="600" w:type="dxa"/>
          </w:tcPr>
          <w:p w:rsidR="00FB0D0D" w:rsidRPr="00A47429" w:rsidRDefault="00FB0D0D" w:rsidP="00A47429">
            <w:pPr>
              <w:jc w:val="both"/>
              <w:rPr>
                <w:rFonts w:ascii="Times New Roman" w:hAnsi="Times New Roman" w:cs="Times New Roman"/>
                <w:sz w:val="24"/>
                <w:szCs w:val="24"/>
              </w:rPr>
            </w:pPr>
            <w:r w:rsidRPr="00A47429">
              <w:rPr>
                <w:rFonts w:ascii="Times New Roman" w:hAnsi="Times New Roman" w:cs="Times New Roman"/>
                <w:sz w:val="24"/>
                <w:szCs w:val="24"/>
              </w:rPr>
              <w:t>10.</w:t>
            </w:r>
          </w:p>
        </w:tc>
        <w:tc>
          <w:tcPr>
            <w:tcW w:w="2710" w:type="dxa"/>
          </w:tcPr>
          <w:p w:rsidR="00FB0D0D" w:rsidRPr="00A47429" w:rsidRDefault="00FB0D0D" w:rsidP="00A47429">
            <w:pPr>
              <w:jc w:val="both"/>
              <w:rPr>
                <w:rFonts w:ascii="Times New Roman" w:hAnsi="Times New Roman" w:cs="Times New Roman"/>
                <w:sz w:val="24"/>
                <w:szCs w:val="24"/>
              </w:rPr>
            </w:pPr>
            <w:r w:rsidRPr="00A47429">
              <w:rPr>
                <w:rFonts w:ascii="Times New Roman" w:hAnsi="Times New Roman" w:cs="Times New Roman"/>
                <w:sz w:val="24"/>
                <w:szCs w:val="24"/>
              </w:rPr>
              <w:t xml:space="preserve">Aprovisionamiento </w:t>
            </w:r>
          </w:p>
        </w:tc>
        <w:tc>
          <w:tcPr>
            <w:tcW w:w="2233" w:type="dxa"/>
          </w:tcPr>
          <w:p w:rsidR="00FB0D0D" w:rsidRPr="00A47429" w:rsidRDefault="00FB0D0D" w:rsidP="00A47429">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Malo </w:t>
            </w:r>
          </w:p>
        </w:tc>
        <w:tc>
          <w:tcPr>
            <w:tcW w:w="2232" w:type="dxa"/>
            <w:tcBorders>
              <w:right w:val="single" w:sz="4" w:space="0" w:color="auto"/>
            </w:tcBorders>
          </w:tcPr>
          <w:p w:rsidR="00FB0D0D" w:rsidRPr="00A47429" w:rsidRDefault="00FB0D0D" w:rsidP="00A47429">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Regular </w:t>
            </w:r>
          </w:p>
        </w:tc>
        <w:tc>
          <w:tcPr>
            <w:tcW w:w="1914" w:type="dxa"/>
            <w:tcBorders>
              <w:left w:val="single" w:sz="4" w:space="0" w:color="auto"/>
            </w:tcBorders>
          </w:tcPr>
          <w:p w:rsidR="00FB0D0D" w:rsidRPr="00A47429" w:rsidRDefault="00FB0D0D" w:rsidP="00A47429">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Bueno </w:t>
            </w:r>
          </w:p>
        </w:tc>
      </w:tr>
      <w:tr w:rsidR="00FB0D0D" w:rsidRPr="00A47429" w:rsidTr="00A47429">
        <w:trPr>
          <w:trHeight w:val="674"/>
        </w:trPr>
        <w:tc>
          <w:tcPr>
            <w:tcW w:w="600" w:type="dxa"/>
          </w:tcPr>
          <w:p w:rsidR="00FB0D0D" w:rsidRPr="00A47429" w:rsidRDefault="00FB0D0D" w:rsidP="00A47429">
            <w:pPr>
              <w:jc w:val="both"/>
              <w:rPr>
                <w:rFonts w:ascii="Times New Roman" w:hAnsi="Times New Roman" w:cs="Times New Roman"/>
                <w:sz w:val="24"/>
                <w:szCs w:val="24"/>
              </w:rPr>
            </w:pPr>
            <w:r w:rsidRPr="00A47429">
              <w:rPr>
                <w:rFonts w:ascii="Times New Roman" w:hAnsi="Times New Roman" w:cs="Times New Roman"/>
                <w:sz w:val="24"/>
                <w:szCs w:val="24"/>
              </w:rPr>
              <w:t>11.</w:t>
            </w:r>
          </w:p>
        </w:tc>
        <w:tc>
          <w:tcPr>
            <w:tcW w:w="2710" w:type="dxa"/>
          </w:tcPr>
          <w:p w:rsidR="00FB0D0D" w:rsidRPr="00A47429" w:rsidRDefault="00FB0D0D" w:rsidP="00A47429">
            <w:pPr>
              <w:jc w:val="both"/>
              <w:rPr>
                <w:rFonts w:ascii="Times New Roman" w:hAnsi="Times New Roman" w:cs="Times New Roman"/>
                <w:sz w:val="24"/>
                <w:szCs w:val="24"/>
              </w:rPr>
            </w:pPr>
            <w:r w:rsidRPr="00A47429">
              <w:rPr>
                <w:rFonts w:ascii="Times New Roman" w:hAnsi="Times New Roman" w:cs="Times New Roman"/>
                <w:sz w:val="24"/>
                <w:szCs w:val="24"/>
              </w:rPr>
              <w:t xml:space="preserve">Seguridad </w:t>
            </w:r>
          </w:p>
        </w:tc>
        <w:tc>
          <w:tcPr>
            <w:tcW w:w="2233" w:type="dxa"/>
          </w:tcPr>
          <w:p w:rsidR="00FB0D0D" w:rsidRPr="00A47429" w:rsidRDefault="00FB0D0D" w:rsidP="00A47429">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Muy peligroso </w:t>
            </w:r>
          </w:p>
        </w:tc>
        <w:tc>
          <w:tcPr>
            <w:tcW w:w="2232" w:type="dxa"/>
            <w:tcBorders>
              <w:right w:val="single" w:sz="4" w:space="0" w:color="auto"/>
            </w:tcBorders>
          </w:tcPr>
          <w:p w:rsidR="00FB0D0D" w:rsidRPr="00A47429" w:rsidRDefault="00FB0D0D" w:rsidP="00A47429">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Medio peligroso </w:t>
            </w:r>
          </w:p>
        </w:tc>
        <w:tc>
          <w:tcPr>
            <w:tcW w:w="1914" w:type="dxa"/>
            <w:tcBorders>
              <w:left w:val="single" w:sz="4" w:space="0" w:color="auto"/>
            </w:tcBorders>
          </w:tcPr>
          <w:p w:rsidR="00FB0D0D" w:rsidRPr="00A47429" w:rsidRDefault="00FB0D0D" w:rsidP="00A47429">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Sin peligro </w:t>
            </w:r>
          </w:p>
        </w:tc>
      </w:tr>
      <w:tr w:rsidR="00FB0D0D" w:rsidRPr="00A47429" w:rsidTr="00D42400">
        <w:trPr>
          <w:trHeight w:val="448"/>
        </w:trPr>
        <w:tc>
          <w:tcPr>
            <w:tcW w:w="600" w:type="dxa"/>
          </w:tcPr>
          <w:p w:rsidR="00FB0D0D" w:rsidRPr="00A47429" w:rsidRDefault="00FB0D0D" w:rsidP="00A47429">
            <w:pPr>
              <w:jc w:val="both"/>
              <w:rPr>
                <w:rFonts w:ascii="Times New Roman" w:hAnsi="Times New Roman" w:cs="Times New Roman"/>
                <w:sz w:val="24"/>
                <w:szCs w:val="24"/>
              </w:rPr>
            </w:pPr>
          </w:p>
        </w:tc>
        <w:tc>
          <w:tcPr>
            <w:tcW w:w="2710" w:type="dxa"/>
          </w:tcPr>
          <w:p w:rsidR="00FB0D0D" w:rsidRPr="00A47429" w:rsidRDefault="00FB0D0D" w:rsidP="00A47429">
            <w:pPr>
              <w:jc w:val="both"/>
              <w:rPr>
                <w:rFonts w:ascii="Times New Roman" w:hAnsi="Times New Roman" w:cs="Times New Roman"/>
                <w:sz w:val="24"/>
                <w:szCs w:val="24"/>
              </w:rPr>
            </w:pPr>
          </w:p>
        </w:tc>
        <w:tc>
          <w:tcPr>
            <w:tcW w:w="2233" w:type="dxa"/>
          </w:tcPr>
          <w:p w:rsidR="00FB0D0D" w:rsidRPr="00A47429" w:rsidRDefault="00FB0D0D" w:rsidP="00A47429">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Predictivo o MPP = </w:t>
            </w:r>
          </w:p>
        </w:tc>
        <w:tc>
          <w:tcPr>
            <w:tcW w:w="2232" w:type="dxa"/>
            <w:tcBorders>
              <w:right w:val="single" w:sz="4" w:space="0" w:color="auto"/>
            </w:tcBorders>
          </w:tcPr>
          <w:p w:rsidR="00FB0D0D" w:rsidRPr="00A47429" w:rsidRDefault="00FB0D0D" w:rsidP="00A47429">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MP.P. = </w:t>
            </w:r>
          </w:p>
        </w:tc>
        <w:tc>
          <w:tcPr>
            <w:tcW w:w="1914" w:type="dxa"/>
            <w:tcBorders>
              <w:left w:val="single" w:sz="4" w:space="0" w:color="auto"/>
            </w:tcBorders>
          </w:tcPr>
          <w:p w:rsidR="00FB0D0D" w:rsidRPr="00A47429" w:rsidRDefault="00FB0D0D" w:rsidP="00A47429">
            <w:pPr>
              <w:jc w:val="both"/>
              <w:rPr>
                <w:rFonts w:ascii="Times New Roman" w:hAnsi="Times New Roman" w:cs="Times New Roman"/>
                <w:color w:val="000000" w:themeColor="text1"/>
                <w:sz w:val="24"/>
                <w:szCs w:val="24"/>
              </w:rPr>
            </w:pPr>
            <w:r w:rsidRPr="00A47429">
              <w:rPr>
                <w:rFonts w:ascii="Times New Roman" w:hAnsi="Times New Roman" w:cs="Times New Roman"/>
                <w:color w:val="000000" w:themeColor="text1"/>
                <w:sz w:val="24"/>
                <w:szCs w:val="24"/>
              </w:rPr>
              <w:t xml:space="preserve">Correctivo = </w:t>
            </w:r>
          </w:p>
        </w:tc>
      </w:tr>
    </w:tbl>
    <w:p w:rsidR="00D42400" w:rsidRPr="00A47429" w:rsidRDefault="00D42400" w:rsidP="00D42400">
      <w:pPr>
        <w:rPr>
          <w:rFonts w:ascii="Times New Roman" w:hAnsi="Times New Roman" w:cs="Times New Roman"/>
          <w:sz w:val="24"/>
          <w:szCs w:val="24"/>
          <w:lang w:val="es-ES"/>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xml:space="preserve">: </w:t>
      </w:r>
      <w:r w:rsidRPr="00A47429">
        <w:rPr>
          <w:rFonts w:ascii="Times New Roman" w:hAnsi="Times New Roman" w:cs="Times New Roman"/>
          <w:sz w:val="24"/>
          <w:szCs w:val="24"/>
          <w:lang w:val="es-ES"/>
        </w:rPr>
        <w:t>Fernando Espinoza (1998), Auditoria para la efectividad del mantenimiento.</w:t>
      </w:r>
    </w:p>
    <w:p w:rsidR="00D42400" w:rsidRPr="00A47429" w:rsidRDefault="00D42400" w:rsidP="00D42400">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FB0D0D" w:rsidRPr="00A47429" w:rsidRDefault="00FB0D0D" w:rsidP="00F93AB7">
      <w:pPr>
        <w:tabs>
          <w:tab w:val="left" w:pos="1019"/>
        </w:tabs>
        <w:jc w:val="both"/>
        <w:rPr>
          <w:rFonts w:ascii="Times New Roman" w:hAnsi="Times New Roman" w:cs="Times New Roman"/>
          <w:sz w:val="24"/>
          <w:szCs w:val="24"/>
        </w:rPr>
      </w:pPr>
    </w:p>
    <w:p w:rsidR="00FB0D0D" w:rsidRPr="00A47429" w:rsidRDefault="00FB0D0D" w:rsidP="00F93AB7">
      <w:pPr>
        <w:tabs>
          <w:tab w:val="left" w:pos="1019"/>
        </w:tabs>
        <w:jc w:val="both"/>
        <w:rPr>
          <w:rFonts w:ascii="Times New Roman" w:hAnsi="Times New Roman" w:cs="Times New Roman"/>
          <w:sz w:val="24"/>
          <w:szCs w:val="24"/>
          <w:lang w:val="es-ES"/>
        </w:rPr>
      </w:pPr>
    </w:p>
    <w:p w:rsidR="00FB0D0D" w:rsidRPr="00A47429" w:rsidRDefault="00FB0D0D" w:rsidP="00F93AB7">
      <w:pPr>
        <w:tabs>
          <w:tab w:val="left" w:pos="1019"/>
        </w:tabs>
        <w:jc w:val="both"/>
        <w:rPr>
          <w:rFonts w:ascii="Times New Roman" w:hAnsi="Times New Roman" w:cs="Times New Roman"/>
          <w:sz w:val="24"/>
          <w:szCs w:val="24"/>
          <w:lang w:val="es-ES"/>
        </w:rPr>
      </w:pPr>
    </w:p>
    <w:p w:rsidR="00F93AB7" w:rsidRPr="00A47429" w:rsidRDefault="001226AF" w:rsidP="00F93AB7">
      <w:pPr>
        <w:tabs>
          <w:tab w:val="left" w:pos="1019"/>
        </w:tabs>
        <w:jc w:val="both"/>
        <w:rPr>
          <w:rFonts w:ascii="Times New Roman" w:hAnsi="Times New Roman" w:cs="Times New Roman"/>
          <w:sz w:val="24"/>
          <w:szCs w:val="24"/>
          <w:lang w:val="es-ES"/>
        </w:rPr>
      </w:pPr>
      <w:r w:rsidRPr="00A47429">
        <w:rPr>
          <w:rFonts w:ascii="Times New Roman" w:hAnsi="Times New Roman" w:cs="Times New Roman"/>
          <w:b/>
          <w:sz w:val="24"/>
          <w:szCs w:val="24"/>
          <w:lang w:val="es-ES"/>
        </w:rPr>
        <w:lastRenderedPageBreak/>
        <w:t xml:space="preserve">Tabla A2: </w:t>
      </w:r>
      <w:r w:rsidRPr="00A47429">
        <w:rPr>
          <w:rFonts w:ascii="Times New Roman" w:hAnsi="Times New Roman" w:cs="Times New Roman"/>
          <w:sz w:val="24"/>
          <w:szCs w:val="24"/>
          <w:lang w:val="es-ES"/>
        </w:rPr>
        <w:t>formato de s</w:t>
      </w:r>
      <w:r w:rsidR="00F93AB7" w:rsidRPr="00A47429">
        <w:rPr>
          <w:rFonts w:ascii="Times New Roman" w:hAnsi="Times New Roman" w:cs="Times New Roman"/>
          <w:sz w:val="24"/>
          <w:szCs w:val="24"/>
          <w:lang w:val="es-ES"/>
        </w:rPr>
        <w:t>olicitud de mantenimiento.</w:t>
      </w:r>
    </w:p>
    <w:tbl>
      <w:tblPr>
        <w:tblStyle w:val="Tablaconcuadrcula"/>
        <w:tblW w:w="9811" w:type="dxa"/>
        <w:tblInd w:w="-318" w:type="dxa"/>
        <w:tblLook w:val="04A0" w:firstRow="1" w:lastRow="0" w:firstColumn="1" w:lastColumn="0" w:noHBand="0" w:noVBand="1"/>
      </w:tblPr>
      <w:tblGrid>
        <w:gridCol w:w="5251"/>
        <w:gridCol w:w="579"/>
        <w:gridCol w:w="578"/>
        <w:gridCol w:w="3403"/>
      </w:tblGrid>
      <w:tr w:rsidR="00F93AB7" w:rsidRPr="00A47429" w:rsidTr="001C146C">
        <w:trPr>
          <w:trHeight w:val="523"/>
        </w:trPr>
        <w:tc>
          <w:tcPr>
            <w:tcW w:w="9811" w:type="dxa"/>
            <w:gridSpan w:val="4"/>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xml:space="preserve">             Solicitud de Mantenimiento                                                    Folio No:</w:t>
            </w:r>
          </w:p>
        </w:tc>
      </w:tr>
      <w:tr w:rsidR="00F93AB7" w:rsidRPr="00A47429" w:rsidTr="001C146C">
        <w:trPr>
          <w:trHeight w:val="499"/>
        </w:trPr>
        <w:tc>
          <w:tcPr>
            <w:tcW w:w="9811" w:type="dxa"/>
            <w:gridSpan w:val="4"/>
            <w:vMerge w:val="restart"/>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xml:space="preserve">Nombre del Solicitante:              </w:t>
            </w:r>
          </w:p>
        </w:tc>
      </w:tr>
      <w:tr w:rsidR="00F93AB7" w:rsidRPr="00A47429" w:rsidTr="001C146C">
        <w:trPr>
          <w:trHeight w:val="499"/>
        </w:trPr>
        <w:tc>
          <w:tcPr>
            <w:tcW w:w="9811" w:type="dxa"/>
            <w:gridSpan w:val="4"/>
            <w:vMerge/>
            <w:hideMark/>
          </w:tcPr>
          <w:p w:rsidR="00F93AB7" w:rsidRPr="00A47429" w:rsidRDefault="00F93AB7" w:rsidP="001C146C">
            <w:pPr>
              <w:rPr>
                <w:rFonts w:ascii="Times New Roman" w:hAnsi="Times New Roman" w:cs="Times New Roman"/>
                <w:b/>
                <w:sz w:val="24"/>
                <w:szCs w:val="24"/>
              </w:rPr>
            </w:pPr>
          </w:p>
        </w:tc>
      </w:tr>
      <w:tr w:rsidR="00F93AB7" w:rsidRPr="00A47429" w:rsidTr="001C146C">
        <w:trPr>
          <w:trHeight w:val="523"/>
        </w:trPr>
        <w:tc>
          <w:tcPr>
            <w:tcW w:w="5251"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Departamento</w:t>
            </w:r>
          </w:p>
        </w:tc>
        <w:tc>
          <w:tcPr>
            <w:tcW w:w="4560" w:type="dxa"/>
            <w:gridSpan w:val="3"/>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r>
      <w:tr w:rsidR="00F93AB7" w:rsidRPr="00A47429" w:rsidTr="001C146C">
        <w:trPr>
          <w:trHeight w:val="523"/>
        </w:trPr>
        <w:tc>
          <w:tcPr>
            <w:tcW w:w="5830" w:type="dxa"/>
            <w:gridSpan w:val="2"/>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Fecha de solicitud</w:t>
            </w:r>
          </w:p>
        </w:tc>
        <w:tc>
          <w:tcPr>
            <w:tcW w:w="3981" w:type="dxa"/>
            <w:gridSpan w:val="2"/>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r>
      <w:tr w:rsidR="00F93AB7" w:rsidRPr="00A47429" w:rsidTr="001C146C">
        <w:trPr>
          <w:trHeight w:val="523"/>
        </w:trPr>
        <w:tc>
          <w:tcPr>
            <w:tcW w:w="5251"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Descripción del Equipo</w:t>
            </w:r>
          </w:p>
        </w:tc>
        <w:tc>
          <w:tcPr>
            <w:tcW w:w="1157" w:type="dxa"/>
            <w:gridSpan w:val="2"/>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No de serie</w:t>
            </w:r>
          </w:p>
        </w:tc>
        <w:tc>
          <w:tcPr>
            <w:tcW w:w="3403"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Observaciones</w:t>
            </w:r>
          </w:p>
        </w:tc>
      </w:tr>
      <w:tr w:rsidR="00F93AB7" w:rsidRPr="00A47429" w:rsidTr="001C146C">
        <w:trPr>
          <w:trHeight w:val="523"/>
        </w:trPr>
        <w:tc>
          <w:tcPr>
            <w:tcW w:w="5251"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157" w:type="dxa"/>
            <w:gridSpan w:val="2"/>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3403"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r>
      <w:tr w:rsidR="00F93AB7" w:rsidRPr="00A47429" w:rsidTr="001C146C">
        <w:trPr>
          <w:trHeight w:val="523"/>
        </w:trPr>
        <w:tc>
          <w:tcPr>
            <w:tcW w:w="5251"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157" w:type="dxa"/>
            <w:gridSpan w:val="2"/>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3403"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r>
      <w:tr w:rsidR="00F93AB7" w:rsidRPr="00A47429" w:rsidTr="001C146C">
        <w:trPr>
          <w:trHeight w:val="523"/>
        </w:trPr>
        <w:tc>
          <w:tcPr>
            <w:tcW w:w="5251"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157" w:type="dxa"/>
            <w:gridSpan w:val="2"/>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3403"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r>
      <w:tr w:rsidR="00F93AB7" w:rsidRPr="00A47429" w:rsidTr="001C146C">
        <w:trPr>
          <w:trHeight w:val="523"/>
        </w:trPr>
        <w:tc>
          <w:tcPr>
            <w:tcW w:w="5251"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157" w:type="dxa"/>
            <w:gridSpan w:val="2"/>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3403"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r>
      <w:tr w:rsidR="00F93AB7" w:rsidRPr="00A47429" w:rsidTr="001C146C">
        <w:trPr>
          <w:trHeight w:val="523"/>
        </w:trPr>
        <w:tc>
          <w:tcPr>
            <w:tcW w:w="5251"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157" w:type="dxa"/>
            <w:gridSpan w:val="2"/>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3403"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r>
      <w:tr w:rsidR="00F93AB7" w:rsidRPr="00A47429" w:rsidTr="001C146C">
        <w:trPr>
          <w:trHeight w:val="523"/>
        </w:trPr>
        <w:tc>
          <w:tcPr>
            <w:tcW w:w="5251"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157" w:type="dxa"/>
            <w:gridSpan w:val="2"/>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3403"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r>
      <w:tr w:rsidR="00F93AB7" w:rsidRPr="00A47429" w:rsidTr="001C146C">
        <w:trPr>
          <w:trHeight w:val="523"/>
        </w:trPr>
        <w:tc>
          <w:tcPr>
            <w:tcW w:w="5251"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157" w:type="dxa"/>
            <w:gridSpan w:val="2"/>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3403"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r>
      <w:tr w:rsidR="00F93AB7" w:rsidRPr="00A47429" w:rsidTr="001C146C">
        <w:trPr>
          <w:trHeight w:val="523"/>
        </w:trPr>
        <w:tc>
          <w:tcPr>
            <w:tcW w:w="5251"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157" w:type="dxa"/>
            <w:gridSpan w:val="2"/>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3403"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r>
      <w:tr w:rsidR="00F93AB7" w:rsidRPr="00A47429" w:rsidTr="001C146C">
        <w:trPr>
          <w:trHeight w:val="523"/>
        </w:trPr>
        <w:tc>
          <w:tcPr>
            <w:tcW w:w="5251"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157" w:type="dxa"/>
            <w:gridSpan w:val="2"/>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3403"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r>
      <w:tr w:rsidR="00F93AB7" w:rsidRPr="00A47429" w:rsidTr="001C146C">
        <w:trPr>
          <w:trHeight w:val="713"/>
        </w:trPr>
        <w:tc>
          <w:tcPr>
            <w:tcW w:w="9811" w:type="dxa"/>
            <w:gridSpan w:val="4"/>
            <w:vMerge w:val="restart"/>
            <w:noWrap/>
            <w:hideMark/>
          </w:tcPr>
          <w:p w:rsidR="00F93AB7" w:rsidRPr="00A47429" w:rsidRDefault="00F93AB7" w:rsidP="001C146C">
            <w:pPr>
              <w:rPr>
                <w:rFonts w:ascii="Times New Roman" w:hAnsi="Times New Roman" w:cs="Times New Roman"/>
                <w:b/>
                <w:sz w:val="24"/>
                <w:szCs w:val="24"/>
              </w:rPr>
            </w:pPr>
          </w:p>
          <w:tbl>
            <w:tblPr>
              <w:tblW w:w="8842" w:type="dxa"/>
              <w:tblCellSpacing w:w="0" w:type="dxa"/>
              <w:tblInd w:w="2" w:type="dxa"/>
              <w:tblCellMar>
                <w:left w:w="0" w:type="dxa"/>
                <w:right w:w="0" w:type="dxa"/>
              </w:tblCellMar>
              <w:tblLook w:val="04A0" w:firstRow="1" w:lastRow="0" w:firstColumn="1" w:lastColumn="0" w:noHBand="0" w:noVBand="1"/>
            </w:tblPr>
            <w:tblGrid>
              <w:gridCol w:w="8902"/>
            </w:tblGrid>
            <w:tr w:rsidR="00F93AB7" w:rsidRPr="00A47429" w:rsidTr="001C146C">
              <w:trPr>
                <w:trHeight w:val="713"/>
                <w:tblCellSpacing w:w="0" w:type="dxa"/>
              </w:trPr>
              <w:tc>
                <w:tcPr>
                  <w:tcW w:w="8842"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bottom"/>
                  <w:hideMark/>
                </w:tcPr>
                <w:p w:rsidR="00F93AB7" w:rsidRPr="00A47429" w:rsidRDefault="00416B07" w:rsidP="001C146C">
                  <w:pPr>
                    <w:rPr>
                      <w:rFonts w:ascii="Times New Roman" w:hAnsi="Times New Roman" w:cs="Times New Roman"/>
                      <w:b/>
                      <w:sz w:val="24"/>
                      <w:szCs w:val="24"/>
                    </w:rPr>
                  </w:pPr>
                  <w:r>
                    <w:rPr>
                      <w:rFonts w:ascii="Times New Roman" w:hAnsi="Times New Roman" w:cs="Times New Roman"/>
                      <w:b/>
                      <w:noProof/>
                      <w:sz w:val="24"/>
                      <w:szCs w:val="24"/>
                      <w:lang w:val="en-US"/>
                    </w:rPr>
                    <w:pict>
                      <v:line id="Conector recto 23" o:spid="_x0000_s1048" style="position:absolute;flip:y;z-index:251712512;visibility:visible" from="6.1pt,-6.75pt" to="145.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" strokecolor="black [3200]" strokeweight=".5pt">
                        <v:stroke joinstyle="miter"/>
                      </v:line>
                    </w:pict>
                  </w:r>
                  <w:r>
                    <w:rPr>
                      <w:rFonts w:ascii="Times New Roman" w:hAnsi="Times New Roman" w:cs="Times New Roman"/>
                      <w:b/>
                      <w:noProof/>
                      <w:sz w:val="24"/>
                      <w:szCs w:val="24"/>
                      <w:lang w:val="en-US"/>
                    </w:rPr>
                    <w:pict>
                      <v:line id="Conector recto 22" o:spid="_x0000_s1049" style="position:absolute;z-index:251713536;visibility:visible" from="256.25pt,-4.05pt" to="386.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" strokecolor="black [3200]" strokeweight=".5pt">
                        <v:stroke joinstyle="miter"/>
                      </v:line>
                    </w:pict>
                  </w:r>
                  <w:r w:rsidR="00F93AB7" w:rsidRPr="00A47429">
                    <w:rPr>
                      <w:rFonts w:ascii="Times New Roman" w:hAnsi="Times New Roman" w:cs="Times New Roman"/>
                      <w:b/>
                      <w:sz w:val="24"/>
                      <w:szCs w:val="24"/>
                    </w:rPr>
                    <w:t xml:space="preserve">      Solicitante                                                                                       Responsable</w:t>
                  </w:r>
                </w:p>
              </w:tc>
            </w:tr>
            <w:tr w:rsidR="00F93AB7" w:rsidRPr="00A47429" w:rsidTr="001C146C">
              <w:trPr>
                <w:trHeight w:val="713"/>
                <w:tblCellSpacing w:w="0" w:type="dxa"/>
              </w:trPr>
              <w:tc>
                <w:tcPr>
                  <w:tcW w:w="0" w:type="auto"/>
                  <w:vMerge/>
                  <w:tcBorders>
                    <w:top w:val="single" w:sz="12" w:space="0" w:color="auto"/>
                    <w:left w:val="single" w:sz="12" w:space="0" w:color="auto"/>
                    <w:bottom w:val="single" w:sz="12" w:space="0" w:color="000000"/>
                    <w:right w:val="single" w:sz="12" w:space="0" w:color="000000"/>
                  </w:tcBorders>
                  <w:vAlign w:val="center"/>
                  <w:hideMark/>
                </w:tcPr>
                <w:p w:rsidR="00F93AB7" w:rsidRPr="00A47429" w:rsidRDefault="00F93AB7" w:rsidP="001C146C">
                  <w:pPr>
                    <w:rPr>
                      <w:rFonts w:ascii="Times New Roman" w:hAnsi="Times New Roman" w:cs="Times New Roman"/>
                      <w:b/>
                      <w:sz w:val="24"/>
                      <w:szCs w:val="24"/>
                    </w:rPr>
                  </w:pPr>
                </w:p>
              </w:tc>
            </w:tr>
          </w:tbl>
          <w:p w:rsidR="00F93AB7" w:rsidRPr="00A47429" w:rsidRDefault="00F93AB7" w:rsidP="001C146C">
            <w:pPr>
              <w:rPr>
                <w:rFonts w:ascii="Times New Roman" w:hAnsi="Times New Roman" w:cs="Times New Roman"/>
                <w:b/>
                <w:sz w:val="24"/>
                <w:szCs w:val="24"/>
              </w:rPr>
            </w:pPr>
          </w:p>
        </w:tc>
      </w:tr>
      <w:tr w:rsidR="00F93AB7" w:rsidRPr="00A47429" w:rsidTr="001C146C">
        <w:trPr>
          <w:trHeight w:val="499"/>
        </w:trPr>
        <w:tc>
          <w:tcPr>
            <w:tcW w:w="9811" w:type="dxa"/>
            <w:gridSpan w:val="4"/>
            <w:vMerge/>
            <w:hideMark/>
          </w:tcPr>
          <w:p w:rsidR="00F93AB7" w:rsidRPr="00A47429" w:rsidRDefault="00F93AB7" w:rsidP="001C146C">
            <w:pPr>
              <w:rPr>
                <w:rFonts w:ascii="Times New Roman" w:hAnsi="Times New Roman" w:cs="Times New Roman"/>
                <w:b/>
                <w:sz w:val="24"/>
                <w:szCs w:val="24"/>
              </w:rPr>
            </w:pPr>
          </w:p>
        </w:tc>
      </w:tr>
    </w:tbl>
    <w:p w:rsidR="004908D2" w:rsidRPr="00A47429" w:rsidRDefault="004908D2" w:rsidP="004908D2">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4908D2" w:rsidRPr="00A47429" w:rsidRDefault="004908D2" w:rsidP="004908D2">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F93AB7" w:rsidRPr="00A47429" w:rsidRDefault="00F93AB7" w:rsidP="00F93AB7">
      <w:pPr>
        <w:tabs>
          <w:tab w:val="left" w:pos="1019"/>
        </w:tabs>
        <w:jc w:val="both"/>
        <w:rPr>
          <w:rFonts w:ascii="Times New Roman" w:hAnsi="Times New Roman" w:cs="Times New Roman"/>
          <w:b/>
          <w:sz w:val="24"/>
          <w:szCs w:val="24"/>
        </w:rPr>
      </w:pPr>
    </w:p>
    <w:p w:rsidR="00F93AB7" w:rsidRPr="00A47429" w:rsidRDefault="00F93AB7" w:rsidP="00F93AB7">
      <w:pPr>
        <w:tabs>
          <w:tab w:val="left" w:pos="1019"/>
        </w:tabs>
        <w:jc w:val="both"/>
        <w:rPr>
          <w:rFonts w:ascii="Times New Roman" w:hAnsi="Times New Roman" w:cs="Times New Roman"/>
          <w:b/>
          <w:sz w:val="24"/>
          <w:szCs w:val="24"/>
          <w:lang w:val="es-ES"/>
        </w:rPr>
      </w:pPr>
    </w:p>
    <w:p w:rsidR="00F93AB7" w:rsidRPr="00A47429" w:rsidRDefault="00F93AB7" w:rsidP="00F93AB7">
      <w:pPr>
        <w:tabs>
          <w:tab w:val="left" w:pos="1019"/>
        </w:tabs>
        <w:jc w:val="both"/>
        <w:rPr>
          <w:rFonts w:ascii="Times New Roman" w:hAnsi="Times New Roman" w:cs="Times New Roman"/>
          <w:b/>
          <w:sz w:val="24"/>
          <w:szCs w:val="24"/>
          <w:lang w:val="es-ES"/>
        </w:rPr>
      </w:pPr>
    </w:p>
    <w:p w:rsidR="00F93AB7" w:rsidRPr="00A47429" w:rsidRDefault="004908D2" w:rsidP="00F93AB7">
      <w:pPr>
        <w:jc w:val="both"/>
        <w:rPr>
          <w:rFonts w:ascii="Times New Roman" w:hAnsi="Times New Roman" w:cs="Times New Roman"/>
          <w:sz w:val="24"/>
          <w:szCs w:val="24"/>
        </w:rPr>
      </w:pPr>
      <w:r w:rsidRPr="00A47429">
        <w:rPr>
          <w:rFonts w:ascii="Times New Roman" w:hAnsi="Times New Roman" w:cs="Times New Roman"/>
          <w:b/>
          <w:sz w:val="24"/>
          <w:szCs w:val="24"/>
        </w:rPr>
        <w:lastRenderedPageBreak/>
        <w:t>Tabla A3:</w:t>
      </w:r>
      <w:r w:rsidRPr="00A47429">
        <w:rPr>
          <w:rFonts w:ascii="Times New Roman" w:hAnsi="Times New Roman" w:cs="Times New Roman"/>
          <w:sz w:val="24"/>
          <w:szCs w:val="24"/>
        </w:rPr>
        <w:t xml:space="preserve"> formato de r</w:t>
      </w:r>
      <w:r w:rsidR="00F93AB7" w:rsidRPr="00A47429">
        <w:rPr>
          <w:rFonts w:ascii="Times New Roman" w:hAnsi="Times New Roman" w:cs="Times New Roman"/>
          <w:sz w:val="24"/>
          <w:szCs w:val="24"/>
        </w:rPr>
        <w:t>egistró de partes críticas.</w:t>
      </w:r>
    </w:p>
    <w:tbl>
      <w:tblPr>
        <w:tblStyle w:val="Tablaconcuadrcula"/>
        <w:tblW w:w="10435" w:type="dxa"/>
        <w:tblInd w:w="-459" w:type="dxa"/>
        <w:tblLook w:val="04A0" w:firstRow="1" w:lastRow="0" w:firstColumn="1" w:lastColumn="0" w:noHBand="0" w:noVBand="1"/>
      </w:tblPr>
      <w:tblGrid>
        <w:gridCol w:w="3242"/>
        <w:gridCol w:w="2630"/>
        <w:gridCol w:w="498"/>
        <w:gridCol w:w="732"/>
        <w:gridCol w:w="3333"/>
      </w:tblGrid>
      <w:tr w:rsidR="00F93AB7" w:rsidRPr="00A47429" w:rsidTr="004908D2">
        <w:trPr>
          <w:trHeight w:val="521"/>
        </w:trPr>
        <w:tc>
          <w:tcPr>
            <w:tcW w:w="10435" w:type="dxa"/>
            <w:gridSpan w:val="5"/>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Tarjeta de registro  de partes criticas de máquinas y equipos.</w:t>
            </w:r>
          </w:p>
        </w:tc>
      </w:tr>
      <w:tr w:rsidR="00F93AB7" w:rsidRPr="00A47429" w:rsidTr="004908D2">
        <w:trPr>
          <w:trHeight w:val="521"/>
        </w:trPr>
        <w:tc>
          <w:tcPr>
            <w:tcW w:w="6370" w:type="dxa"/>
            <w:gridSpan w:val="3"/>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Maquina/Equipo:</w:t>
            </w:r>
          </w:p>
        </w:tc>
        <w:tc>
          <w:tcPr>
            <w:tcW w:w="4065" w:type="dxa"/>
            <w:gridSpan w:val="2"/>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Código:</w:t>
            </w:r>
          </w:p>
        </w:tc>
      </w:tr>
      <w:tr w:rsidR="00F93AB7" w:rsidRPr="00A47429" w:rsidTr="004908D2">
        <w:trPr>
          <w:trHeight w:val="521"/>
        </w:trPr>
        <w:tc>
          <w:tcPr>
            <w:tcW w:w="6370" w:type="dxa"/>
            <w:gridSpan w:val="3"/>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Unidad funcional:</w:t>
            </w:r>
          </w:p>
        </w:tc>
        <w:tc>
          <w:tcPr>
            <w:tcW w:w="4065" w:type="dxa"/>
            <w:gridSpan w:val="2"/>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Función:</w:t>
            </w:r>
          </w:p>
        </w:tc>
      </w:tr>
      <w:tr w:rsidR="00F93AB7" w:rsidRPr="00A47429" w:rsidTr="004908D2">
        <w:trPr>
          <w:trHeight w:val="521"/>
        </w:trPr>
        <w:tc>
          <w:tcPr>
            <w:tcW w:w="6370" w:type="dxa"/>
            <w:gridSpan w:val="3"/>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Periodicidad:</w:t>
            </w:r>
          </w:p>
        </w:tc>
        <w:tc>
          <w:tcPr>
            <w:tcW w:w="4065" w:type="dxa"/>
            <w:gridSpan w:val="2"/>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Ubicación:</w:t>
            </w:r>
          </w:p>
        </w:tc>
      </w:tr>
      <w:tr w:rsidR="00F93AB7" w:rsidRPr="00A47429" w:rsidTr="004908D2">
        <w:trPr>
          <w:trHeight w:val="521"/>
        </w:trPr>
        <w:tc>
          <w:tcPr>
            <w:tcW w:w="10435" w:type="dxa"/>
            <w:gridSpan w:val="5"/>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r>
      <w:tr w:rsidR="00F93AB7" w:rsidRPr="00A47429" w:rsidTr="004908D2">
        <w:trPr>
          <w:trHeight w:val="521"/>
        </w:trPr>
        <w:tc>
          <w:tcPr>
            <w:tcW w:w="3242" w:type="dxa"/>
            <w:vMerge w:val="restart"/>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Partes criticas</w:t>
            </w:r>
          </w:p>
        </w:tc>
        <w:tc>
          <w:tcPr>
            <w:tcW w:w="2630" w:type="dxa"/>
            <w:vMerge w:val="restart"/>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Cuestiones a revisar</w:t>
            </w:r>
          </w:p>
        </w:tc>
        <w:tc>
          <w:tcPr>
            <w:tcW w:w="1230" w:type="dxa"/>
            <w:gridSpan w:val="2"/>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Realizado</w:t>
            </w:r>
          </w:p>
        </w:tc>
        <w:tc>
          <w:tcPr>
            <w:tcW w:w="3333" w:type="dxa"/>
            <w:vMerge w:val="restart"/>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Fecha a próxima revisión</w:t>
            </w:r>
          </w:p>
        </w:tc>
      </w:tr>
      <w:tr w:rsidR="00F93AB7" w:rsidRPr="00A47429" w:rsidTr="004908D2">
        <w:trPr>
          <w:trHeight w:val="521"/>
        </w:trPr>
        <w:tc>
          <w:tcPr>
            <w:tcW w:w="3242" w:type="dxa"/>
            <w:vMerge/>
            <w:hideMark/>
          </w:tcPr>
          <w:p w:rsidR="00F93AB7" w:rsidRPr="00A47429" w:rsidRDefault="00F93AB7" w:rsidP="001C146C">
            <w:pPr>
              <w:rPr>
                <w:rFonts w:ascii="Times New Roman" w:hAnsi="Times New Roman" w:cs="Times New Roman"/>
                <w:b/>
                <w:sz w:val="24"/>
                <w:szCs w:val="24"/>
              </w:rPr>
            </w:pPr>
          </w:p>
        </w:tc>
        <w:tc>
          <w:tcPr>
            <w:tcW w:w="2630" w:type="dxa"/>
            <w:vMerge/>
            <w:hideMark/>
          </w:tcPr>
          <w:p w:rsidR="00F93AB7" w:rsidRPr="00A47429" w:rsidRDefault="00F93AB7" w:rsidP="001C146C">
            <w:pPr>
              <w:rPr>
                <w:rFonts w:ascii="Times New Roman" w:hAnsi="Times New Roman" w:cs="Times New Roman"/>
                <w:b/>
                <w:sz w:val="24"/>
                <w:szCs w:val="24"/>
              </w:rPr>
            </w:pPr>
          </w:p>
        </w:tc>
        <w:tc>
          <w:tcPr>
            <w:tcW w:w="498"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si</w:t>
            </w:r>
          </w:p>
        </w:tc>
        <w:tc>
          <w:tcPr>
            <w:tcW w:w="732"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no</w:t>
            </w:r>
          </w:p>
        </w:tc>
        <w:tc>
          <w:tcPr>
            <w:tcW w:w="3333" w:type="dxa"/>
            <w:vMerge/>
            <w:hideMark/>
          </w:tcPr>
          <w:p w:rsidR="00F93AB7" w:rsidRPr="00A47429" w:rsidRDefault="00F93AB7" w:rsidP="001C146C">
            <w:pPr>
              <w:rPr>
                <w:rFonts w:ascii="Times New Roman" w:hAnsi="Times New Roman" w:cs="Times New Roman"/>
                <w:b/>
                <w:sz w:val="24"/>
                <w:szCs w:val="24"/>
              </w:rPr>
            </w:pPr>
          </w:p>
        </w:tc>
      </w:tr>
      <w:tr w:rsidR="00F93AB7" w:rsidRPr="00A47429" w:rsidTr="004908D2">
        <w:trPr>
          <w:trHeight w:val="521"/>
        </w:trPr>
        <w:tc>
          <w:tcPr>
            <w:tcW w:w="3242"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2630"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498"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732"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3333"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r>
      <w:tr w:rsidR="00F93AB7" w:rsidRPr="00A47429" w:rsidTr="004908D2">
        <w:trPr>
          <w:trHeight w:val="521"/>
        </w:trPr>
        <w:tc>
          <w:tcPr>
            <w:tcW w:w="3242"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2630"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498"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732"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3333"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r>
      <w:tr w:rsidR="00F93AB7" w:rsidRPr="00A47429" w:rsidTr="004908D2">
        <w:trPr>
          <w:trHeight w:val="521"/>
        </w:trPr>
        <w:tc>
          <w:tcPr>
            <w:tcW w:w="3242"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2630"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498"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732"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3333"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r>
      <w:tr w:rsidR="00F93AB7" w:rsidRPr="00A47429" w:rsidTr="004908D2">
        <w:trPr>
          <w:trHeight w:val="521"/>
        </w:trPr>
        <w:tc>
          <w:tcPr>
            <w:tcW w:w="3242"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2630"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498"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732"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3333"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r>
      <w:tr w:rsidR="00F93AB7" w:rsidRPr="00A47429" w:rsidTr="004908D2">
        <w:trPr>
          <w:trHeight w:val="521"/>
        </w:trPr>
        <w:tc>
          <w:tcPr>
            <w:tcW w:w="3242"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2630"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498"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732"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3333"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r>
      <w:tr w:rsidR="00F93AB7" w:rsidRPr="00A47429" w:rsidTr="004908D2">
        <w:trPr>
          <w:trHeight w:val="521"/>
        </w:trPr>
        <w:tc>
          <w:tcPr>
            <w:tcW w:w="3242"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2630"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498"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732"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3333"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r>
      <w:tr w:rsidR="00F93AB7" w:rsidRPr="00A47429" w:rsidTr="004908D2">
        <w:trPr>
          <w:trHeight w:val="521"/>
        </w:trPr>
        <w:tc>
          <w:tcPr>
            <w:tcW w:w="3242"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2630"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498"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732"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3333"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r>
      <w:tr w:rsidR="00F93AB7" w:rsidRPr="00A47429" w:rsidTr="004908D2">
        <w:trPr>
          <w:trHeight w:val="521"/>
        </w:trPr>
        <w:tc>
          <w:tcPr>
            <w:tcW w:w="3242"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2630"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498"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732"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3333"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r>
      <w:tr w:rsidR="00F93AB7" w:rsidRPr="00A47429" w:rsidTr="004908D2">
        <w:trPr>
          <w:trHeight w:val="521"/>
        </w:trPr>
        <w:tc>
          <w:tcPr>
            <w:tcW w:w="3242"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2630"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498"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732"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3333"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r>
      <w:tr w:rsidR="00F93AB7" w:rsidRPr="00A47429" w:rsidTr="004908D2">
        <w:trPr>
          <w:trHeight w:val="521"/>
        </w:trPr>
        <w:tc>
          <w:tcPr>
            <w:tcW w:w="3242"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2630"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498"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732"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3333"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r>
      <w:tr w:rsidR="00F93AB7" w:rsidRPr="00A47429" w:rsidTr="004908D2">
        <w:trPr>
          <w:trHeight w:val="521"/>
        </w:trPr>
        <w:tc>
          <w:tcPr>
            <w:tcW w:w="10435" w:type="dxa"/>
            <w:gridSpan w:val="5"/>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r>
      <w:tr w:rsidR="00F93AB7" w:rsidRPr="00A47429" w:rsidTr="004908D2">
        <w:trPr>
          <w:trHeight w:val="521"/>
        </w:trPr>
        <w:tc>
          <w:tcPr>
            <w:tcW w:w="3242"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Responsable de revisión:</w:t>
            </w:r>
          </w:p>
        </w:tc>
        <w:tc>
          <w:tcPr>
            <w:tcW w:w="2630"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4563" w:type="dxa"/>
            <w:gridSpan w:val="3"/>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Responsable de unidad funcional:</w:t>
            </w:r>
          </w:p>
        </w:tc>
      </w:tr>
      <w:tr w:rsidR="00F93AB7" w:rsidRPr="00A47429" w:rsidTr="004908D2">
        <w:trPr>
          <w:trHeight w:val="521"/>
        </w:trPr>
        <w:tc>
          <w:tcPr>
            <w:tcW w:w="3242"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Firma:</w:t>
            </w:r>
          </w:p>
        </w:tc>
        <w:tc>
          <w:tcPr>
            <w:tcW w:w="2630"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4563" w:type="dxa"/>
            <w:gridSpan w:val="3"/>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Firma:</w:t>
            </w:r>
          </w:p>
        </w:tc>
      </w:tr>
    </w:tbl>
    <w:p w:rsidR="004908D2" w:rsidRPr="00A47429" w:rsidRDefault="004908D2" w:rsidP="004908D2">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4908D2" w:rsidRPr="00A47429" w:rsidRDefault="004908D2" w:rsidP="004908D2">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F93AB7" w:rsidRDefault="00F93AB7" w:rsidP="00F93AB7">
      <w:pPr>
        <w:tabs>
          <w:tab w:val="left" w:pos="1019"/>
        </w:tabs>
        <w:jc w:val="both"/>
        <w:rPr>
          <w:rFonts w:ascii="Times New Roman" w:hAnsi="Times New Roman" w:cs="Times New Roman"/>
          <w:b/>
          <w:sz w:val="24"/>
          <w:szCs w:val="24"/>
        </w:rPr>
      </w:pPr>
    </w:p>
    <w:p w:rsidR="00F55ACE" w:rsidRPr="00A47429" w:rsidRDefault="00F55ACE" w:rsidP="00F93AB7">
      <w:pPr>
        <w:tabs>
          <w:tab w:val="left" w:pos="1019"/>
        </w:tabs>
        <w:jc w:val="both"/>
        <w:rPr>
          <w:rFonts w:ascii="Times New Roman" w:hAnsi="Times New Roman" w:cs="Times New Roman"/>
          <w:b/>
          <w:sz w:val="24"/>
          <w:szCs w:val="24"/>
        </w:rPr>
      </w:pPr>
    </w:p>
    <w:p w:rsidR="00F93AB7" w:rsidRPr="00A47429" w:rsidRDefault="004908D2" w:rsidP="00F93AB7">
      <w:pPr>
        <w:rPr>
          <w:rFonts w:ascii="Times New Roman" w:hAnsi="Times New Roman" w:cs="Times New Roman"/>
          <w:sz w:val="24"/>
          <w:szCs w:val="24"/>
        </w:rPr>
      </w:pPr>
      <w:r w:rsidRPr="00A47429">
        <w:rPr>
          <w:rFonts w:ascii="Times New Roman" w:hAnsi="Times New Roman" w:cs="Times New Roman"/>
          <w:b/>
          <w:sz w:val="24"/>
          <w:szCs w:val="24"/>
        </w:rPr>
        <w:lastRenderedPageBreak/>
        <w:t>Tabla A4:</w:t>
      </w:r>
      <w:r w:rsidRPr="00A47429">
        <w:rPr>
          <w:rFonts w:ascii="Times New Roman" w:hAnsi="Times New Roman" w:cs="Times New Roman"/>
          <w:sz w:val="24"/>
          <w:szCs w:val="24"/>
        </w:rPr>
        <w:t xml:space="preserve"> formato de a</w:t>
      </w:r>
      <w:r w:rsidR="00F93AB7" w:rsidRPr="00A47429">
        <w:rPr>
          <w:rFonts w:ascii="Times New Roman" w:hAnsi="Times New Roman" w:cs="Times New Roman"/>
          <w:sz w:val="24"/>
          <w:szCs w:val="24"/>
        </w:rPr>
        <w:t>puntes de las intervenciones a la maquinaria.</w:t>
      </w:r>
    </w:p>
    <w:tbl>
      <w:tblPr>
        <w:tblStyle w:val="Tablaconcuadrcula"/>
        <w:tblW w:w="10417" w:type="dxa"/>
        <w:tblInd w:w="-318" w:type="dxa"/>
        <w:tblLook w:val="04A0" w:firstRow="1" w:lastRow="0" w:firstColumn="1" w:lastColumn="0" w:noHBand="0" w:noVBand="1"/>
      </w:tblPr>
      <w:tblGrid>
        <w:gridCol w:w="1030"/>
        <w:gridCol w:w="923"/>
        <w:gridCol w:w="1497"/>
        <w:gridCol w:w="1686"/>
        <w:gridCol w:w="1650"/>
        <w:gridCol w:w="1921"/>
        <w:gridCol w:w="1710"/>
      </w:tblGrid>
      <w:tr w:rsidR="00F93AB7" w:rsidRPr="00A47429" w:rsidTr="004908D2">
        <w:trPr>
          <w:trHeight w:val="678"/>
        </w:trPr>
        <w:tc>
          <w:tcPr>
            <w:tcW w:w="10417" w:type="dxa"/>
            <w:gridSpan w:val="7"/>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Plan de acción de mantenimiento</w:t>
            </w:r>
          </w:p>
        </w:tc>
      </w:tr>
      <w:tr w:rsidR="00F93AB7" w:rsidRPr="00A47429" w:rsidTr="004908D2">
        <w:trPr>
          <w:trHeight w:val="678"/>
        </w:trPr>
        <w:tc>
          <w:tcPr>
            <w:tcW w:w="10417" w:type="dxa"/>
            <w:gridSpan w:val="7"/>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Informe de análisis de averías:</w:t>
            </w:r>
          </w:p>
        </w:tc>
      </w:tr>
      <w:tr w:rsidR="00F93AB7" w:rsidRPr="00A47429" w:rsidTr="004908D2">
        <w:trPr>
          <w:trHeight w:val="678"/>
        </w:trPr>
        <w:tc>
          <w:tcPr>
            <w:tcW w:w="5136" w:type="dxa"/>
            <w:gridSpan w:val="4"/>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Equipo:</w:t>
            </w:r>
          </w:p>
        </w:tc>
        <w:tc>
          <w:tcPr>
            <w:tcW w:w="5281" w:type="dxa"/>
            <w:gridSpan w:val="3"/>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Fecha:</w:t>
            </w:r>
          </w:p>
        </w:tc>
      </w:tr>
      <w:tr w:rsidR="00F93AB7" w:rsidRPr="00A47429" w:rsidTr="004908D2">
        <w:trPr>
          <w:trHeight w:val="678"/>
        </w:trPr>
        <w:tc>
          <w:tcPr>
            <w:tcW w:w="1030"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Código:</w:t>
            </w:r>
          </w:p>
        </w:tc>
        <w:tc>
          <w:tcPr>
            <w:tcW w:w="923"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Acción</w:t>
            </w:r>
          </w:p>
        </w:tc>
        <w:tc>
          <w:tcPr>
            <w:tcW w:w="1497"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Responsable</w:t>
            </w:r>
          </w:p>
        </w:tc>
        <w:tc>
          <w:tcPr>
            <w:tcW w:w="1686"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Fecha objetivo</w:t>
            </w:r>
          </w:p>
        </w:tc>
        <w:tc>
          <w:tcPr>
            <w:tcW w:w="1650"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Fecha revisión</w:t>
            </w:r>
          </w:p>
        </w:tc>
        <w:tc>
          <w:tcPr>
            <w:tcW w:w="1921"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Grado de avance</w:t>
            </w:r>
          </w:p>
        </w:tc>
        <w:tc>
          <w:tcPr>
            <w:tcW w:w="1710"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Observaciones</w:t>
            </w:r>
          </w:p>
        </w:tc>
      </w:tr>
      <w:tr w:rsidR="00F93AB7" w:rsidRPr="00A47429" w:rsidTr="004908D2">
        <w:trPr>
          <w:trHeight w:val="678"/>
        </w:trPr>
        <w:tc>
          <w:tcPr>
            <w:tcW w:w="1030"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923"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497"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686"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650"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921"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710"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r>
      <w:tr w:rsidR="00F93AB7" w:rsidRPr="00A47429" w:rsidTr="004908D2">
        <w:trPr>
          <w:trHeight w:val="678"/>
        </w:trPr>
        <w:tc>
          <w:tcPr>
            <w:tcW w:w="1030"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923"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497"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686"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650"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921"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710"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r>
      <w:tr w:rsidR="00F93AB7" w:rsidRPr="00A47429" w:rsidTr="004908D2">
        <w:trPr>
          <w:trHeight w:val="678"/>
        </w:trPr>
        <w:tc>
          <w:tcPr>
            <w:tcW w:w="1030"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923"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497"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686"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650"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921"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710"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r>
      <w:tr w:rsidR="00F93AB7" w:rsidRPr="00A47429" w:rsidTr="004908D2">
        <w:trPr>
          <w:trHeight w:val="678"/>
        </w:trPr>
        <w:tc>
          <w:tcPr>
            <w:tcW w:w="1030"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923"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497"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686"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650"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921"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710"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r>
      <w:tr w:rsidR="00F93AB7" w:rsidRPr="00A47429" w:rsidTr="004908D2">
        <w:trPr>
          <w:trHeight w:val="678"/>
        </w:trPr>
        <w:tc>
          <w:tcPr>
            <w:tcW w:w="1030"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923"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497"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686"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650"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921"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710"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r>
      <w:tr w:rsidR="00F93AB7" w:rsidRPr="00A47429" w:rsidTr="004908D2">
        <w:trPr>
          <w:trHeight w:val="678"/>
        </w:trPr>
        <w:tc>
          <w:tcPr>
            <w:tcW w:w="1030"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923"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497"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686"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650"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921"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710"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r>
      <w:tr w:rsidR="00F93AB7" w:rsidRPr="00A47429" w:rsidTr="004908D2">
        <w:trPr>
          <w:trHeight w:val="678"/>
        </w:trPr>
        <w:tc>
          <w:tcPr>
            <w:tcW w:w="1030"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923"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497"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686"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650"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921"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710"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r>
      <w:tr w:rsidR="00F93AB7" w:rsidRPr="00A47429" w:rsidTr="004908D2">
        <w:trPr>
          <w:trHeight w:val="678"/>
        </w:trPr>
        <w:tc>
          <w:tcPr>
            <w:tcW w:w="1030"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923"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497"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686"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650"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921"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710"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r>
      <w:tr w:rsidR="00F93AB7" w:rsidRPr="00A47429" w:rsidTr="004908D2">
        <w:trPr>
          <w:trHeight w:val="678"/>
        </w:trPr>
        <w:tc>
          <w:tcPr>
            <w:tcW w:w="1030"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923"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497"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686"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650"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921"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710"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r>
      <w:tr w:rsidR="00F93AB7" w:rsidRPr="00A47429" w:rsidTr="004908D2">
        <w:trPr>
          <w:trHeight w:val="678"/>
        </w:trPr>
        <w:tc>
          <w:tcPr>
            <w:tcW w:w="1030"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923"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497"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686"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650"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921"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710"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r>
      <w:tr w:rsidR="00F93AB7" w:rsidRPr="00A47429" w:rsidTr="004908D2">
        <w:trPr>
          <w:trHeight w:val="678"/>
        </w:trPr>
        <w:tc>
          <w:tcPr>
            <w:tcW w:w="1030"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923"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497"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686"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650"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921"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c>
          <w:tcPr>
            <w:tcW w:w="1710" w:type="dxa"/>
            <w:noWrap/>
            <w:hideMark/>
          </w:tcPr>
          <w:p w:rsidR="00F93AB7" w:rsidRPr="00A47429" w:rsidRDefault="00F93AB7" w:rsidP="001C146C">
            <w:pPr>
              <w:rPr>
                <w:rFonts w:ascii="Times New Roman" w:hAnsi="Times New Roman" w:cs="Times New Roman"/>
                <w:b/>
                <w:sz w:val="24"/>
                <w:szCs w:val="24"/>
              </w:rPr>
            </w:pPr>
            <w:r w:rsidRPr="00A47429">
              <w:rPr>
                <w:rFonts w:ascii="Times New Roman" w:hAnsi="Times New Roman" w:cs="Times New Roman"/>
                <w:b/>
                <w:sz w:val="24"/>
                <w:szCs w:val="24"/>
              </w:rPr>
              <w:t> </w:t>
            </w:r>
          </w:p>
        </w:tc>
      </w:tr>
    </w:tbl>
    <w:p w:rsidR="004908D2" w:rsidRPr="00A47429" w:rsidRDefault="004908D2" w:rsidP="004908D2">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4908D2" w:rsidRPr="00A47429" w:rsidRDefault="004908D2" w:rsidP="004908D2">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F93AB7" w:rsidRDefault="00F93AB7" w:rsidP="00F93AB7">
      <w:pPr>
        <w:tabs>
          <w:tab w:val="left" w:pos="1019"/>
        </w:tabs>
        <w:jc w:val="both"/>
        <w:rPr>
          <w:rFonts w:ascii="Times New Roman" w:hAnsi="Times New Roman" w:cs="Times New Roman"/>
          <w:b/>
          <w:sz w:val="24"/>
          <w:szCs w:val="24"/>
          <w:lang w:val="es-ES"/>
        </w:rPr>
      </w:pPr>
    </w:p>
    <w:p w:rsidR="00F55ACE" w:rsidRPr="00A47429" w:rsidRDefault="00F55ACE" w:rsidP="00F93AB7">
      <w:pPr>
        <w:tabs>
          <w:tab w:val="left" w:pos="1019"/>
        </w:tabs>
        <w:jc w:val="both"/>
        <w:rPr>
          <w:rFonts w:ascii="Times New Roman" w:hAnsi="Times New Roman" w:cs="Times New Roman"/>
          <w:b/>
          <w:sz w:val="24"/>
          <w:szCs w:val="24"/>
          <w:lang w:val="es-ES"/>
        </w:rPr>
      </w:pPr>
    </w:p>
    <w:p w:rsidR="00F93AB7" w:rsidRPr="00A47429" w:rsidRDefault="004908D2" w:rsidP="00F93AB7">
      <w:pPr>
        <w:tabs>
          <w:tab w:val="left" w:pos="1019"/>
        </w:tabs>
        <w:jc w:val="both"/>
        <w:rPr>
          <w:rFonts w:ascii="Times New Roman" w:hAnsi="Times New Roman" w:cs="Times New Roman"/>
          <w:sz w:val="24"/>
          <w:szCs w:val="24"/>
          <w:lang w:val="es-ES"/>
        </w:rPr>
      </w:pPr>
      <w:r w:rsidRPr="00A47429">
        <w:rPr>
          <w:rFonts w:ascii="Times New Roman" w:hAnsi="Times New Roman" w:cs="Times New Roman"/>
          <w:b/>
          <w:sz w:val="24"/>
          <w:szCs w:val="24"/>
          <w:lang w:val="es-ES"/>
        </w:rPr>
        <w:lastRenderedPageBreak/>
        <w:t xml:space="preserve">Tabla A5: </w:t>
      </w:r>
      <w:r w:rsidRPr="00A47429">
        <w:rPr>
          <w:rFonts w:ascii="Times New Roman" w:hAnsi="Times New Roman" w:cs="Times New Roman"/>
          <w:sz w:val="24"/>
          <w:szCs w:val="24"/>
          <w:lang w:val="es-ES"/>
        </w:rPr>
        <w:t xml:space="preserve">formato de lubricación. </w:t>
      </w:r>
    </w:p>
    <w:tbl>
      <w:tblPr>
        <w:tblStyle w:val="Tablaconcuadrcula"/>
        <w:tblW w:w="10378" w:type="dxa"/>
        <w:tblInd w:w="-743" w:type="dxa"/>
        <w:tblLook w:val="04A0" w:firstRow="1" w:lastRow="0" w:firstColumn="1" w:lastColumn="0" w:noHBand="0" w:noVBand="1"/>
      </w:tblPr>
      <w:tblGrid>
        <w:gridCol w:w="3296"/>
        <w:gridCol w:w="3299"/>
        <w:gridCol w:w="3783"/>
      </w:tblGrid>
      <w:tr w:rsidR="00F93AB7" w:rsidRPr="00A47429" w:rsidTr="001C146C">
        <w:trPr>
          <w:trHeight w:val="172"/>
        </w:trPr>
        <w:tc>
          <w:tcPr>
            <w:tcW w:w="6595" w:type="dxa"/>
            <w:gridSpan w:val="2"/>
          </w:tcPr>
          <w:p w:rsidR="00F93AB7" w:rsidRPr="00A47429" w:rsidRDefault="00F93AB7" w:rsidP="001C146C">
            <w:pPr>
              <w:rPr>
                <w:rFonts w:ascii="Times New Roman" w:hAnsi="Times New Roman" w:cs="Times New Roman"/>
                <w:sz w:val="24"/>
                <w:szCs w:val="24"/>
              </w:rPr>
            </w:pPr>
            <w:r w:rsidRPr="00A47429">
              <w:rPr>
                <w:rFonts w:ascii="Times New Roman" w:hAnsi="Times New Roman" w:cs="Times New Roman"/>
                <w:sz w:val="24"/>
                <w:szCs w:val="24"/>
              </w:rPr>
              <w:t xml:space="preserve">                          Formato de lubricación</w:t>
            </w:r>
          </w:p>
        </w:tc>
        <w:tc>
          <w:tcPr>
            <w:tcW w:w="3783" w:type="dxa"/>
          </w:tcPr>
          <w:p w:rsidR="00F93AB7" w:rsidRPr="00A47429" w:rsidRDefault="00416B07" w:rsidP="001C146C">
            <w:pPr>
              <w:rPr>
                <w:rFonts w:ascii="Times New Roman" w:hAnsi="Times New Roman" w:cs="Times New Roman"/>
                <w:sz w:val="24"/>
                <w:szCs w:val="24"/>
              </w:rPr>
            </w:pPr>
            <w:r>
              <w:rPr>
                <w:rFonts w:ascii="Times New Roman" w:hAnsi="Times New Roman" w:cs="Times New Roman"/>
                <w:noProof/>
                <w:sz w:val="24"/>
                <w:szCs w:val="24"/>
                <w:lang w:val="en-US"/>
              </w:rPr>
              <w:pict>
                <v:shapetype id="_x0000_t32" coordsize="21600,21600" o:spt="32" o:oned="t" path="m,l21600,21600e" filled="f">
                  <v:path arrowok="t" fillok="f" o:connecttype="none"/>
                  <o:lock v:ext="edit" shapetype="t"/>
                </v:shapetype>
                <v:shape id="Conector recto de flecha 28" o:spid="_x0000_s1050" type="#_x0000_t32" style="position:absolute;margin-left:17.55pt;margin-top:9pt;width:75.35pt;height:0;z-index:251715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"/>
              </w:pict>
            </w:r>
            <w:r w:rsidR="00F93AB7" w:rsidRPr="00A47429">
              <w:rPr>
                <w:rFonts w:ascii="Times New Roman" w:hAnsi="Times New Roman" w:cs="Times New Roman"/>
                <w:sz w:val="24"/>
                <w:szCs w:val="24"/>
              </w:rPr>
              <w:t>N</w:t>
            </w:r>
            <w:r w:rsidR="00F93AB7" w:rsidRPr="00A47429">
              <w:rPr>
                <w:rFonts w:ascii="Times New Roman" w:hAnsi="Times New Roman" w:cs="Times New Roman"/>
                <w:sz w:val="24"/>
                <w:szCs w:val="24"/>
                <w:vertAlign w:val="subscript"/>
              </w:rPr>
              <w:t xml:space="preserve">o </w:t>
            </w:r>
            <w:r w:rsidR="00F93AB7" w:rsidRPr="00A47429">
              <w:rPr>
                <w:rFonts w:ascii="Times New Roman" w:hAnsi="Times New Roman" w:cs="Times New Roman"/>
                <w:sz w:val="24"/>
                <w:szCs w:val="24"/>
              </w:rPr>
              <w:t>:</w:t>
            </w:r>
          </w:p>
        </w:tc>
      </w:tr>
      <w:tr w:rsidR="00F93AB7" w:rsidRPr="00A47429" w:rsidTr="001C146C">
        <w:trPr>
          <w:trHeight w:val="163"/>
        </w:trPr>
        <w:tc>
          <w:tcPr>
            <w:tcW w:w="10378" w:type="dxa"/>
            <w:gridSpan w:val="3"/>
          </w:tcPr>
          <w:p w:rsidR="00F93AB7" w:rsidRPr="00A47429" w:rsidRDefault="00F93AB7" w:rsidP="001C146C">
            <w:pPr>
              <w:rPr>
                <w:rFonts w:ascii="Times New Roman" w:hAnsi="Times New Roman" w:cs="Times New Roman"/>
                <w:sz w:val="24"/>
                <w:szCs w:val="24"/>
              </w:rPr>
            </w:pPr>
            <w:r w:rsidRPr="00A47429">
              <w:rPr>
                <w:rFonts w:ascii="Times New Roman" w:hAnsi="Times New Roman" w:cs="Times New Roman"/>
                <w:sz w:val="24"/>
                <w:szCs w:val="24"/>
              </w:rPr>
              <w:t xml:space="preserve">       Fecha</w:t>
            </w:r>
          </w:p>
        </w:tc>
      </w:tr>
      <w:tr w:rsidR="00F93AB7" w:rsidRPr="00A47429" w:rsidTr="001C146C">
        <w:trPr>
          <w:trHeight w:val="172"/>
        </w:trPr>
        <w:tc>
          <w:tcPr>
            <w:tcW w:w="6595" w:type="dxa"/>
            <w:gridSpan w:val="2"/>
          </w:tcPr>
          <w:p w:rsidR="00F93AB7" w:rsidRPr="00A47429" w:rsidRDefault="00F93AB7" w:rsidP="001C146C">
            <w:pPr>
              <w:rPr>
                <w:rFonts w:ascii="Times New Roman" w:hAnsi="Times New Roman" w:cs="Times New Roman"/>
                <w:sz w:val="24"/>
                <w:szCs w:val="24"/>
              </w:rPr>
            </w:pPr>
            <w:r w:rsidRPr="00A47429">
              <w:rPr>
                <w:rFonts w:ascii="Times New Roman" w:hAnsi="Times New Roman" w:cs="Times New Roman"/>
                <w:sz w:val="24"/>
                <w:szCs w:val="24"/>
              </w:rPr>
              <w:t>Nombre del equipo:</w:t>
            </w:r>
          </w:p>
        </w:tc>
        <w:tc>
          <w:tcPr>
            <w:tcW w:w="3783" w:type="dxa"/>
          </w:tcPr>
          <w:p w:rsidR="00F93AB7" w:rsidRPr="00A47429" w:rsidRDefault="00F93AB7" w:rsidP="001C146C">
            <w:pPr>
              <w:rPr>
                <w:rFonts w:ascii="Times New Roman" w:hAnsi="Times New Roman" w:cs="Times New Roman"/>
                <w:sz w:val="24"/>
                <w:szCs w:val="24"/>
              </w:rPr>
            </w:pPr>
            <w:r w:rsidRPr="00A47429">
              <w:rPr>
                <w:rFonts w:ascii="Times New Roman" w:hAnsi="Times New Roman" w:cs="Times New Roman"/>
                <w:sz w:val="24"/>
                <w:szCs w:val="24"/>
              </w:rPr>
              <w:t>Serial:</w:t>
            </w:r>
          </w:p>
        </w:tc>
      </w:tr>
      <w:tr w:rsidR="00F93AB7" w:rsidRPr="00A47429" w:rsidTr="001C146C">
        <w:trPr>
          <w:trHeight w:val="163"/>
        </w:trPr>
        <w:tc>
          <w:tcPr>
            <w:tcW w:w="6595" w:type="dxa"/>
            <w:gridSpan w:val="2"/>
          </w:tcPr>
          <w:p w:rsidR="00F93AB7" w:rsidRPr="00A47429" w:rsidRDefault="00F93AB7" w:rsidP="001C146C">
            <w:pPr>
              <w:rPr>
                <w:rFonts w:ascii="Times New Roman" w:hAnsi="Times New Roman" w:cs="Times New Roman"/>
                <w:sz w:val="24"/>
                <w:szCs w:val="24"/>
              </w:rPr>
            </w:pPr>
            <w:r w:rsidRPr="00A47429">
              <w:rPr>
                <w:rFonts w:ascii="Times New Roman" w:hAnsi="Times New Roman" w:cs="Times New Roman"/>
                <w:sz w:val="24"/>
                <w:szCs w:val="24"/>
              </w:rPr>
              <w:t xml:space="preserve">Ubicación </w:t>
            </w:r>
          </w:p>
        </w:tc>
        <w:tc>
          <w:tcPr>
            <w:tcW w:w="3783" w:type="dxa"/>
          </w:tcPr>
          <w:p w:rsidR="00F93AB7" w:rsidRPr="00A47429" w:rsidRDefault="00F93AB7" w:rsidP="001C146C">
            <w:pPr>
              <w:rPr>
                <w:rFonts w:ascii="Times New Roman" w:hAnsi="Times New Roman" w:cs="Times New Roman"/>
                <w:sz w:val="24"/>
                <w:szCs w:val="24"/>
              </w:rPr>
            </w:pPr>
            <w:r w:rsidRPr="00A47429">
              <w:rPr>
                <w:rFonts w:ascii="Times New Roman" w:hAnsi="Times New Roman" w:cs="Times New Roman"/>
                <w:sz w:val="24"/>
                <w:szCs w:val="24"/>
              </w:rPr>
              <w:t>Marca:</w:t>
            </w:r>
          </w:p>
        </w:tc>
      </w:tr>
      <w:tr w:rsidR="00F93AB7" w:rsidRPr="00A47429" w:rsidTr="001C146C">
        <w:trPr>
          <w:trHeight w:val="172"/>
        </w:trPr>
        <w:tc>
          <w:tcPr>
            <w:tcW w:w="6595" w:type="dxa"/>
            <w:gridSpan w:val="2"/>
          </w:tcPr>
          <w:p w:rsidR="00F93AB7" w:rsidRPr="00A47429" w:rsidRDefault="00F93AB7" w:rsidP="001C146C">
            <w:pPr>
              <w:rPr>
                <w:rFonts w:ascii="Times New Roman" w:hAnsi="Times New Roman" w:cs="Times New Roman"/>
                <w:sz w:val="24"/>
                <w:szCs w:val="24"/>
              </w:rPr>
            </w:pPr>
            <w:r w:rsidRPr="00A47429">
              <w:rPr>
                <w:rFonts w:ascii="Times New Roman" w:hAnsi="Times New Roman" w:cs="Times New Roman"/>
                <w:sz w:val="24"/>
                <w:szCs w:val="24"/>
              </w:rPr>
              <w:t>Tipo de lubricantes:</w:t>
            </w:r>
          </w:p>
        </w:tc>
        <w:tc>
          <w:tcPr>
            <w:tcW w:w="3783" w:type="dxa"/>
          </w:tcPr>
          <w:p w:rsidR="00F93AB7" w:rsidRPr="00A47429" w:rsidRDefault="00F93AB7" w:rsidP="001C146C">
            <w:pPr>
              <w:rPr>
                <w:rFonts w:ascii="Times New Roman" w:hAnsi="Times New Roman" w:cs="Times New Roman"/>
                <w:sz w:val="24"/>
                <w:szCs w:val="24"/>
              </w:rPr>
            </w:pPr>
            <w:r w:rsidRPr="00A47429">
              <w:rPr>
                <w:rFonts w:ascii="Times New Roman" w:hAnsi="Times New Roman" w:cs="Times New Roman"/>
                <w:sz w:val="24"/>
                <w:szCs w:val="24"/>
              </w:rPr>
              <w:t>Galones:</w:t>
            </w:r>
          </w:p>
        </w:tc>
      </w:tr>
      <w:tr w:rsidR="00F93AB7" w:rsidRPr="00A47429" w:rsidTr="001C146C">
        <w:trPr>
          <w:trHeight w:val="703"/>
        </w:trPr>
        <w:tc>
          <w:tcPr>
            <w:tcW w:w="6595" w:type="dxa"/>
            <w:gridSpan w:val="2"/>
          </w:tcPr>
          <w:p w:rsidR="00F93AB7" w:rsidRPr="00A47429" w:rsidRDefault="00F93AB7" w:rsidP="001C146C">
            <w:pPr>
              <w:rPr>
                <w:rFonts w:ascii="Times New Roman" w:hAnsi="Times New Roman" w:cs="Times New Roman"/>
                <w:sz w:val="24"/>
                <w:szCs w:val="24"/>
              </w:rPr>
            </w:pPr>
            <w:r w:rsidRPr="00A47429">
              <w:rPr>
                <w:rFonts w:ascii="Times New Roman" w:hAnsi="Times New Roman" w:cs="Times New Roman"/>
                <w:sz w:val="24"/>
                <w:szCs w:val="24"/>
              </w:rPr>
              <w:t>Croquis  o fotografía del equipo</w:t>
            </w:r>
          </w:p>
        </w:tc>
        <w:tc>
          <w:tcPr>
            <w:tcW w:w="3783" w:type="dxa"/>
          </w:tcPr>
          <w:p w:rsidR="00F93AB7" w:rsidRPr="00A47429" w:rsidRDefault="00F93AB7" w:rsidP="001C146C">
            <w:pPr>
              <w:rPr>
                <w:rFonts w:ascii="Times New Roman" w:hAnsi="Times New Roman" w:cs="Times New Roman"/>
                <w:sz w:val="24"/>
                <w:szCs w:val="24"/>
              </w:rPr>
            </w:pPr>
            <w:r w:rsidRPr="00A47429">
              <w:rPr>
                <w:rFonts w:ascii="Times New Roman" w:hAnsi="Times New Roman" w:cs="Times New Roman"/>
                <w:sz w:val="24"/>
                <w:szCs w:val="24"/>
              </w:rPr>
              <w:t xml:space="preserve">Puntos de lubricación </w:t>
            </w:r>
          </w:p>
        </w:tc>
      </w:tr>
      <w:tr w:rsidR="00F93AB7" w:rsidRPr="00A47429" w:rsidTr="001C146C">
        <w:trPr>
          <w:trHeight w:val="172"/>
        </w:trPr>
        <w:tc>
          <w:tcPr>
            <w:tcW w:w="6595" w:type="dxa"/>
            <w:gridSpan w:val="2"/>
            <w:shd w:val="clear" w:color="auto" w:fill="FFFF00"/>
          </w:tcPr>
          <w:p w:rsidR="00F93AB7" w:rsidRPr="00A47429" w:rsidRDefault="00F93AB7" w:rsidP="001C146C">
            <w:pPr>
              <w:rPr>
                <w:rFonts w:ascii="Times New Roman" w:hAnsi="Times New Roman" w:cs="Times New Roman"/>
                <w:sz w:val="24"/>
                <w:szCs w:val="24"/>
              </w:rPr>
            </w:pPr>
            <w:r w:rsidRPr="00A47429">
              <w:rPr>
                <w:rFonts w:ascii="Times New Roman" w:hAnsi="Times New Roman" w:cs="Times New Roman"/>
                <w:sz w:val="24"/>
                <w:szCs w:val="24"/>
              </w:rPr>
              <w:t>Parte uno</w:t>
            </w:r>
          </w:p>
        </w:tc>
        <w:tc>
          <w:tcPr>
            <w:tcW w:w="3783" w:type="dxa"/>
          </w:tcPr>
          <w:p w:rsidR="00F93AB7" w:rsidRPr="00A47429" w:rsidRDefault="00F93AB7" w:rsidP="001C146C">
            <w:pPr>
              <w:rPr>
                <w:rFonts w:ascii="Times New Roman" w:hAnsi="Times New Roman" w:cs="Times New Roman"/>
                <w:sz w:val="24"/>
                <w:szCs w:val="24"/>
              </w:rPr>
            </w:pPr>
          </w:p>
        </w:tc>
      </w:tr>
      <w:tr w:rsidR="00F93AB7" w:rsidRPr="00A47429" w:rsidTr="001C146C">
        <w:trPr>
          <w:trHeight w:val="163"/>
        </w:trPr>
        <w:tc>
          <w:tcPr>
            <w:tcW w:w="3296" w:type="dxa"/>
          </w:tcPr>
          <w:p w:rsidR="00F93AB7" w:rsidRPr="00A47429" w:rsidRDefault="00F93AB7" w:rsidP="001C146C">
            <w:pPr>
              <w:rPr>
                <w:rFonts w:ascii="Times New Roman" w:hAnsi="Times New Roman" w:cs="Times New Roman"/>
                <w:sz w:val="24"/>
                <w:szCs w:val="24"/>
              </w:rPr>
            </w:pPr>
          </w:p>
        </w:tc>
        <w:tc>
          <w:tcPr>
            <w:tcW w:w="3299" w:type="dxa"/>
          </w:tcPr>
          <w:p w:rsidR="00F93AB7" w:rsidRPr="00A47429" w:rsidRDefault="00F93AB7" w:rsidP="001C146C">
            <w:pPr>
              <w:rPr>
                <w:rFonts w:ascii="Times New Roman" w:hAnsi="Times New Roman" w:cs="Times New Roman"/>
                <w:sz w:val="24"/>
                <w:szCs w:val="24"/>
              </w:rPr>
            </w:pPr>
          </w:p>
        </w:tc>
        <w:tc>
          <w:tcPr>
            <w:tcW w:w="3783" w:type="dxa"/>
          </w:tcPr>
          <w:p w:rsidR="00F93AB7" w:rsidRPr="00A47429" w:rsidRDefault="00F93AB7" w:rsidP="001C146C">
            <w:pPr>
              <w:rPr>
                <w:rFonts w:ascii="Times New Roman" w:hAnsi="Times New Roman" w:cs="Times New Roman"/>
                <w:sz w:val="24"/>
                <w:szCs w:val="24"/>
              </w:rPr>
            </w:pPr>
          </w:p>
        </w:tc>
      </w:tr>
      <w:tr w:rsidR="00F93AB7" w:rsidRPr="00A47429" w:rsidTr="001C146C">
        <w:trPr>
          <w:trHeight w:val="172"/>
        </w:trPr>
        <w:tc>
          <w:tcPr>
            <w:tcW w:w="3296" w:type="dxa"/>
          </w:tcPr>
          <w:p w:rsidR="00F93AB7" w:rsidRPr="00A47429" w:rsidRDefault="00F93AB7" w:rsidP="001C146C">
            <w:pPr>
              <w:rPr>
                <w:rFonts w:ascii="Times New Roman" w:hAnsi="Times New Roman" w:cs="Times New Roman"/>
                <w:sz w:val="24"/>
                <w:szCs w:val="24"/>
              </w:rPr>
            </w:pPr>
          </w:p>
        </w:tc>
        <w:tc>
          <w:tcPr>
            <w:tcW w:w="3299" w:type="dxa"/>
          </w:tcPr>
          <w:p w:rsidR="00F93AB7" w:rsidRPr="00A47429" w:rsidRDefault="00F93AB7" w:rsidP="001C146C">
            <w:pPr>
              <w:rPr>
                <w:rFonts w:ascii="Times New Roman" w:hAnsi="Times New Roman" w:cs="Times New Roman"/>
                <w:sz w:val="24"/>
                <w:szCs w:val="24"/>
              </w:rPr>
            </w:pPr>
          </w:p>
        </w:tc>
        <w:tc>
          <w:tcPr>
            <w:tcW w:w="3783" w:type="dxa"/>
          </w:tcPr>
          <w:p w:rsidR="00F93AB7" w:rsidRPr="00A47429" w:rsidRDefault="00F93AB7" w:rsidP="001C146C">
            <w:pPr>
              <w:rPr>
                <w:rFonts w:ascii="Times New Roman" w:hAnsi="Times New Roman" w:cs="Times New Roman"/>
                <w:sz w:val="24"/>
                <w:szCs w:val="24"/>
              </w:rPr>
            </w:pPr>
          </w:p>
        </w:tc>
      </w:tr>
      <w:tr w:rsidR="00F93AB7" w:rsidRPr="00A47429" w:rsidTr="001C146C">
        <w:trPr>
          <w:trHeight w:val="163"/>
        </w:trPr>
        <w:tc>
          <w:tcPr>
            <w:tcW w:w="3296" w:type="dxa"/>
          </w:tcPr>
          <w:p w:rsidR="00F93AB7" w:rsidRPr="00A47429" w:rsidRDefault="00F93AB7" w:rsidP="001C146C">
            <w:pPr>
              <w:rPr>
                <w:rFonts w:ascii="Times New Roman" w:hAnsi="Times New Roman" w:cs="Times New Roman"/>
                <w:sz w:val="24"/>
                <w:szCs w:val="24"/>
              </w:rPr>
            </w:pPr>
          </w:p>
        </w:tc>
        <w:tc>
          <w:tcPr>
            <w:tcW w:w="3299" w:type="dxa"/>
          </w:tcPr>
          <w:p w:rsidR="00F93AB7" w:rsidRPr="00A47429" w:rsidRDefault="00F93AB7" w:rsidP="001C146C">
            <w:pPr>
              <w:rPr>
                <w:rFonts w:ascii="Times New Roman" w:hAnsi="Times New Roman" w:cs="Times New Roman"/>
                <w:sz w:val="24"/>
                <w:szCs w:val="24"/>
              </w:rPr>
            </w:pPr>
          </w:p>
        </w:tc>
        <w:tc>
          <w:tcPr>
            <w:tcW w:w="3783" w:type="dxa"/>
          </w:tcPr>
          <w:p w:rsidR="00F93AB7" w:rsidRPr="00A47429" w:rsidRDefault="00F93AB7" w:rsidP="001C146C">
            <w:pPr>
              <w:rPr>
                <w:rFonts w:ascii="Times New Roman" w:hAnsi="Times New Roman" w:cs="Times New Roman"/>
                <w:sz w:val="24"/>
                <w:szCs w:val="24"/>
              </w:rPr>
            </w:pPr>
          </w:p>
        </w:tc>
      </w:tr>
      <w:tr w:rsidR="00F93AB7" w:rsidRPr="00A47429" w:rsidTr="001C146C">
        <w:trPr>
          <w:trHeight w:val="163"/>
        </w:trPr>
        <w:tc>
          <w:tcPr>
            <w:tcW w:w="3296" w:type="dxa"/>
          </w:tcPr>
          <w:p w:rsidR="00F93AB7" w:rsidRPr="00A47429" w:rsidRDefault="00F93AB7" w:rsidP="001C146C">
            <w:pPr>
              <w:rPr>
                <w:rFonts w:ascii="Times New Roman" w:hAnsi="Times New Roman" w:cs="Times New Roman"/>
                <w:sz w:val="24"/>
                <w:szCs w:val="24"/>
              </w:rPr>
            </w:pPr>
          </w:p>
        </w:tc>
        <w:tc>
          <w:tcPr>
            <w:tcW w:w="3299" w:type="dxa"/>
          </w:tcPr>
          <w:p w:rsidR="00F93AB7" w:rsidRPr="00A47429" w:rsidRDefault="00F93AB7" w:rsidP="001C146C">
            <w:pPr>
              <w:rPr>
                <w:rFonts w:ascii="Times New Roman" w:hAnsi="Times New Roman" w:cs="Times New Roman"/>
                <w:sz w:val="24"/>
                <w:szCs w:val="24"/>
              </w:rPr>
            </w:pPr>
          </w:p>
        </w:tc>
        <w:tc>
          <w:tcPr>
            <w:tcW w:w="3783" w:type="dxa"/>
          </w:tcPr>
          <w:p w:rsidR="00F93AB7" w:rsidRPr="00A47429" w:rsidRDefault="00F93AB7" w:rsidP="001C146C">
            <w:pPr>
              <w:rPr>
                <w:rFonts w:ascii="Times New Roman" w:hAnsi="Times New Roman" w:cs="Times New Roman"/>
                <w:sz w:val="24"/>
                <w:szCs w:val="24"/>
              </w:rPr>
            </w:pPr>
          </w:p>
        </w:tc>
      </w:tr>
      <w:tr w:rsidR="00F93AB7" w:rsidRPr="00A47429" w:rsidTr="001C146C">
        <w:trPr>
          <w:trHeight w:val="172"/>
        </w:trPr>
        <w:tc>
          <w:tcPr>
            <w:tcW w:w="3296" w:type="dxa"/>
          </w:tcPr>
          <w:p w:rsidR="00F93AB7" w:rsidRPr="00A47429" w:rsidRDefault="00F93AB7" w:rsidP="001C146C">
            <w:pPr>
              <w:rPr>
                <w:rFonts w:ascii="Times New Roman" w:hAnsi="Times New Roman" w:cs="Times New Roman"/>
                <w:sz w:val="24"/>
                <w:szCs w:val="24"/>
              </w:rPr>
            </w:pPr>
          </w:p>
        </w:tc>
        <w:tc>
          <w:tcPr>
            <w:tcW w:w="3299" w:type="dxa"/>
          </w:tcPr>
          <w:p w:rsidR="00F93AB7" w:rsidRPr="00A47429" w:rsidRDefault="00F93AB7" w:rsidP="001C146C">
            <w:pPr>
              <w:rPr>
                <w:rFonts w:ascii="Times New Roman" w:hAnsi="Times New Roman" w:cs="Times New Roman"/>
                <w:sz w:val="24"/>
                <w:szCs w:val="24"/>
              </w:rPr>
            </w:pPr>
          </w:p>
        </w:tc>
        <w:tc>
          <w:tcPr>
            <w:tcW w:w="3783" w:type="dxa"/>
          </w:tcPr>
          <w:p w:rsidR="00F93AB7" w:rsidRPr="00A47429" w:rsidRDefault="00F93AB7" w:rsidP="001C146C">
            <w:pPr>
              <w:rPr>
                <w:rFonts w:ascii="Times New Roman" w:hAnsi="Times New Roman" w:cs="Times New Roman"/>
                <w:sz w:val="24"/>
                <w:szCs w:val="24"/>
              </w:rPr>
            </w:pPr>
          </w:p>
        </w:tc>
      </w:tr>
      <w:tr w:rsidR="00F93AB7" w:rsidRPr="00A47429" w:rsidTr="001C146C">
        <w:trPr>
          <w:trHeight w:val="163"/>
        </w:trPr>
        <w:tc>
          <w:tcPr>
            <w:tcW w:w="3296" w:type="dxa"/>
          </w:tcPr>
          <w:p w:rsidR="00F93AB7" w:rsidRPr="00A47429" w:rsidRDefault="00F93AB7" w:rsidP="001C146C">
            <w:pPr>
              <w:rPr>
                <w:rFonts w:ascii="Times New Roman" w:hAnsi="Times New Roman" w:cs="Times New Roman"/>
                <w:sz w:val="24"/>
                <w:szCs w:val="24"/>
              </w:rPr>
            </w:pPr>
          </w:p>
        </w:tc>
        <w:tc>
          <w:tcPr>
            <w:tcW w:w="3299" w:type="dxa"/>
          </w:tcPr>
          <w:p w:rsidR="00F93AB7" w:rsidRPr="00A47429" w:rsidRDefault="00F93AB7" w:rsidP="001C146C">
            <w:pPr>
              <w:rPr>
                <w:rFonts w:ascii="Times New Roman" w:hAnsi="Times New Roman" w:cs="Times New Roman"/>
                <w:sz w:val="24"/>
                <w:szCs w:val="24"/>
              </w:rPr>
            </w:pPr>
          </w:p>
        </w:tc>
        <w:tc>
          <w:tcPr>
            <w:tcW w:w="3783" w:type="dxa"/>
          </w:tcPr>
          <w:p w:rsidR="00F93AB7" w:rsidRPr="00A47429" w:rsidRDefault="00F93AB7" w:rsidP="001C146C">
            <w:pPr>
              <w:rPr>
                <w:rFonts w:ascii="Times New Roman" w:hAnsi="Times New Roman" w:cs="Times New Roman"/>
                <w:sz w:val="24"/>
                <w:szCs w:val="24"/>
              </w:rPr>
            </w:pPr>
          </w:p>
        </w:tc>
      </w:tr>
      <w:tr w:rsidR="00F93AB7" w:rsidRPr="00A47429" w:rsidTr="001C146C">
        <w:trPr>
          <w:trHeight w:val="172"/>
        </w:trPr>
        <w:tc>
          <w:tcPr>
            <w:tcW w:w="3296" w:type="dxa"/>
          </w:tcPr>
          <w:p w:rsidR="00F93AB7" w:rsidRPr="00A47429" w:rsidRDefault="00F93AB7" w:rsidP="001C146C">
            <w:pPr>
              <w:rPr>
                <w:rFonts w:ascii="Times New Roman" w:hAnsi="Times New Roman" w:cs="Times New Roman"/>
                <w:sz w:val="24"/>
                <w:szCs w:val="24"/>
              </w:rPr>
            </w:pPr>
          </w:p>
        </w:tc>
        <w:tc>
          <w:tcPr>
            <w:tcW w:w="3299" w:type="dxa"/>
          </w:tcPr>
          <w:p w:rsidR="00F93AB7" w:rsidRPr="00A47429" w:rsidRDefault="00F93AB7" w:rsidP="001C146C">
            <w:pPr>
              <w:rPr>
                <w:rFonts w:ascii="Times New Roman" w:hAnsi="Times New Roman" w:cs="Times New Roman"/>
                <w:sz w:val="24"/>
                <w:szCs w:val="24"/>
              </w:rPr>
            </w:pPr>
          </w:p>
        </w:tc>
        <w:tc>
          <w:tcPr>
            <w:tcW w:w="3783" w:type="dxa"/>
          </w:tcPr>
          <w:p w:rsidR="00F93AB7" w:rsidRPr="00A47429" w:rsidRDefault="00F93AB7" w:rsidP="001C146C">
            <w:pPr>
              <w:rPr>
                <w:rFonts w:ascii="Times New Roman" w:hAnsi="Times New Roman" w:cs="Times New Roman"/>
                <w:sz w:val="24"/>
                <w:szCs w:val="24"/>
              </w:rPr>
            </w:pPr>
          </w:p>
        </w:tc>
      </w:tr>
      <w:tr w:rsidR="00F93AB7" w:rsidRPr="00A47429" w:rsidTr="001C146C">
        <w:trPr>
          <w:trHeight w:val="172"/>
        </w:trPr>
        <w:tc>
          <w:tcPr>
            <w:tcW w:w="6595" w:type="dxa"/>
            <w:gridSpan w:val="2"/>
            <w:shd w:val="clear" w:color="auto" w:fill="FFFF00"/>
          </w:tcPr>
          <w:p w:rsidR="00F93AB7" w:rsidRPr="00A47429" w:rsidRDefault="00F93AB7" w:rsidP="001C146C">
            <w:pPr>
              <w:rPr>
                <w:rFonts w:ascii="Times New Roman" w:hAnsi="Times New Roman" w:cs="Times New Roman"/>
                <w:sz w:val="24"/>
                <w:szCs w:val="24"/>
              </w:rPr>
            </w:pPr>
            <w:r w:rsidRPr="00A47429">
              <w:rPr>
                <w:rFonts w:ascii="Times New Roman" w:hAnsi="Times New Roman" w:cs="Times New Roman"/>
                <w:sz w:val="24"/>
                <w:szCs w:val="24"/>
              </w:rPr>
              <w:t>Parte dos</w:t>
            </w:r>
          </w:p>
        </w:tc>
        <w:tc>
          <w:tcPr>
            <w:tcW w:w="3783" w:type="dxa"/>
          </w:tcPr>
          <w:p w:rsidR="00F93AB7" w:rsidRPr="00A47429" w:rsidRDefault="00F93AB7" w:rsidP="001C146C">
            <w:pPr>
              <w:rPr>
                <w:rFonts w:ascii="Times New Roman" w:hAnsi="Times New Roman" w:cs="Times New Roman"/>
                <w:sz w:val="24"/>
                <w:szCs w:val="24"/>
              </w:rPr>
            </w:pPr>
          </w:p>
        </w:tc>
      </w:tr>
      <w:tr w:rsidR="00F93AB7" w:rsidRPr="00A47429" w:rsidTr="001C146C">
        <w:trPr>
          <w:trHeight w:val="163"/>
        </w:trPr>
        <w:tc>
          <w:tcPr>
            <w:tcW w:w="3296" w:type="dxa"/>
          </w:tcPr>
          <w:p w:rsidR="00F93AB7" w:rsidRPr="00A47429" w:rsidRDefault="00F93AB7" w:rsidP="001C146C">
            <w:pPr>
              <w:rPr>
                <w:rFonts w:ascii="Times New Roman" w:hAnsi="Times New Roman" w:cs="Times New Roman"/>
                <w:sz w:val="24"/>
                <w:szCs w:val="24"/>
              </w:rPr>
            </w:pPr>
          </w:p>
        </w:tc>
        <w:tc>
          <w:tcPr>
            <w:tcW w:w="3299" w:type="dxa"/>
          </w:tcPr>
          <w:p w:rsidR="00F93AB7" w:rsidRPr="00A47429" w:rsidRDefault="00F93AB7" w:rsidP="001C146C">
            <w:pPr>
              <w:rPr>
                <w:rFonts w:ascii="Times New Roman" w:hAnsi="Times New Roman" w:cs="Times New Roman"/>
                <w:sz w:val="24"/>
                <w:szCs w:val="24"/>
              </w:rPr>
            </w:pPr>
          </w:p>
        </w:tc>
        <w:tc>
          <w:tcPr>
            <w:tcW w:w="3783" w:type="dxa"/>
          </w:tcPr>
          <w:p w:rsidR="00F93AB7" w:rsidRPr="00A47429" w:rsidRDefault="00F93AB7" w:rsidP="001C146C">
            <w:pPr>
              <w:rPr>
                <w:rFonts w:ascii="Times New Roman" w:hAnsi="Times New Roman" w:cs="Times New Roman"/>
                <w:sz w:val="24"/>
                <w:szCs w:val="24"/>
              </w:rPr>
            </w:pPr>
          </w:p>
        </w:tc>
      </w:tr>
      <w:tr w:rsidR="00F93AB7" w:rsidRPr="00A47429" w:rsidTr="001C146C">
        <w:trPr>
          <w:trHeight w:val="172"/>
        </w:trPr>
        <w:tc>
          <w:tcPr>
            <w:tcW w:w="3296" w:type="dxa"/>
          </w:tcPr>
          <w:p w:rsidR="00F93AB7" w:rsidRPr="00A47429" w:rsidRDefault="00F93AB7" w:rsidP="001C146C">
            <w:pPr>
              <w:rPr>
                <w:rFonts w:ascii="Times New Roman" w:hAnsi="Times New Roman" w:cs="Times New Roman"/>
                <w:sz w:val="24"/>
                <w:szCs w:val="24"/>
              </w:rPr>
            </w:pPr>
          </w:p>
        </w:tc>
        <w:tc>
          <w:tcPr>
            <w:tcW w:w="3299" w:type="dxa"/>
          </w:tcPr>
          <w:p w:rsidR="00F93AB7" w:rsidRPr="00A47429" w:rsidRDefault="00F93AB7" w:rsidP="001C146C">
            <w:pPr>
              <w:rPr>
                <w:rFonts w:ascii="Times New Roman" w:hAnsi="Times New Roman" w:cs="Times New Roman"/>
                <w:sz w:val="24"/>
                <w:szCs w:val="24"/>
              </w:rPr>
            </w:pPr>
          </w:p>
        </w:tc>
        <w:tc>
          <w:tcPr>
            <w:tcW w:w="3783" w:type="dxa"/>
          </w:tcPr>
          <w:p w:rsidR="00F93AB7" w:rsidRPr="00A47429" w:rsidRDefault="00F93AB7" w:rsidP="001C146C">
            <w:pPr>
              <w:rPr>
                <w:rFonts w:ascii="Times New Roman" w:hAnsi="Times New Roman" w:cs="Times New Roman"/>
                <w:sz w:val="24"/>
                <w:szCs w:val="24"/>
              </w:rPr>
            </w:pPr>
          </w:p>
        </w:tc>
      </w:tr>
      <w:tr w:rsidR="00F93AB7" w:rsidRPr="00A47429" w:rsidTr="001C146C">
        <w:trPr>
          <w:trHeight w:val="163"/>
        </w:trPr>
        <w:tc>
          <w:tcPr>
            <w:tcW w:w="3296" w:type="dxa"/>
          </w:tcPr>
          <w:p w:rsidR="00F93AB7" w:rsidRPr="00A47429" w:rsidRDefault="00F93AB7" w:rsidP="001C146C">
            <w:pPr>
              <w:rPr>
                <w:rFonts w:ascii="Times New Roman" w:hAnsi="Times New Roman" w:cs="Times New Roman"/>
                <w:sz w:val="24"/>
                <w:szCs w:val="24"/>
              </w:rPr>
            </w:pPr>
          </w:p>
        </w:tc>
        <w:tc>
          <w:tcPr>
            <w:tcW w:w="3299" w:type="dxa"/>
          </w:tcPr>
          <w:p w:rsidR="00F93AB7" w:rsidRPr="00A47429" w:rsidRDefault="00F93AB7" w:rsidP="001C146C">
            <w:pPr>
              <w:rPr>
                <w:rFonts w:ascii="Times New Roman" w:hAnsi="Times New Roman" w:cs="Times New Roman"/>
                <w:sz w:val="24"/>
                <w:szCs w:val="24"/>
              </w:rPr>
            </w:pPr>
          </w:p>
        </w:tc>
        <w:tc>
          <w:tcPr>
            <w:tcW w:w="3783" w:type="dxa"/>
          </w:tcPr>
          <w:p w:rsidR="00F93AB7" w:rsidRPr="00A47429" w:rsidRDefault="00F93AB7" w:rsidP="001C146C">
            <w:pPr>
              <w:rPr>
                <w:rFonts w:ascii="Times New Roman" w:hAnsi="Times New Roman" w:cs="Times New Roman"/>
                <w:sz w:val="24"/>
                <w:szCs w:val="24"/>
              </w:rPr>
            </w:pPr>
          </w:p>
        </w:tc>
      </w:tr>
      <w:tr w:rsidR="00F93AB7" w:rsidRPr="00A47429" w:rsidTr="001C146C">
        <w:trPr>
          <w:trHeight w:val="172"/>
        </w:trPr>
        <w:tc>
          <w:tcPr>
            <w:tcW w:w="3296" w:type="dxa"/>
          </w:tcPr>
          <w:p w:rsidR="00F93AB7" w:rsidRPr="00A47429" w:rsidRDefault="00F93AB7" w:rsidP="001C146C">
            <w:pPr>
              <w:rPr>
                <w:rFonts w:ascii="Times New Roman" w:hAnsi="Times New Roman" w:cs="Times New Roman"/>
                <w:sz w:val="24"/>
                <w:szCs w:val="24"/>
              </w:rPr>
            </w:pPr>
          </w:p>
        </w:tc>
        <w:tc>
          <w:tcPr>
            <w:tcW w:w="3299" w:type="dxa"/>
          </w:tcPr>
          <w:p w:rsidR="00F93AB7" w:rsidRPr="00A47429" w:rsidRDefault="00F93AB7" w:rsidP="001C146C">
            <w:pPr>
              <w:rPr>
                <w:rFonts w:ascii="Times New Roman" w:hAnsi="Times New Roman" w:cs="Times New Roman"/>
                <w:sz w:val="24"/>
                <w:szCs w:val="24"/>
              </w:rPr>
            </w:pPr>
          </w:p>
        </w:tc>
        <w:tc>
          <w:tcPr>
            <w:tcW w:w="3783" w:type="dxa"/>
          </w:tcPr>
          <w:p w:rsidR="00F93AB7" w:rsidRPr="00A47429" w:rsidRDefault="00F93AB7" w:rsidP="001C146C">
            <w:pPr>
              <w:rPr>
                <w:rFonts w:ascii="Times New Roman" w:hAnsi="Times New Roman" w:cs="Times New Roman"/>
                <w:sz w:val="24"/>
                <w:szCs w:val="24"/>
              </w:rPr>
            </w:pPr>
          </w:p>
        </w:tc>
      </w:tr>
      <w:tr w:rsidR="00F93AB7" w:rsidRPr="00A47429" w:rsidTr="001C146C">
        <w:trPr>
          <w:trHeight w:val="172"/>
        </w:trPr>
        <w:tc>
          <w:tcPr>
            <w:tcW w:w="3296" w:type="dxa"/>
          </w:tcPr>
          <w:p w:rsidR="00F93AB7" w:rsidRPr="00A47429" w:rsidRDefault="00F93AB7" w:rsidP="001C146C">
            <w:pPr>
              <w:rPr>
                <w:rFonts w:ascii="Times New Roman" w:hAnsi="Times New Roman" w:cs="Times New Roman"/>
                <w:sz w:val="24"/>
                <w:szCs w:val="24"/>
              </w:rPr>
            </w:pPr>
          </w:p>
        </w:tc>
        <w:tc>
          <w:tcPr>
            <w:tcW w:w="3299" w:type="dxa"/>
          </w:tcPr>
          <w:p w:rsidR="00F93AB7" w:rsidRPr="00A47429" w:rsidRDefault="00F93AB7" w:rsidP="001C146C">
            <w:pPr>
              <w:rPr>
                <w:rFonts w:ascii="Times New Roman" w:hAnsi="Times New Roman" w:cs="Times New Roman"/>
                <w:sz w:val="24"/>
                <w:szCs w:val="24"/>
              </w:rPr>
            </w:pPr>
          </w:p>
        </w:tc>
        <w:tc>
          <w:tcPr>
            <w:tcW w:w="3783" w:type="dxa"/>
          </w:tcPr>
          <w:p w:rsidR="00F93AB7" w:rsidRPr="00A47429" w:rsidRDefault="00F93AB7" w:rsidP="001C146C">
            <w:pPr>
              <w:rPr>
                <w:rFonts w:ascii="Times New Roman" w:hAnsi="Times New Roman" w:cs="Times New Roman"/>
                <w:sz w:val="24"/>
                <w:szCs w:val="24"/>
              </w:rPr>
            </w:pPr>
          </w:p>
        </w:tc>
      </w:tr>
      <w:tr w:rsidR="00F93AB7" w:rsidRPr="00A47429" w:rsidTr="001C146C">
        <w:trPr>
          <w:trHeight w:val="163"/>
        </w:trPr>
        <w:tc>
          <w:tcPr>
            <w:tcW w:w="3296" w:type="dxa"/>
          </w:tcPr>
          <w:p w:rsidR="00F93AB7" w:rsidRPr="00A47429" w:rsidRDefault="00F93AB7" w:rsidP="001C146C">
            <w:pPr>
              <w:rPr>
                <w:rFonts w:ascii="Times New Roman" w:hAnsi="Times New Roman" w:cs="Times New Roman"/>
                <w:sz w:val="24"/>
                <w:szCs w:val="24"/>
              </w:rPr>
            </w:pPr>
          </w:p>
        </w:tc>
        <w:tc>
          <w:tcPr>
            <w:tcW w:w="3299" w:type="dxa"/>
          </w:tcPr>
          <w:p w:rsidR="00F93AB7" w:rsidRPr="00A47429" w:rsidRDefault="00F93AB7" w:rsidP="001C146C">
            <w:pPr>
              <w:rPr>
                <w:rFonts w:ascii="Times New Roman" w:hAnsi="Times New Roman" w:cs="Times New Roman"/>
                <w:sz w:val="24"/>
                <w:szCs w:val="24"/>
              </w:rPr>
            </w:pPr>
          </w:p>
        </w:tc>
        <w:tc>
          <w:tcPr>
            <w:tcW w:w="3783" w:type="dxa"/>
          </w:tcPr>
          <w:p w:rsidR="00F93AB7" w:rsidRPr="00A47429" w:rsidRDefault="00F93AB7" w:rsidP="001C146C">
            <w:pPr>
              <w:rPr>
                <w:rFonts w:ascii="Times New Roman" w:hAnsi="Times New Roman" w:cs="Times New Roman"/>
                <w:sz w:val="24"/>
                <w:szCs w:val="24"/>
              </w:rPr>
            </w:pPr>
          </w:p>
        </w:tc>
      </w:tr>
      <w:tr w:rsidR="00F93AB7" w:rsidRPr="00A47429" w:rsidTr="001C146C">
        <w:trPr>
          <w:trHeight w:val="172"/>
        </w:trPr>
        <w:tc>
          <w:tcPr>
            <w:tcW w:w="10378" w:type="dxa"/>
            <w:gridSpan w:val="3"/>
          </w:tcPr>
          <w:p w:rsidR="00F93AB7" w:rsidRPr="00A47429" w:rsidRDefault="00F93AB7" w:rsidP="001C146C">
            <w:pPr>
              <w:rPr>
                <w:rFonts w:ascii="Times New Roman" w:hAnsi="Times New Roman" w:cs="Times New Roman"/>
                <w:sz w:val="24"/>
                <w:szCs w:val="24"/>
              </w:rPr>
            </w:pPr>
            <w:r w:rsidRPr="00A47429">
              <w:rPr>
                <w:rFonts w:ascii="Times New Roman" w:hAnsi="Times New Roman" w:cs="Times New Roman"/>
                <w:sz w:val="24"/>
                <w:szCs w:val="24"/>
              </w:rPr>
              <w:t xml:space="preserve">            OBSERVACIONES</w:t>
            </w:r>
          </w:p>
        </w:tc>
      </w:tr>
      <w:tr w:rsidR="00F93AB7" w:rsidRPr="00A47429" w:rsidTr="001C146C">
        <w:trPr>
          <w:trHeight w:val="163"/>
        </w:trPr>
        <w:tc>
          <w:tcPr>
            <w:tcW w:w="10378" w:type="dxa"/>
            <w:gridSpan w:val="3"/>
          </w:tcPr>
          <w:p w:rsidR="00F93AB7" w:rsidRPr="00A47429" w:rsidRDefault="00F93AB7" w:rsidP="001C146C">
            <w:pPr>
              <w:rPr>
                <w:rFonts w:ascii="Times New Roman" w:hAnsi="Times New Roman" w:cs="Times New Roman"/>
                <w:sz w:val="24"/>
                <w:szCs w:val="24"/>
              </w:rPr>
            </w:pPr>
          </w:p>
        </w:tc>
      </w:tr>
      <w:tr w:rsidR="00F93AB7" w:rsidRPr="00A47429" w:rsidTr="001C146C">
        <w:trPr>
          <w:trHeight w:val="172"/>
        </w:trPr>
        <w:tc>
          <w:tcPr>
            <w:tcW w:w="10378" w:type="dxa"/>
            <w:gridSpan w:val="3"/>
          </w:tcPr>
          <w:p w:rsidR="00F93AB7" w:rsidRPr="00A47429" w:rsidRDefault="00F93AB7" w:rsidP="001C146C">
            <w:pPr>
              <w:rPr>
                <w:rFonts w:ascii="Times New Roman" w:hAnsi="Times New Roman" w:cs="Times New Roman"/>
                <w:sz w:val="24"/>
                <w:szCs w:val="24"/>
              </w:rPr>
            </w:pPr>
          </w:p>
        </w:tc>
      </w:tr>
      <w:tr w:rsidR="00F93AB7" w:rsidRPr="00A47429" w:rsidTr="001C146C">
        <w:trPr>
          <w:trHeight w:val="163"/>
        </w:trPr>
        <w:tc>
          <w:tcPr>
            <w:tcW w:w="10378" w:type="dxa"/>
            <w:gridSpan w:val="3"/>
          </w:tcPr>
          <w:p w:rsidR="00F93AB7" w:rsidRPr="00A47429" w:rsidRDefault="00F93AB7" w:rsidP="001C146C">
            <w:pPr>
              <w:rPr>
                <w:rFonts w:ascii="Times New Roman" w:hAnsi="Times New Roman" w:cs="Times New Roman"/>
                <w:sz w:val="24"/>
                <w:szCs w:val="24"/>
              </w:rPr>
            </w:pPr>
          </w:p>
        </w:tc>
      </w:tr>
      <w:tr w:rsidR="00F93AB7" w:rsidRPr="00A47429" w:rsidTr="001C146C">
        <w:trPr>
          <w:trHeight w:val="172"/>
        </w:trPr>
        <w:tc>
          <w:tcPr>
            <w:tcW w:w="10378" w:type="dxa"/>
            <w:gridSpan w:val="3"/>
          </w:tcPr>
          <w:p w:rsidR="00F93AB7" w:rsidRPr="00A47429" w:rsidRDefault="00F93AB7" w:rsidP="001C146C">
            <w:pPr>
              <w:rPr>
                <w:rFonts w:ascii="Times New Roman" w:hAnsi="Times New Roman" w:cs="Times New Roman"/>
                <w:sz w:val="24"/>
                <w:szCs w:val="24"/>
              </w:rPr>
            </w:pPr>
          </w:p>
        </w:tc>
      </w:tr>
      <w:tr w:rsidR="00F93AB7" w:rsidRPr="00A47429" w:rsidTr="001C146C">
        <w:trPr>
          <w:trHeight w:val="172"/>
        </w:trPr>
        <w:tc>
          <w:tcPr>
            <w:tcW w:w="10378" w:type="dxa"/>
            <w:gridSpan w:val="3"/>
          </w:tcPr>
          <w:p w:rsidR="00F93AB7" w:rsidRPr="00A47429" w:rsidRDefault="00F93AB7" w:rsidP="001C146C">
            <w:pPr>
              <w:rPr>
                <w:rFonts w:ascii="Times New Roman" w:hAnsi="Times New Roman" w:cs="Times New Roman"/>
                <w:sz w:val="24"/>
                <w:szCs w:val="24"/>
              </w:rPr>
            </w:pPr>
          </w:p>
        </w:tc>
      </w:tr>
    </w:tbl>
    <w:p w:rsidR="004908D2" w:rsidRPr="00A47429" w:rsidRDefault="004908D2" w:rsidP="004908D2">
      <w:pPr>
        <w:jc w:val="both"/>
        <w:rPr>
          <w:rFonts w:ascii="Times New Roman" w:hAnsi="Times New Roman" w:cs="Times New Roman"/>
          <w:sz w:val="24"/>
          <w:szCs w:val="24"/>
        </w:rPr>
      </w:pPr>
      <w:r w:rsidRPr="00A47429">
        <w:rPr>
          <w:rFonts w:ascii="Times New Roman" w:hAnsi="Times New Roman" w:cs="Times New Roman"/>
          <w:b/>
          <w:sz w:val="24"/>
          <w:szCs w:val="24"/>
        </w:rPr>
        <w:t>Fuente</w:t>
      </w:r>
      <w:r w:rsidRPr="00A47429">
        <w:rPr>
          <w:rFonts w:ascii="Times New Roman" w:hAnsi="Times New Roman" w:cs="Times New Roman"/>
          <w:sz w:val="24"/>
          <w:szCs w:val="24"/>
        </w:rPr>
        <w:t>: propia.</w:t>
      </w:r>
    </w:p>
    <w:p w:rsidR="004908D2" w:rsidRPr="00A47429" w:rsidRDefault="004908D2" w:rsidP="004908D2">
      <w:pPr>
        <w:jc w:val="both"/>
        <w:rPr>
          <w:rFonts w:ascii="Times New Roman" w:hAnsi="Times New Roman" w:cs="Times New Roman"/>
          <w:sz w:val="24"/>
          <w:szCs w:val="24"/>
        </w:rPr>
      </w:pPr>
      <w:r w:rsidRPr="00A47429">
        <w:rPr>
          <w:rFonts w:ascii="Times New Roman" w:hAnsi="Times New Roman" w:cs="Times New Roman"/>
          <w:b/>
          <w:sz w:val="24"/>
          <w:szCs w:val="24"/>
        </w:rPr>
        <w:t>Elaborado por:</w:t>
      </w:r>
      <w:r w:rsidRPr="00A47429">
        <w:rPr>
          <w:rFonts w:ascii="Times New Roman" w:hAnsi="Times New Roman" w:cs="Times New Roman"/>
          <w:sz w:val="24"/>
          <w:szCs w:val="24"/>
        </w:rPr>
        <w:t xml:space="preserve"> Yonathan Geovanny Arriola Vega.</w:t>
      </w:r>
    </w:p>
    <w:p w:rsidR="00F93AB7" w:rsidRPr="00A47429" w:rsidRDefault="00F93AB7" w:rsidP="00F93AB7">
      <w:pPr>
        <w:tabs>
          <w:tab w:val="left" w:pos="1019"/>
        </w:tabs>
        <w:jc w:val="both"/>
        <w:rPr>
          <w:rFonts w:ascii="Times New Roman" w:hAnsi="Times New Roman" w:cs="Times New Roman"/>
          <w:sz w:val="24"/>
          <w:szCs w:val="24"/>
        </w:rPr>
      </w:pPr>
    </w:p>
    <w:sectPr w:rsidR="00F93AB7" w:rsidRPr="00A47429" w:rsidSect="00FA7796">
      <w:headerReference w:type="default" r:id="rId27"/>
      <w:footerReference w:type="default" r:id="rId28"/>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0DFC" w:rsidRDefault="00F10DFC" w:rsidP="007F15A2">
      <w:pPr>
        <w:spacing w:after="0" w:line="240" w:lineRule="auto"/>
      </w:pPr>
      <w:r>
        <w:separator/>
      </w:r>
    </w:p>
  </w:endnote>
  <w:endnote w:type="continuationSeparator" w:id="0">
    <w:p w:rsidR="00F10DFC" w:rsidRDefault="00F10DFC" w:rsidP="007F1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DFC" w:rsidRDefault="00F10DFC" w:rsidP="007B2DEB">
    <w:pPr>
      <w:pStyle w:val="Piedepgina"/>
      <w:pBdr>
        <w:top w:val="thinThickSmallGap" w:sz="24" w:space="1" w:color="622423" w:themeColor="accent2" w:themeShade="7F"/>
      </w:pBdr>
      <w:jc w:val="center"/>
      <w:rPr>
        <w:rFonts w:asciiTheme="majorHAnsi" w:eastAsiaTheme="majorEastAsia" w:hAnsiTheme="majorHAnsi" w:cstheme="majorBidi"/>
      </w:rPr>
    </w:pPr>
    <w:r>
      <w:rPr>
        <w:rFonts w:asciiTheme="majorHAnsi" w:eastAsiaTheme="majorEastAsia" w:hAnsiTheme="majorHAnsi" w:cstheme="majorBidi"/>
      </w:rPr>
      <w:t>Unan-Managua</w:t>
    </w:r>
    <w:r>
      <w:rPr>
        <w:rFonts w:asciiTheme="majorHAnsi" w:eastAsiaTheme="majorEastAsia" w:hAnsiTheme="majorHAnsi" w:cstheme="majorBidi"/>
      </w:rPr>
      <w:ptab w:relativeTo="margin" w:alignment="right" w:leader="none"/>
    </w:r>
  </w:p>
  <w:p w:rsidR="00F10DFC" w:rsidRDefault="00F10DFC" w:rsidP="007B2DEB">
    <w:pPr>
      <w:pStyle w:val="Piedepgina"/>
      <w:tabs>
        <w:tab w:val="clear" w:pos="4419"/>
        <w:tab w:val="clear" w:pos="8838"/>
        <w:tab w:val="left" w:pos="3083"/>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0DFC" w:rsidRDefault="00F10DFC" w:rsidP="007F15A2">
      <w:pPr>
        <w:spacing w:after="0" w:line="240" w:lineRule="auto"/>
      </w:pPr>
      <w:r>
        <w:separator/>
      </w:r>
    </w:p>
  </w:footnote>
  <w:footnote w:type="continuationSeparator" w:id="0">
    <w:p w:rsidR="00F10DFC" w:rsidRDefault="00F10DFC" w:rsidP="007F15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DFC" w:rsidRPr="00383BB5" w:rsidRDefault="00F10DFC" w:rsidP="00845B3C">
    <w:pPr>
      <w:pStyle w:val="Encabezado"/>
      <w:pBdr>
        <w:bottom w:val="thickThinSmallGap" w:sz="24" w:space="1" w:color="622423" w:themeColor="accent2" w:themeShade="7F"/>
      </w:pBdr>
      <w:jc w:val="center"/>
      <w:rPr>
        <w:rFonts w:asciiTheme="majorHAnsi" w:eastAsiaTheme="majorEastAsia" w:hAnsiTheme="majorHAnsi" w:cstheme="majorBidi"/>
        <w:sz w:val="24"/>
        <w:szCs w:val="24"/>
      </w:rPr>
    </w:pPr>
    <w:r>
      <w:rPr>
        <w:rFonts w:asciiTheme="majorHAnsi" w:eastAsiaTheme="majorEastAsia" w:hAnsiTheme="majorHAnsi" w:cstheme="majorBidi"/>
        <w:sz w:val="24"/>
        <w:szCs w:val="24"/>
      </w:rPr>
      <w:t>Plan de</w:t>
    </w:r>
    <w:r w:rsidRPr="00383BB5">
      <w:rPr>
        <w:rFonts w:asciiTheme="majorHAnsi" w:eastAsiaTheme="majorEastAsia" w:hAnsiTheme="majorHAnsi" w:cstheme="majorBidi"/>
        <w:sz w:val="24"/>
        <w:szCs w:val="24"/>
      </w:rPr>
      <w:t xml:space="preserve"> mantenimiento preventivo-planificado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B4FE6"/>
    <w:multiLevelType w:val="hybridMultilevel"/>
    <w:tmpl w:val="C324BD2E"/>
    <w:lvl w:ilvl="0" w:tplc="4C0A0009">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
    <w:nsid w:val="04D34760"/>
    <w:multiLevelType w:val="hybridMultilevel"/>
    <w:tmpl w:val="7124D57C"/>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
    <w:nsid w:val="08315F1F"/>
    <w:multiLevelType w:val="hybridMultilevel"/>
    <w:tmpl w:val="3A1A51A0"/>
    <w:lvl w:ilvl="0" w:tplc="E8129CA2">
      <w:start w:val="1"/>
      <w:numFmt w:val="decimal"/>
      <w:lvlText w:val="%1."/>
      <w:lvlJc w:val="left"/>
      <w:pPr>
        <w:ind w:left="785"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F64D6E"/>
    <w:multiLevelType w:val="hybridMultilevel"/>
    <w:tmpl w:val="72D6E354"/>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4">
    <w:nsid w:val="0B321C69"/>
    <w:multiLevelType w:val="hybridMultilevel"/>
    <w:tmpl w:val="0890BC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4F5881"/>
    <w:multiLevelType w:val="hybridMultilevel"/>
    <w:tmpl w:val="06BA83F0"/>
    <w:lvl w:ilvl="0" w:tplc="D8780DA4">
      <w:start w:val="1"/>
      <w:numFmt w:val="decimal"/>
      <w:lvlText w:val="%1."/>
      <w:lvlJc w:val="left"/>
      <w:pPr>
        <w:ind w:left="720" w:hanging="360"/>
      </w:pPr>
      <w:rPr>
        <w:rFonts w:hint="default"/>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CAF3A5F"/>
    <w:multiLevelType w:val="hybridMultilevel"/>
    <w:tmpl w:val="2E84E00E"/>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
    <w:nsid w:val="0E7C4EC5"/>
    <w:multiLevelType w:val="hybridMultilevel"/>
    <w:tmpl w:val="555C1524"/>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
    <w:nsid w:val="103F6FC3"/>
    <w:multiLevelType w:val="hybridMultilevel"/>
    <w:tmpl w:val="AAFE3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087305B"/>
    <w:multiLevelType w:val="hybridMultilevel"/>
    <w:tmpl w:val="F4CA7B18"/>
    <w:lvl w:ilvl="0" w:tplc="D8780DA4">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330893"/>
    <w:multiLevelType w:val="hybridMultilevel"/>
    <w:tmpl w:val="D01EB5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14C3445"/>
    <w:multiLevelType w:val="hybridMultilevel"/>
    <w:tmpl w:val="E8F6AA56"/>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2">
    <w:nsid w:val="13D61DD6"/>
    <w:multiLevelType w:val="hybridMultilevel"/>
    <w:tmpl w:val="C814504C"/>
    <w:lvl w:ilvl="0" w:tplc="4C0A0001">
      <w:start w:val="1"/>
      <w:numFmt w:val="bullet"/>
      <w:lvlText w:val=""/>
      <w:lvlJc w:val="left"/>
      <w:pPr>
        <w:ind w:left="1080" w:hanging="360"/>
      </w:pPr>
      <w:rPr>
        <w:rFonts w:ascii="Symbol" w:hAnsi="Symbol" w:hint="default"/>
      </w:rPr>
    </w:lvl>
    <w:lvl w:ilvl="1" w:tplc="4C0A0003" w:tentative="1">
      <w:start w:val="1"/>
      <w:numFmt w:val="bullet"/>
      <w:lvlText w:val="o"/>
      <w:lvlJc w:val="left"/>
      <w:pPr>
        <w:ind w:left="1800" w:hanging="360"/>
      </w:pPr>
      <w:rPr>
        <w:rFonts w:ascii="Courier New" w:hAnsi="Courier New" w:cs="Courier New" w:hint="default"/>
      </w:rPr>
    </w:lvl>
    <w:lvl w:ilvl="2" w:tplc="4C0A0005" w:tentative="1">
      <w:start w:val="1"/>
      <w:numFmt w:val="bullet"/>
      <w:lvlText w:val=""/>
      <w:lvlJc w:val="left"/>
      <w:pPr>
        <w:ind w:left="2520" w:hanging="360"/>
      </w:pPr>
      <w:rPr>
        <w:rFonts w:ascii="Wingdings" w:hAnsi="Wingdings" w:hint="default"/>
      </w:rPr>
    </w:lvl>
    <w:lvl w:ilvl="3" w:tplc="4C0A0001" w:tentative="1">
      <w:start w:val="1"/>
      <w:numFmt w:val="bullet"/>
      <w:lvlText w:val=""/>
      <w:lvlJc w:val="left"/>
      <w:pPr>
        <w:ind w:left="3240" w:hanging="360"/>
      </w:pPr>
      <w:rPr>
        <w:rFonts w:ascii="Symbol" w:hAnsi="Symbol" w:hint="default"/>
      </w:rPr>
    </w:lvl>
    <w:lvl w:ilvl="4" w:tplc="4C0A0003" w:tentative="1">
      <w:start w:val="1"/>
      <w:numFmt w:val="bullet"/>
      <w:lvlText w:val="o"/>
      <w:lvlJc w:val="left"/>
      <w:pPr>
        <w:ind w:left="3960" w:hanging="360"/>
      </w:pPr>
      <w:rPr>
        <w:rFonts w:ascii="Courier New" w:hAnsi="Courier New" w:cs="Courier New" w:hint="default"/>
      </w:rPr>
    </w:lvl>
    <w:lvl w:ilvl="5" w:tplc="4C0A0005" w:tentative="1">
      <w:start w:val="1"/>
      <w:numFmt w:val="bullet"/>
      <w:lvlText w:val=""/>
      <w:lvlJc w:val="left"/>
      <w:pPr>
        <w:ind w:left="4680" w:hanging="360"/>
      </w:pPr>
      <w:rPr>
        <w:rFonts w:ascii="Wingdings" w:hAnsi="Wingdings" w:hint="default"/>
      </w:rPr>
    </w:lvl>
    <w:lvl w:ilvl="6" w:tplc="4C0A0001" w:tentative="1">
      <w:start w:val="1"/>
      <w:numFmt w:val="bullet"/>
      <w:lvlText w:val=""/>
      <w:lvlJc w:val="left"/>
      <w:pPr>
        <w:ind w:left="5400" w:hanging="360"/>
      </w:pPr>
      <w:rPr>
        <w:rFonts w:ascii="Symbol" w:hAnsi="Symbol" w:hint="default"/>
      </w:rPr>
    </w:lvl>
    <w:lvl w:ilvl="7" w:tplc="4C0A0003" w:tentative="1">
      <w:start w:val="1"/>
      <w:numFmt w:val="bullet"/>
      <w:lvlText w:val="o"/>
      <w:lvlJc w:val="left"/>
      <w:pPr>
        <w:ind w:left="6120" w:hanging="360"/>
      </w:pPr>
      <w:rPr>
        <w:rFonts w:ascii="Courier New" w:hAnsi="Courier New" w:cs="Courier New" w:hint="default"/>
      </w:rPr>
    </w:lvl>
    <w:lvl w:ilvl="8" w:tplc="4C0A0005" w:tentative="1">
      <w:start w:val="1"/>
      <w:numFmt w:val="bullet"/>
      <w:lvlText w:val=""/>
      <w:lvlJc w:val="left"/>
      <w:pPr>
        <w:ind w:left="6840" w:hanging="360"/>
      </w:pPr>
      <w:rPr>
        <w:rFonts w:ascii="Wingdings" w:hAnsi="Wingdings" w:hint="default"/>
      </w:rPr>
    </w:lvl>
  </w:abstractNum>
  <w:abstractNum w:abstractNumId="13">
    <w:nsid w:val="13D91BAB"/>
    <w:multiLevelType w:val="multilevel"/>
    <w:tmpl w:val="5E8A5104"/>
    <w:lvl w:ilvl="0">
      <w:start w:val="1"/>
      <w:numFmt w:val="decimal"/>
      <w:lvlText w:val="%1."/>
      <w:lvlJc w:val="left"/>
      <w:pPr>
        <w:ind w:left="1080" w:hanging="72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155B0AF4"/>
    <w:multiLevelType w:val="hybridMultilevel"/>
    <w:tmpl w:val="B956CA6E"/>
    <w:lvl w:ilvl="0" w:tplc="D8780DA4">
      <w:start w:val="1"/>
      <w:numFmt w:val="decimal"/>
      <w:lvlText w:val="%1."/>
      <w:lvlJc w:val="left"/>
      <w:pPr>
        <w:ind w:left="720" w:hanging="360"/>
      </w:pPr>
      <w:rPr>
        <w:rFonts w:hint="default"/>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7555689"/>
    <w:multiLevelType w:val="hybridMultilevel"/>
    <w:tmpl w:val="096CC168"/>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6">
    <w:nsid w:val="197134BB"/>
    <w:multiLevelType w:val="hybridMultilevel"/>
    <w:tmpl w:val="47A4D8E8"/>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7">
    <w:nsid w:val="1B193379"/>
    <w:multiLevelType w:val="hybridMultilevel"/>
    <w:tmpl w:val="BDBC70A4"/>
    <w:lvl w:ilvl="0" w:tplc="D8780DA4">
      <w:start w:val="1"/>
      <w:numFmt w:val="decimal"/>
      <w:lvlText w:val="%1."/>
      <w:lvlJc w:val="left"/>
      <w:pPr>
        <w:ind w:left="720" w:hanging="360"/>
      </w:pPr>
      <w:rPr>
        <w:rFonts w:hint="default"/>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1BA36DED"/>
    <w:multiLevelType w:val="hybridMultilevel"/>
    <w:tmpl w:val="BD8AF6D0"/>
    <w:lvl w:ilvl="0" w:tplc="4C0A0009">
      <w:start w:val="1"/>
      <w:numFmt w:val="bullet"/>
      <w:lvlText w:val=""/>
      <w:lvlJc w:val="left"/>
      <w:pPr>
        <w:ind w:left="720" w:hanging="360"/>
      </w:pPr>
      <w:rPr>
        <w:rFonts w:ascii="Wingdings" w:hAnsi="Wingding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9">
    <w:nsid w:val="1D312636"/>
    <w:multiLevelType w:val="hybridMultilevel"/>
    <w:tmpl w:val="23D63036"/>
    <w:lvl w:ilvl="0" w:tplc="4C0A0009">
      <w:start w:val="1"/>
      <w:numFmt w:val="bullet"/>
      <w:lvlText w:val=""/>
      <w:lvlJc w:val="left"/>
      <w:pPr>
        <w:ind w:left="786" w:hanging="360"/>
      </w:pPr>
      <w:rPr>
        <w:rFonts w:ascii="Wingdings" w:hAnsi="Wingdings" w:hint="default"/>
      </w:rPr>
    </w:lvl>
    <w:lvl w:ilvl="1" w:tplc="4C0A0003" w:tentative="1">
      <w:start w:val="1"/>
      <w:numFmt w:val="bullet"/>
      <w:lvlText w:val="o"/>
      <w:lvlJc w:val="left"/>
      <w:pPr>
        <w:ind w:left="1506" w:hanging="360"/>
      </w:pPr>
      <w:rPr>
        <w:rFonts w:ascii="Courier New" w:hAnsi="Courier New" w:cs="Courier New" w:hint="default"/>
      </w:rPr>
    </w:lvl>
    <w:lvl w:ilvl="2" w:tplc="4C0A0005" w:tentative="1">
      <w:start w:val="1"/>
      <w:numFmt w:val="bullet"/>
      <w:lvlText w:val=""/>
      <w:lvlJc w:val="left"/>
      <w:pPr>
        <w:ind w:left="2226" w:hanging="360"/>
      </w:pPr>
      <w:rPr>
        <w:rFonts w:ascii="Wingdings" w:hAnsi="Wingdings" w:hint="default"/>
      </w:rPr>
    </w:lvl>
    <w:lvl w:ilvl="3" w:tplc="4C0A0001" w:tentative="1">
      <w:start w:val="1"/>
      <w:numFmt w:val="bullet"/>
      <w:lvlText w:val=""/>
      <w:lvlJc w:val="left"/>
      <w:pPr>
        <w:ind w:left="2946" w:hanging="360"/>
      </w:pPr>
      <w:rPr>
        <w:rFonts w:ascii="Symbol" w:hAnsi="Symbol" w:hint="default"/>
      </w:rPr>
    </w:lvl>
    <w:lvl w:ilvl="4" w:tplc="4C0A0003" w:tentative="1">
      <w:start w:val="1"/>
      <w:numFmt w:val="bullet"/>
      <w:lvlText w:val="o"/>
      <w:lvlJc w:val="left"/>
      <w:pPr>
        <w:ind w:left="3666" w:hanging="360"/>
      </w:pPr>
      <w:rPr>
        <w:rFonts w:ascii="Courier New" w:hAnsi="Courier New" w:cs="Courier New" w:hint="default"/>
      </w:rPr>
    </w:lvl>
    <w:lvl w:ilvl="5" w:tplc="4C0A0005" w:tentative="1">
      <w:start w:val="1"/>
      <w:numFmt w:val="bullet"/>
      <w:lvlText w:val=""/>
      <w:lvlJc w:val="left"/>
      <w:pPr>
        <w:ind w:left="4386" w:hanging="360"/>
      </w:pPr>
      <w:rPr>
        <w:rFonts w:ascii="Wingdings" w:hAnsi="Wingdings" w:hint="default"/>
      </w:rPr>
    </w:lvl>
    <w:lvl w:ilvl="6" w:tplc="4C0A0001" w:tentative="1">
      <w:start w:val="1"/>
      <w:numFmt w:val="bullet"/>
      <w:lvlText w:val=""/>
      <w:lvlJc w:val="left"/>
      <w:pPr>
        <w:ind w:left="5106" w:hanging="360"/>
      </w:pPr>
      <w:rPr>
        <w:rFonts w:ascii="Symbol" w:hAnsi="Symbol" w:hint="default"/>
      </w:rPr>
    </w:lvl>
    <w:lvl w:ilvl="7" w:tplc="4C0A0003" w:tentative="1">
      <w:start w:val="1"/>
      <w:numFmt w:val="bullet"/>
      <w:lvlText w:val="o"/>
      <w:lvlJc w:val="left"/>
      <w:pPr>
        <w:ind w:left="5826" w:hanging="360"/>
      </w:pPr>
      <w:rPr>
        <w:rFonts w:ascii="Courier New" w:hAnsi="Courier New" w:cs="Courier New" w:hint="default"/>
      </w:rPr>
    </w:lvl>
    <w:lvl w:ilvl="8" w:tplc="4C0A0005" w:tentative="1">
      <w:start w:val="1"/>
      <w:numFmt w:val="bullet"/>
      <w:lvlText w:val=""/>
      <w:lvlJc w:val="left"/>
      <w:pPr>
        <w:ind w:left="6546" w:hanging="360"/>
      </w:pPr>
      <w:rPr>
        <w:rFonts w:ascii="Wingdings" w:hAnsi="Wingdings" w:hint="default"/>
      </w:rPr>
    </w:lvl>
  </w:abstractNum>
  <w:abstractNum w:abstractNumId="20">
    <w:nsid w:val="1DFC0736"/>
    <w:multiLevelType w:val="hybridMultilevel"/>
    <w:tmpl w:val="F2009AE8"/>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1">
    <w:nsid w:val="210F7F36"/>
    <w:multiLevelType w:val="hybridMultilevel"/>
    <w:tmpl w:val="87E84278"/>
    <w:lvl w:ilvl="0" w:tplc="4C0A0009">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2">
    <w:nsid w:val="22C93D71"/>
    <w:multiLevelType w:val="hybridMultilevel"/>
    <w:tmpl w:val="C776A59C"/>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3">
    <w:nsid w:val="23D02A71"/>
    <w:multiLevelType w:val="hybridMultilevel"/>
    <w:tmpl w:val="F0B28D80"/>
    <w:lvl w:ilvl="0" w:tplc="4C0A0009">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4">
    <w:nsid w:val="24046E0E"/>
    <w:multiLevelType w:val="hybridMultilevel"/>
    <w:tmpl w:val="C666EDD8"/>
    <w:lvl w:ilvl="0" w:tplc="4C0A0009">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5">
    <w:nsid w:val="240F02B0"/>
    <w:multiLevelType w:val="hybridMultilevel"/>
    <w:tmpl w:val="86501D20"/>
    <w:lvl w:ilvl="0" w:tplc="D8780DA4">
      <w:start w:val="1"/>
      <w:numFmt w:val="decimal"/>
      <w:lvlText w:val="%1."/>
      <w:lvlJc w:val="left"/>
      <w:pPr>
        <w:ind w:left="720" w:hanging="360"/>
      </w:pPr>
      <w:rPr>
        <w:rFonts w:hint="default"/>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26E420A9"/>
    <w:multiLevelType w:val="hybridMultilevel"/>
    <w:tmpl w:val="C0C277B6"/>
    <w:lvl w:ilvl="0" w:tplc="4C0A0001">
      <w:start w:val="1"/>
      <w:numFmt w:val="bullet"/>
      <w:lvlText w:val=""/>
      <w:lvlJc w:val="left"/>
      <w:pPr>
        <w:ind w:left="720" w:hanging="360"/>
      </w:pPr>
      <w:rPr>
        <w:rFonts w:ascii="Symbol" w:hAnsi="Symbol" w:hint="default"/>
        <w:shadow/>
        <w:emboss w:val="0"/>
        <w:imprint w:val="0"/>
        <w:u w:val="none" w:color="FFFFFF" w:themeColor="background1"/>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7">
    <w:nsid w:val="289F25CC"/>
    <w:multiLevelType w:val="hybridMultilevel"/>
    <w:tmpl w:val="33743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9C11C74"/>
    <w:multiLevelType w:val="hybridMultilevel"/>
    <w:tmpl w:val="7786CAAE"/>
    <w:lvl w:ilvl="0" w:tplc="D8780DA4">
      <w:start w:val="1"/>
      <w:numFmt w:val="decimal"/>
      <w:lvlText w:val="%1."/>
      <w:lvlJc w:val="left"/>
      <w:pPr>
        <w:ind w:left="720" w:hanging="360"/>
      </w:pPr>
      <w:rPr>
        <w:rFonts w:hint="default"/>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2A9A2374"/>
    <w:multiLevelType w:val="hybridMultilevel"/>
    <w:tmpl w:val="4808EE94"/>
    <w:lvl w:ilvl="0" w:tplc="4C0A0009">
      <w:start w:val="1"/>
      <w:numFmt w:val="bullet"/>
      <w:lvlText w:val=""/>
      <w:lvlJc w:val="left"/>
      <w:pPr>
        <w:ind w:left="2924" w:hanging="360"/>
      </w:pPr>
      <w:rPr>
        <w:rFonts w:ascii="Wingdings" w:hAnsi="Wingdings" w:hint="default"/>
      </w:rPr>
    </w:lvl>
    <w:lvl w:ilvl="1" w:tplc="4C0A0003" w:tentative="1">
      <w:start w:val="1"/>
      <w:numFmt w:val="bullet"/>
      <w:lvlText w:val="o"/>
      <w:lvlJc w:val="left"/>
      <w:pPr>
        <w:ind w:left="3644" w:hanging="360"/>
      </w:pPr>
      <w:rPr>
        <w:rFonts w:ascii="Courier New" w:hAnsi="Courier New" w:cs="Courier New" w:hint="default"/>
      </w:rPr>
    </w:lvl>
    <w:lvl w:ilvl="2" w:tplc="4C0A0005" w:tentative="1">
      <w:start w:val="1"/>
      <w:numFmt w:val="bullet"/>
      <w:lvlText w:val=""/>
      <w:lvlJc w:val="left"/>
      <w:pPr>
        <w:ind w:left="4364" w:hanging="360"/>
      </w:pPr>
      <w:rPr>
        <w:rFonts w:ascii="Wingdings" w:hAnsi="Wingdings" w:hint="default"/>
      </w:rPr>
    </w:lvl>
    <w:lvl w:ilvl="3" w:tplc="4C0A0001" w:tentative="1">
      <w:start w:val="1"/>
      <w:numFmt w:val="bullet"/>
      <w:lvlText w:val=""/>
      <w:lvlJc w:val="left"/>
      <w:pPr>
        <w:ind w:left="5084" w:hanging="360"/>
      </w:pPr>
      <w:rPr>
        <w:rFonts w:ascii="Symbol" w:hAnsi="Symbol" w:hint="default"/>
      </w:rPr>
    </w:lvl>
    <w:lvl w:ilvl="4" w:tplc="4C0A0003" w:tentative="1">
      <w:start w:val="1"/>
      <w:numFmt w:val="bullet"/>
      <w:lvlText w:val="o"/>
      <w:lvlJc w:val="left"/>
      <w:pPr>
        <w:ind w:left="5804" w:hanging="360"/>
      </w:pPr>
      <w:rPr>
        <w:rFonts w:ascii="Courier New" w:hAnsi="Courier New" w:cs="Courier New" w:hint="default"/>
      </w:rPr>
    </w:lvl>
    <w:lvl w:ilvl="5" w:tplc="4C0A0005" w:tentative="1">
      <w:start w:val="1"/>
      <w:numFmt w:val="bullet"/>
      <w:lvlText w:val=""/>
      <w:lvlJc w:val="left"/>
      <w:pPr>
        <w:ind w:left="6524" w:hanging="360"/>
      </w:pPr>
      <w:rPr>
        <w:rFonts w:ascii="Wingdings" w:hAnsi="Wingdings" w:hint="default"/>
      </w:rPr>
    </w:lvl>
    <w:lvl w:ilvl="6" w:tplc="4C0A0001" w:tentative="1">
      <w:start w:val="1"/>
      <w:numFmt w:val="bullet"/>
      <w:lvlText w:val=""/>
      <w:lvlJc w:val="left"/>
      <w:pPr>
        <w:ind w:left="7244" w:hanging="360"/>
      </w:pPr>
      <w:rPr>
        <w:rFonts w:ascii="Symbol" w:hAnsi="Symbol" w:hint="default"/>
      </w:rPr>
    </w:lvl>
    <w:lvl w:ilvl="7" w:tplc="4C0A0003" w:tentative="1">
      <w:start w:val="1"/>
      <w:numFmt w:val="bullet"/>
      <w:lvlText w:val="o"/>
      <w:lvlJc w:val="left"/>
      <w:pPr>
        <w:ind w:left="7964" w:hanging="360"/>
      </w:pPr>
      <w:rPr>
        <w:rFonts w:ascii="Courier New" w:hAnsi="Courier New" w:cs="Courier New" w:hint="default"/>
      </w:rPr>
    </w:lvl>
    <w:lvl w:ilvl="8" w:tplc="4C0A0005" w:tentative="1">
      <w:start w:val="1"/>
      <w:numFmt w:val="bullet"/>
      <w:lvlText w:val=""/>
      <w:lvlJc w:val="left"/>
      <w:pPr>
        <w:ind w:left="8684" w:hanging="360"/>
      </w:pPr>
      <w:rPr>
        <w:rFonts w:ascii="Wingdings" w:hAnsi="Wingdings" w:hint="default"/>
      </w:rPr>
    </w:lvl>
  </w:abstractNum>
  <w:abstractNum w:abstractNumId="30">
    <w:nsid w:val="2E3E430E"/>
    <w:multiLevelType w:val="hybridMultilevel"/>
    <w:tmpl w:val="4F329CC8"/>
    <w:lvl w:ilvl="0" w:tplc="D8780DA4">
      <w:start w:val="1"/>
      <w:numFmt w:val="decimal"/>
      <w:lvlText w:val="%1."/>
      <w:lvlJc w:val="left"/>
      <w:pPr>
        <w:ind w:left="720" w:hanging="360"/>
      </w:pPr>
      <w:rPr>
        <w:rFonts w:hint="default"/>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32262668"/>
    <w:multiLevelType w:val="hybridMultilevel"/>
    <w:tmpl w:val="E62E18FC"/>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2">
    <w:nsid w:val="33C41CAE"/>
    <w:multiLevelType w:val="hybridMultilevel"/>
    <w:tmpl w:val="CB122F3C"/>
    <w:lvl w:ilvl="0" w:tplc="D8780DA4">
      <w:start w:val="1"/>
      <w:numFmt w:val="decimal"/>
      <w:lvlText w:val="%1."/>
      <w:lvlJc w:val="left"/>
      <w:pPr>
        <w:ind w:left="720" w:hanging="360"/>
      </w:pPr>
      <w:rPr>
        <w:rFonts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3463717D"/>
    <w:multiLevelType w:val="hybridMultilevel"/>
    <w:tmpl w:val="2D4AF502"/>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4">
    <w:nsid w:val="35DF6A92"/>
    <w:multiLevelType w:val="hybridMultilevel"/>
    <w:tmpl w:val="507861DC"/>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5">
    <w:nsid w:val="365766BE"/>
    <w:multiLevelType w:val="hybridMultilevel"/>
    <w:tmpl w:val="F9A4BD78"/>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98E3D8F"/>
    <w:multiLevelType w:val="hybridMultilevel"/>
    <w:tmpl w:val="29FC259C"/>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7">
    <w:nsid w:val="3A7E2134"/>
    <w:multiLevelType w:val="hybridMultilevel"/>
    <w:tmpl w:val="AC9C7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ABD2818"/>
    <w:multiLevelType w:val="hybridMultilevel"/>
    <w:tmpl w:val="B356977C"/>
    <w:lvl w:ilvl="0" w:tplc="4C0A0017">
      <w:start w:val="1"/>
      <w:numFmt w:val="lowerLetter"/>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9">
    <w:nsid w:val="3B2541F7"/>
    <w:multiLevelType w:val="hybridMultilevel"/>
    <w:tmpl w:val="A4C0040C"/>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40">
    <w:nsid w:val="3B7240DF"/>
    <w:multiLevelType w:val="hybridMultilevel"/>
    <w:tmpl w:val="6B809750"/>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41">
    <w:nsid w:val="3B8B7659"/>
    <w:multiLevelType w:val="multilevel"/>
    <w:tmpl w:val="00D43BA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D116B40"/>
    <w:multiLevelType w:val="hybridMultilevel"/>
    <w:tmpl w:val="66566310"/>
    <w:lvl w:ilvl="0" w:tplc="D8780DA4">
      <w:start w:val="1"/>
      <w:numFmt w:val="decimal"/>
      <w:lvlText w:val="%1."/>
      <w:lvlJc w:val="left"/>
      <w:pPr>
        <w:ind w:left="720" w:hanging="360"/>
      </w:pPr>
      <w:rPr>
        <w:rFonts w:hint="default"/>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3FEA3695"/>
    <w:multiLevelType w:val="hybridMultilevel"/>
    <w:tmpl w:val="75A0E24A"/>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44">
    <w:nsid w:val="43C46EAB"/>
    <w:multiLevelType w:val="hybridMultilevel"/>
    <w:tmpl w:val="6DA27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3CB0E0F"/>
    <w:multiLevelType w:val="hybridMultilevel"/>
    <w:tmpl w:val="FE2C6370"/>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46">
    <w:nsid w:val="44413E50"/>
    <w:multiLevelType w:val="hybridMultilevel"/>
    <w:tmpl w:val="0570F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6CF3A84"/>
    <w:multiLevelType w:val="hybridMultilevel"/>
    <w:tmpl w:val="BB1A5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82045DE"/>
    <w:multiLevelType w:val="hybridMultilevel"/>
    <w:tmpl w:val="26306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87A4759"/>
    <w:multiLevelType w:val="hybridMultilevel"/>
    <w:tmpl w:val="D5FE2A72"/>
    <w:lvl w:ilvl="0" w:tplc="4C0A000F">
      <w:start w:val="1"/>
      <w:numFmt w:val="decimal"/>
      <w:lvlText w:val="%1."/>
      <w:lvlJc w:val="left"/>
      <w:pPr>
        <w:ind w:left="720" w:hanging="360"/>
      </w:pPr>
      <w:rPr>
        <w:rFonts w:hint="default"/>
      </w:rPr>
    </w:lvl>
    <w:lvl w:ilvl="1" w:tplc="4C0A0003">
      <w:start w:val="1"/>
      <w:numFmt w:val="bullet"/>
      <w:lvlText w:val="o"/>
      <w:lvlJc w:val="left"/>
      <w:pPr>
        <w:ind w:left="1440" w:hanging="360"/>
      </w:pPr>
      <w:rPr>
        <w:rFonts w:ascii="Courier New" w:hAnsi="Courier New" w:cs="Courier New" w:hint="default"/>
      </w:rPr>
    </w:lvl>
    <w:lvl w:ilvl="2" w:tplc="4C0A0005">
      <w:start w:val="1"/>
      <w:numFmt w:val="bullet"/>
      <w:lvlText w:val=""/>
      <w:lvlJc w:val="left"/>
      <w:pPr>
        <w:ind w:left="2160" w:hanging="360"/>
      </w:pPr>
      <w:rPr>
        <w:rFonts w:ascii="Wingdings" w:hAnsi="Wingdings" w:cs="Wingdings" w:hint="default"/>
      </w:rPr>
    </w:lvl>
    <w:lvl w:ilvl="3" w:tplc="4C0A0001">
      <w:start w:val="1"/>
      <w:numFmt w:val="bullet"/>
      <w:lvlText w:val=""/>
      <w:lvlJc w:val="left"/>
      <w:pPr>
        <w:ind w:left="2880" w:hanging="360"/>
      </w:pPr>
      <w:rPr>
        <w:rFonts w:ascii="Symbol" w:hAnsi="Symbol" w:cs="Symbol" w:hint="default"/>
      </w:rPr>
    </w:lvl>
    <w:lvl w:ilvl="4" w:tplc="4C0A0003">
      <w:start w:val="1"/>
      <w:numFmt w:val="bullet"/>
      <w:lvlText w:val="o"/>
      <w:lvlJc w:val="left"/>
      <w:pPr>
        <w:ind w:left="3600" w:hanging="360"/>
      </w:pPr>
      <w:rPr>
        <w:rFonts w:ascii="Courier New" w:hAnsi="Courier New" w:cs="Courier New" w:hint="default"/>
      </w:rPr>
    </w:lvl>
    <w:lvl w:ilvl="5" w:tplc="4C0A0005">
      <w:start w:val="1"/>
      <w:numFmt w:val="bullet"/>
      <w:lvlText w:val=""/>
      <w:lvlJc w:val="left"/>
      <w:pPr>
        <w:ind w:left="4320" w:hanging="360"/>
      </w:pPr>
      <w:rPr>
        <w:rFonts w:ascii="Wingdings" w:hAnsi="Wingdings" w:cs="Wingdings" w:hint="default"/>
      </w:rPr>
    </w:lvl>
    <w:lvl w:ilvl="6" w:tplc="4C0A0001">
      <w:start w:val="1"/>
      <w:numFmt w:val="bullet"/>
      <w:lvlText w:val=""/>
      <w:lvlJc w:val="left"/>
      <w:pPr>
        <w:ind w:left="5040" w:hanging="360"/>
      </w:pPr>
      <w:rPr>
        <w:rFonts w:ascii="Symbol" w:hAnsi="Symbol" w:cs="Symbol" w:hint="default"/>
      </w:rPr>
    </w:lvl>
    <w:lvl w:ilvl="7" w:tplc="4C0A0003">
      <w:start w:val="1"/>
      <w:numFmt w:val="bullet"/>
      <w:lvlText w:val="o"/>
      <w:lvlJc w:val="left"/>
      <w:pPr>
        <w:ind w:left="5760" w:hanging="360"/>
      </w:pPr>
      <w:rPr>
        <w:rFonts w:ascii="Courier New" w:hAnsi="Courier New" w:cs="Courier New" w:hint="default"/>
      </w:rPr>
    </w:lvl>
    <w:lvl w:ilvl="8" w:tplc="4C0A0005">
      <w:start w:val="1"/>
      <w:numFmt w:val="bullet"/>
      <w:lvlText w:val=""/>
      <w:lvlJc w:val="left"/>
      <w:pPr>
        <w:ind w:left="6480" w:hanging="360"/>
      </w:pPr>
      <w:rPr>
        <w:rFonts w:ascii="Wingdings" w:hAnsi="Wingdings" w:cs="Wingdings" w:hint="default"/>
      </w:rPr>
    </w:lvl>
  </w:abstractNum>
  <w:abstractNum w:abstractNumId="50">
    <w:nsid w:val="4B414FA9"/>
    <w:multiLevelType w:val="hybridMultilevel"/>
    <w:tmpl w:val="B0EA8D06"/>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51">
    <w:nsid w:val="4FBE78DD"/>
    <w:multiLevelType w:val="hybridMultilevel"/>
    <w:tmpl w:val="F00A55D2"/>
    <w:lvl w:ilvl="0" w:tplc="CB0C40E2">
      <w:start w:val="1"/>
      <w:numFmt w:val="bullet"/>
      <w:lvlText w:val=""/>
      <w:lvlJc w:val="left"/>
      <w:pPr>
        <w:tabs>
          <w:tab w:val="num" w:pos="720"/>
        </w:tabs>
        <w:ind w:left="720" w:hanging="360"/>
      </w:pPr>
      <w:rPr>
        <w:rFonts w:ascii="Marlett" w:hAnsi="Marlett" w:hint="default"/>
        <w:shadow/>
        <w:emboss w:val="0"/>
        <w:imprint w:val="0"/>
        <w:u w:val="none" w:color="FFFFFF" w:themeColor="background1"/>
      </w:rPr>
    </w:lvl>
    <w:lvl w:ilvl="1" w:tplc="55228D92" w:tentative="1">
      <w:start w:val="1"/>
      <w:numFmt w:val="bullet"/>
      <w:lvlText w:val="•"/>
      <w:lvlJc w:val="left"/>
      <w:pPr>
        <w:tabs>
          <w:tab w:val="num" w:pos="1440"/>
        </w:tabs>
        <w:ind w:left="1440" w:hanging="360"/>
      </w:pPr>
      <w:rPr>
        <w:rFonts w:ascii="Times New Roman" w:hAnsi="Times New Roman" w:hint="default"/>
      </w:rPr>
    </w:lvl>
    <w:lvl w:ilvl="2" w:tplc="92F2F0E6" w:tentative="1">
      <w:start w:val="1"/>
      <w:numFmt w:val="bullet"/>
      <w:lvlText w:val="•"/>
      <w:lvlJc w:val="left"/>
      <w:pPr>
        <w:tabs>
          <w:tab w:val="num" w:pos="2160"/>
        </w:tabs>
        <w:ind w:left="2160" w:hanging="360"/>
      </w:pPr>
      <w:rPr>
        <w:rFonts w:ascii="Times New Roman" w:hAnsi="Times New Roman" w:hint="default"/>
      </w:rPr>
    </w:lvl>
    <w:lvl w:ilvl="3" w:tplc="5E58BDA4" w:tentative="1">
      <w:start w:val="1"/>
      <w:numFmt w:val="bullet"/>
      <w:lvlText w:val="•"/>
      <w:lvlJc w:val="left"/>
      <w:pPr>
        <w:tabs>
          <w:tab w:val="num" w:pos="2880"/>
        </w:tabs>
        <w:ind w:left="2880" w:hanging="360"/>
      </w:pPr>
      <w:rPr>
        <w:rFonts w:ascii="Times New Roman" w:hAnsi="Times New Roman" w:hint="default"/>
      </w:rPr>
    </w:lvl>
    <w:lvl w:ilvl="4" w:tplc="CB24A1B8" w:tentative="1">
      <w:start w:val="1"/>
      <w:numFmt w:val="bullet"/>
      <w:lvlText w:val="•"/>
      <w:lvlJc w:val="left"/>
      <w:pPr>
        <w:tabs>
          <w:tab w:val="num" w:pos="3600"/>
        </w:tabs>
        <w:ind w:left="3600" w:hanging="360"/>
      </w:pPr>
      <w:rPr>
        <w:rFonts w:ascii="Times New Roman" w:hAnsi="Times New Roman" w:hint="default"/>
      </w:rPr>
    </w:lvl>
    <w:lvl w:ilvl="5" w:tplc="8D902E94" w:tentative="1">
      <w:start w:val="1"/>
      <w:numFmt w:val="bullet"/>
      <w:lvlText w:val="•"/>
      <w:lvlJc w:val="left"/>
      <w:pPr>
        <w:tabs>
          <w:tab w:val="num" w:pos="4320"/>
        </w:tabs>
        <w:ind w:left="4320" w:hanging="360"/>
      </w:pPr>
      <w:rPr>
        <w:rFonts w:ascii="Times New Roman" w:hAnsi="Times New Roman" w:hint="default"/>
      </w:rPr>
    </w:lvl>
    <w:lvl w:ilvl="6" w:tplc="456CB08E" w:tentative="1">
      <w:start w:val="1"/>
      <w:numFmt w:val="bullet"/>
      <w:lvlText w:val="•"/>
      <w:lvlJc w:val="left"/>
      <w:pPr>
        <w:tabs>
          <w:tab w:val="num" w:pos="5040"/>
        </w:tabs>
        <w:ind w:left="5040" w:hanging="360"/>
      </w:pPr>
      <w:rPr>
        <w:rFonts w:ascii="Times New Roman" w:hAnsi="Times New Roman" w:hint="default"/>
      </w:rPr>
    </w:lvl>
    <w:lvl w:ilvl="7" w:tplc="A78C3792" w:tentative="1">
      <w:start w:val="1"/>
      <w:numFmt w:val="bullet"/>
      <w:lvlText w:val="•"/>
      <w:lvlJc w:val="left"/>
      <w:pPr>
        <w:tabs>
          <w:tab w:val="num" w:pos="5760"/>
        </w:tabs>
        <w:ind w:left="5760" w:hanging="360"/>
      </w:pPr>
      <w:rPr>
        <w:rFonts w:ascii="Times New Roman" w:hAnsi="Times New Roman" w:hint="default"/>
      </w:rPr>
    </w:lvl>
    <w:lvl w:ilvl="8" w:tplc="351A8724" w:tentative="1">
      <w:start w:val="1"/>
      <w:numFmt w:val="bullet"/>
      <w:lvlText w:val="•"/>
      <w:lvlJc w:val="left"/>
      <w:pPr>
        <w:tabs>
          <w:tab w:val="num" w:pos="6480"/>
        </w:tabs>
        <w:ind w:left="6480" w:hanging="360"/>
      </w:pPr>
      <w:rPr>
        <w:rFonts w:ascii="Times New Roman" w:hAnsi="Times New Roman" w:hint="default"/>
      </w:rPr>
    </w:lvl>
  </w:abstractNum>
  <w:abstractNum w:abstractNumId="52">
    <w:nsid w:val="4FEB32F4"/>
    <w:multiLevelType w:val="hybridMultilevel"/>
    <w:tmpl w:val="F7BA35DC"/>
    <w:lvl w:ilvl="0" w:tplc="D8780DA4">
      <w:start w:val="1"/>
      <w:numFmt w:val="decimal"/>
      <w:lvlText w:val="%1."/>
      <w:lvlJc w:val="left"/>
      <w:pPr>
        <w:ind w:left="720" w:hanging="360"/>
      </w:pPr>
      <w:rPr>
        <w:rFonts w:hint="default"/>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51C52B4F"/>
    <w:multiLevelType w:val="hybridMultilevel"/>
    <w:tmpl w:val="4B905FCE"/>
    <w:lvl w:ilvl="0" w:tplc="4C0A0009">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54">
    <w:nsid w:val="51FD191A"/>
    <w:multiLevelType w:val="hybridMultilevel"/>
    <w:tmpl w:val="B4FCD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231672D"/>
    <w:multiLevelType w:val="hybridMultilevel"/>
    <w:tmpl w:val="B47680E4"/>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56">
    <w:nsid w:val="527812DE"/>
    <w:multiLevelType w:val="hybridMultilevel"/>
    <w:tmpl w:val="02606424"/>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57">
    <w:nsid w:val="56E270A0"/>
    <w:multiLevelType w:val="hybridMultilevel"/>
    <w:tmpl w:val="F52AE378"/>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58">
    <w:nsid w:val="578B3853"/>
    <w:multiLevelType w:val="hybridMultilevel"/>
    <w:tmpl w:val="475AAA88"/>
    <w:lvl w:ilvl="0" w:tplc="4C0A000F">
      <w:start w:val="1"/>
      <w:numFmt w:val="decimal"/>
      <w:lvlText w:val="%1."/>
      <w:lvlJc w:val="left"/>
      <w:pPr>
        <w:ind w:left="720" w:hanging="360"/>
      </w:pPr>
      <w:rPr>
        <w:rFonts w:hint="default"/>
      </w:rPr>
    </w:lvl>
    <w:lvl w:ilvl="1" w:tplc="4C0A0019">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59">
    <w:nsid w:val="5834022D"/>
    <w:multiLevelType w:val="hybridMultilevel"/>
    <w:tmpl w:val="7D9AEFAA"/>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0">
    <w:nsid w:val="59ED30C0"/>
    <w:multiLevelType w:val="hybridMultilevel"/>
    <w:tmpl w:val="02F00B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B6B654D"/>
    <w:multiLevelType w:val="hybridMultilevel"/>
    <w:tmpl w:val="F648AD5E"/>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2">
    <w:nsid w:val="5D6126F2"/>
    <w:multiLevelType w:val="hybridMultilevel"/>
    <w:tmpl w:val="4AB46AFE"/>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3">
    <w:nsid w:val="5D78201E"/>
    <w:multiLevelType w:val="hybridMultilevel"/>
    <w:tmpl w:val="4502CB84"/>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64">
    <w:nsid w:val="6157094F"/>
    <w:multiLevelType w:val="hybridMultilevel"/>
    <w:tmpl w:val="F69A1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2663955"/>
    <w:multiLevelType w:val="hybridMultilevel"/>
    <w:tmpl w:val="2E386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2BF7E07"/>
    <w:multiLevelType w:val="multilevel"/>
    <w:tmpl w:val="4BCC4CD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62DB371D"/>
    <w:multiLevelType w:val="hybridMultilevel"/>
    <w:tmpl w:val="40684AEA"/>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68">
    <w:nsid w:val="64887008"/>
    <w:multiLevelType w:val="hybridMultilevel"/>
    <w:tmpl w:val="538E0820"/>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9">
    <w:nsid w:val="65A947B2"/>
    <w:multiLevelType w:val="hybridMultilevel"/>
    <w:tmpl w:val="0E3C79A4"/>
    <w:lvl w:ilvl="0" w:tplc="0409000F">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70">
    <w:nsid w:val="686253E1"/>
    <w:multiLevelType w:val="hybridMultilevel"/>
    <w:tmpl w:val="9D28A0E4"/>
    <w:lvl w:ilvl="0" w:tplc="4C0A0009">
      <w:start w:val="1"/>
      <w:numFmt w:val="bullet"/>
      <w:lvlText w:val=""/>
      <w:lvlJc w:val="left"/>
      <w:pPr>
        <w:tabs>
          <w:tab w:val="num" w:pos="786"/>
        </w:tabs>
        <w:ind w:left="786" w:hanging="360"/>
      </w:pPr>
      <w:rPr>
        <w:rFonts w:ascii="Wingdings" w:hAnsi="Wingdings" w:hint="default"/>
        <w:shadow/>
        <w:emboss w:val="0"/>
        <w:imprint w:val="0"/>
        <w:u w:val="none" w:color="FFFFFF" w:themeColor="background1"/>
      </w:rPr>
    </w:lvl>
    <w:lvl w:ilvl="1" w:tplc="806AE460" w:tentative="1">
      <w:start w:val="1"/>
      <w:numFmt w:val="bullet"/>
      <w:lvlText w:val="•"/>
      <w:lvlJc w:val="left"/>
      <w:pPr>
        <w:tabs>
          <w:tab w:val="num" w:pos="1440"/>
        </w:tabs>
        <w:ind w:left="1440" w:hanging="360"/>
      </w:pPr>
      <w:rPr>
        <w:rFonts w:ascii="Times New Roman" w:hAnsi="Times New Roman" w:hint="default"/>
      </w:rPr>
    </w:lvl>
    <w:lvl w:ilvl="2" w:tplc="B41AC74A" w:tentative="1">
      <w:start w:val="1"/>
      <w:numFmt w:val="bullet"/>
      <w:lvlText w:val="•"/>
      <w:lvlJc w:val="left"/>
      <w:pPr>
        <w:tabs>
          <w:tab w:val="num" w:pos="2160"/>
        </w:tabs>
        <w:ind w:left="2160" w:hanging="360"/>
      </w:pPr>
      <w:rPr>
        <w:rFonts w:ascii="Times New Roman" w:hAnsi="Times New Roman" w:hint="default"/>
      </w:rPr>
    </w:lvl>
    <w:lvl w:ilvl="3" w:tplc="FAC64012" w:tentative="1">
      <w:start w:val="1"/>
      <w:numFmt w:val="bullet"/>
      <w:lvlText w:val="•"/>
      <w:lvlJc w:val="left"/>
      <w:pPr>
        <w:tabs>
          <w:tab w:val="num" w:pos="2880"/>
        </w:tabs>
        <w:ind w:left="2880" w:hanging="360"/>
      </w:pPr>
      <w:rPr>
        <w:rFonts w:ascii="Times New Roman" w:hAnsi="Times New Roman" w:hint="default"/>
      </w:rPr>
    </w:lvl>
    <w:lvl w:ilvl="4" w:tplc="7F14B49E" w:tentative="1">
      <w:start w:val="1"/>
      <w:numFmt w:val="bullet"/>
      <w:lvlText w:val="•"/>
      <w:lvlJc w:val="left"/>
      <w:pPr>
        <w:tabs>
          <w:tab w:val="num" w:pos="3600"/>
        </w:tabs>
        <w:ind w:left="3600" w:hanging="360"/>
      </w:pPr>
      <w:rPr>
        <w:rFonts w:ascii="Times New Roman" w:hAnsi="Times New Roman" w:hint="default"/>
      </w:rPr>
    </w:lvl>
    <w:lvl w:ilvl="5" w:tplc="C430056C" w:tentative="1">
      <w:start w:val="1"/>
      <w:numFmt w:val="bullet"/>
      <w:lvlText w:val="•"/>
      <w:lvlJc w:val="left"/>
      <w:pPr>
        <w:tabs>
          <w:tab w:val="num" w:pos="4320"/>
        </w:tabs>
        <w:ind w:left="4320" w:hanging="360"/>
      </w:pPr>
      <w:rPr>
        <w:rFonts w:ascii="Times New Roman" w:hAnsi="Times New Roman" w:hint="default"/>
      </w:rPr>
    </w:lvl>
    <w:lvl w:ilvl="6" w:tplc="64080D34" w:tentative="1">
      <w:start w:val="1"/>
      <w:numFmt w:val="bullet"/>
      <w:lvlText w:val="•"/>
      <w:lvlJc w:val="left"/>
      <w:pPr>
        <w:tabs>
          <w:tab w:val="num" w:pos="5040"/>
        </w:tabs>
        <w:ind w:left="5040" w:hanging="360"/>
      </w:pPr>
      <w:rPr>
        <w:rFonts w:ascii="Times New Roman" w:hAnsi="Times New Roman" w:hint="default"/>
      </w:rPr>
    </w:lvl>
    <w:lvl w:ilvl="7" w:tplc="DD72EFAA" w:tentative="1">
      <w:start w:val="1"/>
      <w:numFmt w:val="bullet"/>
      <w:lvlText w:val="•"/>
      <w:lvlJc w:val="left"/>
      <w:pPr>
        <w:tabs>
          <w:tab w:val="num" w:pos="5760"/>
        </w:tabs>
        <w:ind w:left="5760" w:hanging="360"/>
      </w:pPr>
      <w:rPr>
        <w:rFonts w:ascii="Times New Roman" w:hAnsi="Times New Roman" w:hint="default"/>
      </w:rPr>
    </w:lvl>
    <w:lvl w:ilvl="8" w:tplc="EC0069D2" w:tentative="1">
      <w:start w:val="1"/>
      <w:numFmt w:val="bullet"/>
      <w:lvlText w:val="•"/>
      <w:lvlJc w:val="left"/>
      <w:pPr>
        <w:tabs>
          <w:tab w:val="num" w:pos="6480"/>
        </w:tabs>
        <w:ind w:left="6480" w:hanging="360"/>
      </w:pPr>
      <w:rPr>
        <w:rFonts w:ascii="Times New Roman" w:hAnsi="Times New Roman" w:hint="default"/>
      </w:rPr>
    </w:lvl>
  </w:abstractNum>
  <w:abstractNum w:abstractNumId="71">
    <w:nsid w:val="699F37B8"/>
    <w:multiLevelType w:val="hybridMultilevel"/>
    <w:tmpl w:val="3C922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E051142"/>
    <w:multiLevelType w:val="hybridMultilevel"/>
    <w:tmpl w:val="721C1CB4"/>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73">
    <w:nsid w:val="6E173198"/>
    <w:multiLevelType w:val="hybridMultilevel"/>
    <w:tmpl w:val="A288DE0C"/>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4">
    <w:nsid w:val="70EE37DC"/>
    <w:multiLevelType w:val="hybridMultilevel"/>
    <w:tmpl w:val="41D29952"/>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5">
    <w:nsid w:val="73E73A6F"/>
    <w:multiLevelType w:val="hybridMultilevel"/>
    <w:tmpl w:val="02643174"/>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76">
    <w:nsid w:val="760D24D8"/>
    <w:multiLevelType w:val="hybridMultilevel"/>
    <w:tmpl w:val="53D486AA"/>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77">
    <w:nsid w:val="76946C09"/>
    <w:multiLevelType w:val="hybridMultilevel"/>
    <w:tmpl w:val="CCE2A66E"/>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8">
    <w:nsid w:val="783B388A"/>
    <w:multiLevelType w:val="hybridMultilevel"/>
    <w:tmpl w:val="CDA26A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8BA3711"/>
    <w:multiLevelType w:val="multilevel"/>
    <w:tmpl w:val="0B669564"/>
    <w:lvl w:ilvl="0">
      <w:start w:val="1"/>
      <w:numFmt w:val="upperRoman"/>
      <w:lvlText w:val="%1."/>
      <w:lvlJc w:val="left"/>
      <w:pPr>
        <w:ind w:left="1080" w:hanging="72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0">
    <w:nsid w:val="7B302B9E"/>
    <w:multiLevelType w:val="hybridMultilevel"/>
    <w:tmpl w:val="5EF8B60A"/>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1">
    <w:nsid w:val="7D476E59"/>
    <w:multiLevelType w:val="hybridMultilevel"/>
    <w:tmpl w:val="348EB4D4"/>
    <w:lvl w:ilvl="0" w:tplc="4C0A0009">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82">
    <w:nsid w:val="7D916C8A"/>
    <w:multiLevelType w:val="hybridMultilevel"/>
    <w:tmpl w:val="C55CE4EC"/>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83">
    <w:nsid w:val="7E97450B"/>
    <w:multiLevelType w:val="hybridMultilevel"/>
    <w:tmpl w:val="D3D2C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FB93B33"/>
    <w:multiLevelType w:val="hybridMultilevel"/>
    <w:tmpl w:val="B98249FC"/>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num w:numId="1">
    <w:abstractNumId w:val="79"/>
  </w:num>
  <w:num w:numId="2">
    <w:abstractNumId w:val="49"/>
  </w:num>
  <w:num w:numId="3">
    <w:abstractNumId w:val="82"/>
  </w:num>
  <w:num w:numId="4">
    <w:abstractNumId w:val="63"/>
  </w:num>
  <w:num w:numId="5">
    <w:abstractNumId w:val="1"/>
  </w:num>
  <w:num w:numId="6">
    <w:abstractNumId w:val="31"/>
  </w:num>
  <w:num w:numId="7">
    <w:abstractNumId w:val="76"/>
  </w:num>
  <w:num w:numId="8">
    <w:abstractNumId w:val="56"/>
  </w:num>
  <w:num w:numId="9">
    <w:abstractNumId w:val="62"/>
  </w:num>
  <w:num w:numId="10">
    <w:abstractNumId w:val="77"/>
  </w:num>
  <w:num w:numId="11">
    <w:abstractNumId w:val="38"/>
  </w:num>
  <w:num w:numId="12">
    <w:abstractNumId w:val="53"/>
  </w:num>
  <w:num w:numId="13">
    <w:abstractNumId w:val="81"/>
  </w:num>
  <w:num w:numId="14">
    <w:abstractNumId w:val="33"/>
  </w:num>
  <w:num w:numId="15">
    <w:abstractNumId w:val="55"/>
  </w:num>
  <w:num w:numId="16">
    <w:abstractNumId w:val="22"/>
  </w:num>
  <w:num w:numId="17">
    <w:abstractNumId w:val="26"/>
  </w:num>
  <w:num w:numId="18">
    <w:abstractNumId w:val="12"/>
  </w:num>
  <w:num w:numId="19">
    <w:abstractNumId w:val="70"/>
  </w:num>
  <w:num w:numId="20">
    <w:abstractNumId w:val="51"/>
  </w:num>
  <w:num w:numId="21">
    <w:abstractNumId w:val="75"/>
  </w:num>
  <w:num w:numId="22">
    <w:abstractNumId w:val="72"/>
  </w:num>
  <w:num w:numId="23">
    <w:abstractNumId w:val="84"/>
  </w:num>
  <w:num w:numId="24">
    <w:abstractNumId w:val="67"/>
  </w:num>
  <w:num w:numId="25">
    <w:abstractNumId w:val="8"/>
  </w:num>
  <w:num w:numId="26">
    <w:abstractNumId w:val="37"/>
  </w:num>
  <w:num w:numId="27">
    <w:abstractNumId w:val="10"/>
  </w:num>
  <w:num w:numId="28">
    <w:abstractNumId w:val="78"/>
  </w:num>
  <w:num w:numId="29">
    <w:abstractNumId w:val="71"/>
  </w:num>
  <w:num w:numId="30">
    <w:abstractNumId w:val="54"/>
  </w:num>
  <w:num w:numId="31">
    <w:abstractNumId w:val="83"/>
  </w:num>
  <w:num w:numId="32">
    <w:abstractNumId w:val="35"/>
  </w:num>
  <w:num w:numId="33">
    <w:abstractNumId w:val="44"/>
  </w:num>
  <w:num w:numId="34">
    <w:abstractNumId w:val="69"/>
  </w:num>
  <w:num w:numId="35">
    <w:abstractNumId w:val="65"/>
  </w:num>
  <w:num w:numId="36">
    <w:abstractNumId w:val="46"/>
  </w:num>
  <w:num w:numId="37">
    <w:abstractNumId w:val="2"/>
  </w:num>
  <w:num w:numId="38">
    <w:abstractNumId w:val="27"/>
  </w:num>
  <w:num w:numId="39">
    <w:abstractNumId w:val="64"/>
  </w:num>
  <w:num w:numId="40">
    <w:abstractNumId w:val="47"/>
  </w:num>
  <w:num w:numId="41">
    <w:abstractNumId w:val="60"/>
  </w:num>
  <w:num w:numId="42">
    <w:abstractNumId w:val="4"/>
  </w:num>
  <w:num w:numId="43">
    <w:abstractNumId w:val="48"/>
  </w:num>
  <w:num w:numId="44">
    <w:abstractNumId w:val="9"/>
  </w:num>
  <w:num w:numId="45">
    <w:abstractNumId w:val="52"/>
  </w:num>
  <w:num w:numId="46">
    <w:abstractNumId w:val="5"/>
  </w:num>
  <w:num w:numId="47">
    <w:abstractNumId w:val="32"/>
  </w:num>
  <w:num w:numId="48">
    <w:abstractNumId w:val="14"/>
  </w:num>
  <w:num w:numId="49">
    <w:abstractNumId w:val="30"/>
  </w:num>
  <w:num w:numId="50">
    <w:abstractNumId w:val="17"/>
  </w:num>
  <w:num w:numId="51">
    <w:abstractNumId w:val="28"/>
  </w:num>
  <w:num w:numId="52">
    <w:abstractNumId w:val="42"/>
  </w:num>
  <w:num w:numId="53">
    <w:abstractNumId w:val="25"/>
  </w:num>
  <w:num w:numId="54">
    <w:abstractNumId w:val="29"/>
  </w:num>
  <w:num w:numId="55">
    <w:abstractNumId w:val="21"/>
  </w:num>
  <w:num w:numId="56">
    <w:abstractNumId w:val="18"/>
  </w:num>
  <w:num w:numId="57">
    <w:abstractNumId w:val="19"/>
  </w:num>
  <w:num w:numId="58">
    <w:abstractNumId w:val="41"/>
  </w:num>
  <w:num w:numId="59">
    <w:abstractNumId w:val="13"/>
  </w:num>
  <w:num w:numId="60">
    <w:abstractNumId w:val="74"/>
  </w:num>
  <w:num w:numId="61">
    <w:abstractNumId w:val="59"/>
  </w:num>
  <w:num w:numId="62">
    <w:abstractNumId w:val="58"/>
  </w:num>
  <w:num w:numId="63">
    <w:abstractNumId w:val="0"/>
  </w:num>
  <w:num w:numId="64">
    <w:abstractNumId w:val="23"/>
  </w:num>
  <w:num w:numId="65">
    <w:abstractNumId w:val="20"/>
  </w:num>
  <w:num w:numId="66">
    <w:abstractNumId w:val="11"/>
  </w:num>
  <w:num w:numId="67">
    <w:abstractNumId w:val="24"/>
  </w:num>
  <w:num w:numId="68">
    <w:abstractNumId w:val="68"/>
  </w:num>
  <w:num w:numId="69">
    <w:abstractNumId w:val="16"/>
  </w:num>
  <w:num w:numId="70">
    <w:abstractNumId w:val="45"/>
  </w:num>
  <w:num w:numId="71">
    <w:abstractNumId w:val="3"/>
  </w:num>
  <w:num w:numId="72">
    <w:abstractNumId w:val="39"/>
  </w:num>
  <w:num w:numId="73">
    <w:abstractNumId w:val="7"/>
  </w:num>
  <w:num w:numId="74">
    <w:abstractNumId w:val="50"/>
  </w:num>
  <w:num w:numId="75">
    <w:abstractNumId w:val="57"/>
  </w:num>
  <w:num w:numId="76">
    <w:abstractNumId w:val="73"/>
  </w:num>
  <w:num w:numId="77">
    <w:abstractNumId w:val="15"/>
  </w:num>
  <w:num w:numId="78">
    <w:abstractNumId w:val="34"/>
  </w:num>
  <w:num w:numId="79">
    <w:abstractNumId w:val="6"/>
  </w:num>
  <w:num w:numId="80">
    <w:abstractNumId w:val="40"/>
  </w:num>
  <w:num w:numId="81">
    <w:abstractNumId w:val="43"/>
  </w:num>
  <w:num w:numId="82">
    <w:abstractNumId w:val="36"/>
  </w:num>
  <w:num w:numId="83">
    <w:abstractNumId w:val="80"/>
  </w:num>
  <w:num w:numId="84">
    <w:abstractNumId w:val="66"/>
  </w:num>
  <w:num w:numId="85">
    <w:abstractNumId w:val="6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2"/>
  </w:compat>
  <w:rsids>
    <w:rsidRoot w:val="007F15A2"/>
    <w:rsid w:val="00002A73"/>
    <w:rsid w:val="000154E1"/>
    <w:rsid w:val="00020070"/>
    <w:rsid w:val="00027CBF"/>
    <w:rsid w:val="00033E04"/>
    <w:rsid w:val="000350EB"/>
    <w:rsid w:val="000427D8"/>
    <w:rsid w:val="00044536"/>
    <w:rsid w:val="00053DAA"/>
    <w:rsid w:val="00055455"/>
    <w:rsid w:val="000629C5"/>
    <w:rsid w:val="00063651"/>
    <w:rsid w:val="000654A7"/>
    <w:rsid w:val="000670B3"/>
    <w:rsid w:val="00072BA3"/>
    <w:rsid w:val="00076FE4"/>
    <w:rsid w:val="00086736"/>
    <w:rsid w:val="00090966"/>
    <w:rsid w:val="000912FB"/>
    <w:rsid w:val="000A1756"/>
    <w:rsid w:val="000A40C6"/>
    <w:rsid w:val="000A79A2"/>
    <w:rsid w:val="000B4CAC"/>
    <w:rsid w:val="000B5D60"/>
    <w:rsid w:val="000B719A"/>
    <w:rsid w:val="000C27A4"/>
    <w:rsid w:val="000C473E"/>
    <w:rsid w:val="000D55A1"/>
    <w:rsid w:val="000E56CC"/>
    <w:rsid w:val="000F3CD0"/>
    <w:rsid w:val="001201DD"/>
    <w:rsid w:val="00120D05"/>
    <w:rsid w:val="00122408"/>
    <w:rsid w:val="001226AF"/>
    <w:rsid w:val="00126C6F"/>
    <w:rsid w:val="0013057C"/>
    <w:rsid w:val="00130A03"/>
    <w:rsid w:val="00143BA2"/>
    <w:rsid w:val="00144157"/>
    <w:rsid w:val="00145D3F"/>
    <w:rsid w:val="00145F65"/>
    <w:rsid w:val="00170716"/>
    <w:rsid w:val="00172092"/>
    <w:rsid w:val="00172D01"/>
    <w:rsid w:val="00174D1F"/>
    <w:rsid w:val="00187474"/>
    <w:rsid w:val="00197FF6"/>
    <w:rsid w:val="001A3A05"/>
    <w:rsid w:val="001B2FA7"/>
    <w:rsid w:val="001B4078"/>
    <w:rsid w:val="001B6ABE"/>
    <w:rsid w:val="001C146C"/>
    <w:rsid w:val="001C21E9"/>
    <w:rsid w:val="001D00BE"/>
    <w:rsid w:val="001D4893"/>
    <w:rsid w:val="001E7B9D"/>
    <w:rsid w:val="001F6C9E"/>
    <w:rsid w:val="002000CA"/>
    <w:rsid w:val="00210024"/>
    <w:rsid w:val="00210B08"/>
    <w:rsid w:val="0021159C"/>
    <w:rsid w:val="00214C7E"/>
    <w:rsid w:val="00220340"/>
    <w:rsid w:val="00224853"/>
    <w:rsid w:val="002331BA"/>
    <w:rsid w:val="00234E89"/>
    <w:rsid w:val="002418D9"/>
    <w:rsid w:val="00246288"/>
    <w:rsid w:val="00247969"/>
    <w:rsid w:val="00254717"/>
    <w:rsid w:val="00267749"/>
    <w:rsid w:val="0027027C"/>
    <w:rsid w:val="00273A86"/>
    <w:rsid w:val="00283BC7"/>
    <w:rsid w:val="0029691B"/>
    <w:rsid w:val="00297B83"/>
    <w:rsid w:val="002A710B"/>
    <w:rsid w:val="002B1E80"/>
    <w:rsid w:val="002B61CA"/>
    <w:rsid w:val="002B6FC0"/>
    <w:rsid w:val="002C18B6"/>
    <w:rsid w:val="002C3A13"/>
    <w:rsid w:val="002D08E5"/>
    <w:rsid w:val="002D7100"/>
    <w:rsid w:val="002E0AFF"/>
    <w:rsid w:val="002E66E3"/>
    <w:rsid w:val="002F7828"/>
    <w:rsid w:val="00303570"/>
    <w:rsid w:val="00311EF8"/>
    <w:rsid w:val="0031568E"/>
    <w:rsid w:val="0032079F"/>
    <w:rsid w:val="0032106B"/>
    <w:rsid w:val="003357C6"/>
    <w:rsid w:val="00335949"/>
    <w:rsid w:val="00337030"/>
    <w:rsid w:val="00345E12"/>
    <w:rsid w:val="00356DCE"/>
    <w:rsid w:val="00370415"/>
    <w:rsid w:val="003722C6"/>
    <w:rsid w:val="00375164"/>
    <w:rsid w:val="00375F92"/>
    <w:rsid w:val="00383BB5"/>
    <w:rsid w:val="00392A77"/>
    <w:rsid w:val="0039488A"/>
    <w:rsid w:val="003A1AB6"/>
    <w:rsid w:val="003A6E9B"/>
    <w:rsid w:val="003B65A4"/>
    <w:rsid w:val="003B71B9"/>
    <w:rsid w:val="003C0C13"/>
    <w:rsid w:val="003C525C"/>
    <w:rsid w:val="003D1A9E"/>
    <w:rsid w:val="003E1628"/>
    <w:rsid w:val="0040360A"/>
    <w:rsid w:val="00413A78"/>
    <w:rsid w:val="00416B07"/>
    <w:rsid w:val="00433C85"/>
    <w:rsid w:val="00451B1E"/>
    <w:rsid w:val="00453A11"/>
    <w:rsid w:val="004609B1"/>
    <w:rsid w:val="00461CE9"/>
    <w:rsid w:val="00463D49"/>
    <w:rsid w:val="004646EF"/>
    <w:rsid w:val="004835D6"/>
    <w:rsid w:val="00487057"/>
    <w:rsid w:val="004908D2"/>
    <w:rsid w:val="004929E4"/>
    <w:rsid w:val="00496B7C"/>
    <w:rsid w:val="004A3926"/>
    <w:rsid w:val="004A3FC1"/>
    <w:rsid w:val="004C192D"/>
    <w:rsid w:val="004C20F1"/>
    <w:rsid w:val="004C68A1"/>
    <w:rsid w:val="004D6077"/>
    <w:rsid w:val="004D7597"/>
    <w:rsid w:val="004F3151"/>
    <w:rsid w:val="005126B8"/>
    <w:rsid w:val="00530DC9"/>
    <w:rsid w:val="00531141"/>
    <w:rsid w:val="00547EA7"/>
    <w:rsid w:val="00551D7B"/>
    <w:rsid w:val="00554BFD"/>
    <w:rsid w:val="00570142"/>
    <w:rsid w:val="005706C0"/>
    <w:rsid w:val="00572EF6"/>
    <w:rsid w:val="005731BA"/>
    <w:rsid w:val="0058517C"/>
    <w:rsid w:val="00590D8F"/>
    <w:rsid w:val="0059649B"/>
    <w:rsid w:val="005A4A11"/>
    <w:rsid w:val="005B157C"/>
    <w:rsid w:val="005C273F"/>
    <w:rsid w:val="005C3EE9"/>
    <w:rsid w:val="005D034F"/>
    <w:rsid w:val="005D0F4D"/>
    <w:rsid w:val="005D5A74"/>
    <w:rsid w:val="00605036"/>
    <w:rsid w:val="00610C9F"/>
    <w:rsid w:val="00611A53"/>
    <w:rsid w:val="00612072"/>
    <w:rsid w:val="00615795"/>
    <w:rsid w:val="00627901"/>
    <w:rsid w:val="00655A54"/>
    <w:rsid w:val="00676D87"/>
    <w:rsid w:val="00686B25"/>
    <w:rsid w:val="0069203A"/>
    <w:rsid w:val="006A17BF"/>
    <w:rsid w:val="006A6AFB"/>
    <w:rsid w:val="006B4B66"/>
    <w:rsid w:val="006B615E"/>
    <w:rsid w:val="006C13CF"/>
    <w:rsid w:val="006C508B"/>
    <w:rsid w:val="006C5475"/>
    <w:rsid w:val="006D2329"/>
    <w:rsid w:val="006E3139"/>
    <w:rsid w:val="006E3914"/>
    <w:rsid w:val="006E4F65"/>
    <w:rsid w:val="006E64DC"/>
    <w:rsid w:val="006F4AA4"/>
    <w:rsid w:val="007058FB"/>
    <w:rsid w:val="00711FC3"/>
    <w:rsid w:val="007127C3"/>
    <w:rsid w:val="00714843"/>
    <w:rsid w:val="00722D81"/>
    <w:rsid w:val="00727101"/>
    <w:rsid w:val="00731F8E"/>
    <w:rsid w:val="00734829"/>
    <w:rsid w:val="00752E2C"/>
    <w:rsid w:val="00753DF4"/>
    <w:rsid w:val="00754BC6"/>
    <w:rsid w:val="00765489"/>
    <w:rsid w:val="00765C97"/>
    <w:rsid w:val="00766768"/>
    <w:rsid w:val="0076721C"/>
    <w:rsid w:val="00771F2A"/>
    <w:rsid w:val="007764DE"/>
    <w:rsid w:val="00786CC9"/>
    <w:rsid w:val="00787AB6"/>
    <w:rsid w:val="007A0796"/>
    <w:rsid w:val="007B2719"/>
    <w:rsid w:val="007B2DEB"/>
    <w:rsid w:val="007B6834"/>
    <w:rsid w:val="007D4506"/>
    <w:rsid w:val="007E6941"/>
    <w:rsid w:val="007F15A2"/>
    <w:rsid w:val="00800AB2"/>
    <w:rsid w:val="00802308"/>
    <w:rsid w:val="0080276B"/>
    <w:rsid w:val="008158CE"/>
    <w:rsid w:val="00820805"/>
    <w:rsid w:val="008277DD"/>
    <w:rsid w:val="00844C61"/>
    <w:rsid w:val="00845B2E"/>
    <w:rsid w:val="00845B3C"/>
    <w:rsid w:val="00853B1D"/>
    <w:rsid w:val="00855A85"/>
    <w:rsid w:val="00864A22"/>
    <w:rsid w:val="00870864"/>
    <w:rsid w:val="008754A2"/>
    <w:rsid w:val="00885546"/>
    <w:rsid w:val="008A067A"/>
    <w:rsid w:val="008A52C2"/>
    <w:rsid w:val="008B2076"/>
    <w:rsid w:val="008B4344"/>
    <w:rsid w:val="008C005A"/>
    <w:rsid w:val="008C29C7"/>
    <w:rsid w:val="008C3AC3"/>
    <w:rsid w:val="008C4664"/>
    <w:rsid w:val="008C6EA0"/>
    <w:rsid w:val="008D2FA5"/>
    <w:rsid w:val="008E112F"/>
    <w:rsid w:val="008E37A5"/>
    <w:rsid w:val="008E6D41"/>
    <w:rsid w:val="0090170A"/>
    <w:rsid w:val="00902C5D"/>
    <w:rsid w:val="00905229"/>
    <w:rsid w:val="00910651"/>
    <w:rsid w:val="0091650C"/>
    <w:rsid w:val="009172DA"/>
    <w:rsid w:val="00927753"/>
    <w:rsid w:val="00934382"/>
    <w:rsid w:val="00947E68"/>
    <w:rsid w:val="00950BF1"/>
    <w:rsid w:val="0095146E"/>
    <w:rsid w:val="0095225E"/>
    <w:rsid w:val="00971D58"/>
    <w:rsid w:val="00985481"/>
    <w:rsid w:val="009943F8"/>
    <w:rsid w:val="009A0B03"/>
    <w:rsid w:val="009A0F2E"/>
    <w:rsid w:val="009B1FF5"/>
    <w:rsid w:val="009B7B64"/>
    <w:rsid w:val="009D038E"/>
    <w:rsid w:val="009D30C1"/>
    <w:rsid w:val="009D6F10"/>
    <w:rsid w:val="009E0C4E"/>
    <w:rsid w:val="009E1D3D"/>
    <w:rsid w:val="009E34D5"/>
    <w:rsid w:val="009E37F5"/>
    <w:rsid w:val="009E6476"/>
    <w:rsid w:val="00A0026F"/>
    <w:rsid w:val="00A01389"/>
    <w:rsid w:val="00A141BB"/>
    <w:rsid w:val="00A1560E"/>
    <w:rsid w:val="00A233F7"/>
    <w:rsid w:val="00A239A5"/>
    <w:rsid w:val="00A31B0E"/>
    <w:rsid w:val="00A33341"/>
    <w:rsid w:val="00A33EA1"/>
    <w:rsid w:val="00A3546D"/>
    <w:rsid w:val="00A35AF7"/>
    <w:rsid w:val="00A37BC1"/>
    <w:rsid w:val="00A43E26"/>
    <w:rsid w:val="00A47429"/>
    <w:rsid w:val="00A5100E"/>
    <w:rsid w:val="00A527D9"/>
    <w:rsid w:val="00A5515D"/>
    <w:rsid w:val="00A70F8C"/>
    <w:rsid w:val="00A73373"/>
    <w:rsid w:val="00A83ABF"/>
    <w:rsid w:val="00A92389"/>
    <w:rsid w:val="00A97CDC"/>
    <w:rsid w:val="00AA4505"/>
    <w:rsid w:val="00AA60AA"/>
    <w:rsid w:val="00AA6797"/>
    <w:rsid w:val="00AB01D5"/>
    <w:rsid w:val="00AB2DE1"/>
    <w:rsid w:val="00AB5E9C"/>
    <w:rsid w:val="00AC1373"/>
    <w:rsid w:val="00AD1956"/>
    <w:rsid w:val="00AF1AC6"/>
    <w:rsid w:val="00B0627E"/>
    <w:rsid w:val="00B1083A"/>
    <w:rsid w:val="00B165E0"/>
    <w:rsid w:val="00B166D2"/>
    <w:rsid w:val="00B17086"/>
    <w:rsid w:val="00B2592E"/>
    <w:rsid w:val="00B2639F"/>
    <w:rsid w:val="00B276F3"/>
    <w:rsid w:val="00B34535"/>
    <w:rsid w:val="00B36C59"/>
    <w:rsid w:val="00B4502F"/>
    <w:rsid w:val="00B51C63"/>
    <w:rsid w:val="00B556E7"/>
    <w:rsid w:val="00B72FCF"/>
    <w:rsid w:val="00B86758"/>
    <w:rsid w:val="00B87721"/>
    <w:rsid w:val="00B9168D"/>
    <w:rsid w:val="00BA6EA9"/>
    <w:rsid w:val="00BC6C3B"/>
    <w:rsid w:val="00BD2BBA"/>
    <w:rsid w:val="00BD430B"/>
    <w:rsid w:val="00BD750A"/>
    <w:rsid w:val="00BE1C54"/>
    <w:rsid w:val="00BE7F4F"/>
    <w:rsid w:val="00C1297B"/>
    <w:rsid w:val="00C12E79"/>
    <w:rsid w:val="00C17A56"/>
    <w:rsid w:val="00C22E73"/>
    <w:rsid w:val="00C24F1E"/>
    <w:rsid w:val="00C25820"/>
    <w:rsid w:val="00C26968"/>
    <w:rsid w:val="00C26C2C"/>
    <w:rsid w:val="00C34A21"/>
    <w:rsid w:val="00C37523"/>
    <w:rsid w:val="00C44FEB"/>
    <w:rsid w:val="00C45713"/>
    <w:rsid w:val="00C50112"/>
    <w:rsid w:val="00C5282F"/>
    <w:rsid w:val="00C60813"/>
    <w:rsid w:val="00C67BAC"/>
    <w:rsid w:val="00C710E6"/>
    <w:rsid w:val="00C73976"/>
    <w:rsid w:val="00C74591"/>
    <w:rsid w:val="00C80A1F"/>
    <w:rsid w:val="00C86EC3"/>
    <w:rsid w:val="00C871EB"/>
    <w:rsid w:val="00C94ECC"/>
    <w:rsid w:val="00CC5315"/>
    <w:rsid w:val="00CC5AF5"/>
    <w:rsid w:val="00CC74AC"/>
    <w:rsid w:val="00CD18D4"/>
    <w:rsid w:val="00CD6FD9"/>
    <w:rsid w:val="00CE2418"/>
    <w:rsid w:val="00CE27A6"/>
    <w:rsid w:val="00D035C5"/>
    <w:rsid w:val="00D12E6A"/>
    <w:rsid w:val="00D163A7"/>
    <w:rsid w:val="00D316D0"/>
    <w:rsid w:val="00D32C3D"/>
    <w:rsid w:val="00D42400"/>
    <w:rsid w:val="00D46284"/>
    <w:rsid w:val="00D632F3"/>
    <w:rsid w:val="00D6563F"/>
    <w:rsid w:val="00D71DDE"/>
    <w:rsid w:val="00D76966"/>
    <w:rsid w:val="00D808E0"/>
    <w:rsid w:val="00D870C5"/>
    <w:rsid w:val="00DA4E1F"/>
    <w:rsid w:val="00DA73EE"/>
    <w:rsid w:val="00DB29F7"/>
    <w:rsid w:val="00DB3EDE"/>
    <w:rsid w:val="00DC2DDB"/>
    <w:rsid w:val="00DC453A"/>
    <w:rsid w:val="00DC5FC5"/>
    <w:rsid w:val="00DC7CA2"/>
    <w:rsid w:val="00DD045E"/>
    <w:rsid w:val="00DD1BD0"/>
    <w:rsid w:val="00DD736B"/>
    <w:rsid w:val="00DE185C"/>
    <w:rsid w:val="00DE3A56"/>
    <w:rsid w:val="00DE65C4"/>
    <w:rsid w:val="00DE7AEE"/>
    <w:rsid w:val="00DF272C"/>
    <w:rsid w:val="00DF7ABB"/>
    <w:rsid w:val="00E04EB8"/>
    <w:rsid w:val="00E14363"/>
    <w:rsid w:val="00E237D0"/>
    <w:rsid w:val="00E25D36"/>
    <w:rsid w:val="00E266CC"/>
    <w:rsid w:val="00E3297E"/>
    <w:rsid w:val="00E33732"/>
    <w:rsid w:val="00E441FD"/>
    <w:rsid w:val="00E70B65"/>
    <w:rsid w:val="00E72094"/>
    <w:rsid w:val="00E9467E"/>
    <w:rsid w:val="00EA3337"/>
    <w:rsid w:val="00EB4932"/>
    <w:rsid w:val="00EB495C"/>
    <w:rsid w:val="00EB5CA3"/>
    <w:rsid w:val="00EB7352"/>
    <w:rsid w:val="00EC163E"/>
    <w:rsid w:val="00EC2924"/>
    <w:rsid w:val="00ED09D9"/>
    <w:rsid w:val="00ED1787"/>
    <w:rsid w:val="00ED5919"/>
    <w:rsid w:val="00EE7899"/>
    <w:rsid w:val="00EF1899"/>
    <w:rsid w:val="00EF43C7"/>
    <w:rsid w:val="00F10DFC"/>
    <w:rsid w:val="00F1175E"/>
    <w:rsid w:val="00F16399"/>
    <w:rsid w:val="00F16715"/>
    <w:rsid w:val="00F25462"/>
    <w:rsid w:val="00F2700D"/>
    <w:rsid w:val="00F27B91"/>
    <w:rsid w:val="00F31198"/>
    <w:rsid w:val="00F55ACE"/>
    <w:rsid w:val="00F56C68"/>
    <w:rsid w:val="00F7144E"/>
    <w:rsid w:val="00F762CA"/>
    <w:rsid w:val="00F93AB7"/>
    <w:rsid w:val="00F95FA9"/>
    <w:rsid w:val="00FA7796"/>
    <w:rsid w:val="00FB0D0D"/>
    <w:rsid w:val="00FB6D14"/>
    <w:rsid w:val="00FC17F8"/>
    <w:rsid w:val="00FC2071"/>
    <w:rsid w:val="00FC5F8A"/>
    <w:rsid w:val="00FC65EA"/>
    <w:rsid w:val="00FD5B3C"/>
    <w:rsid w:val="00FD5D30"/>
    <w:rsid w:val="00FD6978"/>
    <w:rsid w:val="00FF14C5"/>
  </w:rsids>
  <m:mathPr>
    <m:mathFont m:val="Cambria Math"/>
    <m:brkBin m:val="before"/>
    <m:brkBinSub m:val="--"/>
    <m:smallFrac/>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rules v:ext="edit">
        <o:r id="V:Rule2" type="connector" idref="#Conector recto de flecha 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N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FC1"/>
  </w:style>
  <w:style w:type="paragraph" w:styleId="Ttulo1">
    <w:name w:val="heading 1"/>
    <w:basedOn w:val="Normal"/>
    <w:next w:val="Normal"/>
    <w:link w:val="Ttulo1Car"/>
    <w:uiPriority w:val="9"/>
    <w:qFormat/>
    <w:rsid w:val="00CC5315"/>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NI"/>
    </w:rPr>
  </w:style>
  <w:style w:type="paragraph" w:styleId="Ttulo2">
    <w:name w:val="heading 2"/>
    <w:basedOn w:val="Normal"/>
    <w:next w:val="Normal"/>
    <w:link w:val="Ttulo2Car"/>
    <w:uiPriority w:val="99"/>
    <w:qFormat/>
    <w:rsid w:val="009D6F10"/>
    <w:pPr>
      <w:keepNext/>
      <w:keepLines/>
      <w:spacing w:before="200" w:after="0" w:line="259" w:lineRule="auto"/>
      <w:outlineLvl w:val="1"/>
    </w:pPr>
    <w:rPr>
      <w:rFonts w:ascii="Cambria" w:eastAsia="Times New Roman" w:hAnsi="Cambria" w:cs="Cambria"/>
      <w:b/>
      <w:bCs/>
      <w:color w:val="4F81BD"/>
      <w:sz w:val="26"/>
      <w:szCs w:val="26"/>
    </w:rPr>
  </w:style>
  <w:style w:type="paragraph" w:styleId="Ttulo3">
    <w:name w:val="heading 3"/>
    <w:basedOn w:val="Normal"/>
    <w:next w:val="Normal"/>
    <w:link w:val="Ttulo3Car"/>
    <w:uiPriority w:val="9"/>
    <w:unhideWhenUsed/>
    <w:qFormat/>
    <w:rsid w:val="00170716"/>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15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F15A2"/>
  </w:style>
  <w:style w:type="paragraph" w:styleId="Piedepgina">
    <w:name w:val="footer"/>
    <w:basedOn w:val="Normal"/>
    <w:link w:val="PiedepginaCar"/>
    <w:uiPriority w:val="99"/>
    <w:unhideWhenUsed/>
    <w:rsid w:val="007F15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F15A2"/>
  </w:style>
  <w:style w:type="paragraph" w:styleId="Textodeglobo">
    <w:name w:val="Balloon Text"/>
    <w:basedOn w:val="Normal"/>
    <w:link w:val="TextodegloboCar"/>
    <w:uiPriority w:val="99"/>
    <w:semiHidden/>
    <w:unhideWhenUsed/>
    <w:rsid w:val="007F15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15A2"/>
    <w:rPr>
      <w:rFonts w:ascii="Tahoma" w:hAnsi="Tahoma" w:cs="Tahoma"/>
      <w:sz w:val="16"/>
      <w:szCs w:val="16"/>
    </w:rPr>
  </w:style>
  <w:style w:type="paragraph" w:styleId="Prrafodelista">
    <w:name w:val="List Paragraph"/>
    <w:basedOn w:val="Normal"/>
    <w:uiPriority w:val="34"/>
    <w:qFormat/>
    <w:rsid w:val="00AB01D5"/>
    <w:pPr>
      <w:ind w:left="720"/>
      <w:contextualSpacing/>
    </w:pPr>
  </w:style>
  <w:style w:type="character" w:customStyle="1" w:styleId="Ttulo2Car">
    <w:name w:val="Título 2 Car"/>
    <w:basedOn w:val="Fuentedeprrafopredeter"/>
    <w:link w:val="Ttulo2"/>
    <w:uiPriority w:val="99"/>
    <w:rsid w:val="009D6F10"/>
    <w:rPr>
      <w:rFonts w:ascii="Cambria" w:eastAsia="Times New Roman" w:hAnsi="Cambria" w:cs="Cambria"/>
      <w:b/>
      <w:bCs/>
      <w:color w:val="4F81BD"/>
      <w:sz w:val="26"/>
      <w:szCs w:val="26"/>
    </w:rPr>
  </w:style>
  <w:style w:type="paragraph" w:styleId="Textoindependiente">
    <w:name w:val="Body Text"/>
    <w:basedOn w:val="Normal"/>
    <w:link w:val="TextoindependienteCar"/>
    <w:uiPriority w:val="99"/>
    <w:rsid w:val="00174D1F"/>
    <w:pPr>
      <w:spacing w:after="0" w:line="240" w:lineRule="auto"/>
      <w:jc w:val="both"/>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uiPriority w:val="99"/>
    <w:rsid w:val="00174D1F"/>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uiPriority w:val="99"/>
    <w:rsid w:val="003357C6"/>
  </w:style>
  <w:style w:type="character" w:styleId="Hipervnculo">
    <w:name w:val="Hyperlink"/>
    <w:basedOn w:val="Fuentedeprrafopredeter"/>
    <w:uiPriority w:val="99"/>
    <w:rsid w:val="003357C6"/>
    <w:rPr>
      <w:color w:val="0000FF"/>
      <w:u w:val="single"/>
    </w:rPr>
  </w:style>
  <w:style w:type="table" w:customStyle="1" w:styleId="Tablaconcuadrcula4">
    <w:name w:val="Tabla con cuadrícula4"/>
    <w:basedOn w:val="Tablanormal"/>
    <w:next w:val="Tablaconcuadrcula"/>
    <w:uiPriority w:val="39"/>
    <w:rsid w:val="00D035C5"/>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39"/>
    <w:rsid w:val="00D035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D034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CC5315"/>
    <w:rPr>
      <w:rFonts w:asciiTheme="majorHAnsi" w:eastAsiaTheme="majorEastAsia" w:hAnsiTheme="majorHAnsi" w:cstheme="majorBidi"/>
      <w:b/>
      <w:bCs/>
      <w:color w:val="365F91" w:themeColor="accent1" w:themeShade="BF"/>
      <w:sz w:val="28"/>
      <w:szCs w:val="28"/>
      <w:lang w:eastAsia="es-NI"/>
    </w:rPr>
  </w:style>
  <w:style w:type="table" w:customStyle="1" w:styleId="Listaclara-nfasis11">
    <w:name w:val="Lista clara - Énfasis 11"/>
    <w:basedOn w:val="Tablanormal"/>
    <w:uiPriority w:val="61"/>
    <w:rsid w:val="00FF14C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2">
    <w:name w:val="Lista clara - Énfasis 12"/>
    <w:basedOn w:val="Tablanormal"/>
    <w:uiPriority w:val="61"/>
    <w:rsid w:val="000350E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10">
    <w:name w:val="Lista clara - Énfasis 11"/>
    <w:basedOn w:val="Tablanormal"/>
    <w:uiPriority w:val="61"/>
    <w:rsid w:val="00A97CD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uadrculamedia3-nfasis1">
    <w:name w:val="Medium Grid 3 Accent 1"/>
    <w:basedOn w:val="Tablanormal"/>
    <w:uiPriority w:val="69"/>
    <w:rsid w:val="00E3297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Ttulo3Car">
    <w:name w:val="Título 3 Car"/>
    <w:basedOn w:val="Fuentedeprrafopredeter"/>
    <w:link w:val="Ttulo3"/>
    <w:uiPriority w:val="9"/>
    <w:rsid w:val="00170716"/>
    <w:rPr>
      <w:rFonts w:asciiTheme="majorHAnsi" w:eastAsiaTheme="majorEastAsia" w:hAnsiTheme="majorHAnsi" w:cstheme="majorBidi"/>
      <w:b/>
      <w:bCs/>
      <w:color w:val="4F81BD" w:themeColor="accent1"/>
    </w:rPr>
  </w:style>
  <w:style w:type="paragraph" w:styleId="TtulodeTDC">
    <w:name w:val="TOC Heading"/>
    <w:basedOn w:val="Ttulo1"/>
    <w:next w:val="Normal"/>
    <w:uiPriority w:val="39"/>
    <w:semiHidden/>
    <w:unhideWhenUsed/>
    <w:qFormat/>
    <w:rsid w:val="00A47429"/>
    <w:pPr>
      <w:outlineLvl w:val="9"/>
    </w:pPr>
  </w:style>
  <w:style w:type="paragraph" w:styleId="TDC2">
    <w:name w:val="toc 2"/>
    <w:basedOn w:val="Normal"/>
    <w:next w:val="Normal"/>
    <w:autoRedefine/>
    <w:uiPriority w:val="39"/>
    <w:unhideWhenUsed/>
    <w:rsid w:val="00A47429"/>
    <w:pPr>
      <w:spacing w:after="100"/>
      <w:ind w:left="220"/>
    </w:pPr>
  </w:style>
  <w:style w:type="paragraph" w:styleId="TDC3">
    <w:name w:val="toc 3"/>
    <w:basedOn w:val="Normal"/>
    <w:next w:val="Normal"/>
    <w:autoRedefine/>
    <w:uiPriority w:val="39"/>
    <w:unhideWhenUsed/>
    <w:rsid w:val="00A47429"/>
    <w:pPr>
      <w:spacing w:after="100"/>
      <w:ind w:left="440"/>
    </w:pPr>
  </w:style>
  <w:style w:type="paragraph" w:styleId="TDC1">
    <w:name w:val="toc 1"/>
    <w:basedOn w:val="Normal"/>
    <w:next w:val="Normal"/>
    <w:autoRedefine/>
    <w:uiPriority w:val="39"/>
    <w:unhideWhenUsed/>
    <w:rsid w:val="008754A2"/>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N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C5315"/>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NI"/>
    </w:rPr>
  </w:style>
  <w:style w:type="paragraph" w:styleId="Ttulo2">
    <w:name w:val="heading 2"/>
    <w:basedOn w:val="Normal"/>
    <w:next w:val="Normal"/>
    <w:link w:val="Ttulo2Car"/>
    <w:uiPriority w:val="99"/>
    <w:qFormat/>
    <w:rsid w:val="009D6F10"/>
    <w:pPr>
      <w:keepNext/>
      <w:keepLines/>
      <w:spacing w:before="200" w:after="0" w:line="259" w:lineRule="auto"/>
      <w:outlineLvl w:val="1"/>
    </w:pPr>
    <w:rPr>
      <w:rFonts w:ascii="Cambria" w:eastAsia="Times New Roman" w:hAnsi="Cambria" w:cs="Cambria"/>
      <w:b/>
      <w:bCs/>
      <w:color w:val="4F81BD"/>
      <w:sz w:val="26"/>
      <w:szCs w:val="26"/>
    </w:rPr>
  </w:style>
  <w:style w:type="paragraph" w:styleId="Ttulo3">
    <w:name w:val="heading 3"/>
    <w:basedOn w:val="Normal"/>
    <w:next w:val="Normal"/>
    <w:link w:val="Ttulo3Car"/>
    <w:uiPriority w:val="9"/>
    <w:unhideWhenUsed/>
    <w:qFormat/>
    <w:rsid w:val="00170716"/>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15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F15A2"/>
  </w:style>
  <w:style w:type="paragraph" w:styleId="Piedepgina">
    <w:name w:val="footer"/>
    <w:basedOn w:val="Normal"/>
    <w:link w:val="PiedepginaCar"/>
    <w:uiPriority w:val="99"/>
    <w:unhideWhenUsed/>
    <w:rsid w:val="007F15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F15A2"/>
  </w:style>
  <w:style w:type="paragraph" w:styleId="Textodeglobo">
    <w:name w:val="Balloon Text"/>
    <w:basedOn w:val="Normal"/>
    <w:link w:val="TextodegloboCar"/>
    <w:uiPriority w:val="99"/>
    <w:semiHidden/>
    <w:unhideWhenUsed/>
    <w:rsid w:val="007F15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15A2"/>
    <w:rPr>
      <w:rFonts w:ascii="Tahoma" w:hAnsi="Tahoma" w:cs="Tahoma"/>
      <w:sz w:val="16"/>
      <w:szCs w:val="16"/>
    </w:rPr>
  </w:style>
  <w:style w:type="paragraph" w:styleId="Prrafodelista">
    <w:name w:val="List Paragraph"/>
    <w:basedOn w:val="Normal"/>
    <w:uiPriority w:val="34"/>
    <w:qFormat/>
    <w:rsid w:val="00AB01D5"/>
    <w:pPr>
      <w:ind w:left="720"/>
      <w:contextualSpacing/>
    </w:pPr>
  </w:style>
  <w:style w:type="character" w:customStyle="1" w:styleId="Ttulo2Car">
    <w:name w:val="Título 2 Car"/>
    <w:basedOn w:val="Fuentedeprrafopredeter"/>
    <w:link w:val="Ttulo2"/>
    <w:uiPriority w:val="99"/>
    <w:rsid w:val="009D6F10"/>
    <w:rPr>
      <w:rFonts w:ascii="Cambria" w:eastAsia="Times New Roman" w:hAnsi="Cambria" w:cs="Cambria"/>
      <w:b/>
      <w:bCs/>
      <w:color w:val="4F81BD"/>
      <w:sz w:val="26"/>
      <w:szCs w:val="26"/>
    </w:rPr>
  </w:style>
  <w:style w:type="paragraph" w:styleId="Textoindependiente">
    <w:name w:val="Body Text"/>
    <w:basedOn w:val="Normal"/>
    <w:link w:val="TextoindependienteCar"/>
    <w:uiPriority w:val="99"/>
    <w:rsid w:val="00174D1F"/>
    <w:pPr>
      <w:spacing w:after="0" w:line="240" w:lineRule="auto"/>
      <w:jc w:val="both"/>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uiPriority w:val="99"/>
    <w:rsid w:val="00174D1F"/>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uiPriority w:val="99"/>
    <w:rsid w:val="003357C6"/>
  </w:style>
  <w:style w:type="character" w:styleId="Hipervnculo">
    <w:name w:val="Hyperlink"/>
    <w:basedOn w:val="Fuentedeprrafopredeter"/>
    <w:uiPriority w:val="99"/>
    <w:rsid w:val="003357C6"/>
    <w:rPr>
      <w:color w:val="0000FF"/>
      <w:u w:val="single"/>
    </w:rPr>
  </w:style>
  <w:style w:type="table" w:customStyle="1" w:styleId="Tablaconcuadrcula4">
    <w:name w:val="Tabla con cuadrícula4"/>
    <w:basedOn w:val="Tablanormal"/>
    <w:next w:val="Tablaconcuadrcula"/>
    <w:uiPriority w:val="39"/>
    <w:rsid w:val="00D035C5"/>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39"/>
    <w:rsid w:val="00D035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D034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CC5315"/>
    <w:rPr>
      <w:rFonts w:asciiTheme="majorHAnsi" w:eastAsiaTheme="majorEastAsia" w:hAnsiTheme="majorHAnsi" w:cstheme="majorBidi"/>
      <w:b/>
      <w:bCs/>
      <w:color w:val="365F91" w:themeColor="accent1" w:themeShade="BF"/>
      <w:sz w:val="28"/>
      <w:szCs w:val="28"/>
      <w:lang w:eastAsia="es-NI"/>
    </w:rPr>
  </w:style>
  <w:style w:type="table" w:styleId="Listaclara-nfasis11">
    <w:name w:val="Light List Accent 1"/>
    <w:basedOn w:val="Tablanormal"/>
    <w:uiPriority w:val="61"/>
    <w:rsid w:val="00FF14C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2">
    <w:name w:val="Lista clara - Énfasis 12"/>
    <w:basedOn w:val="Tablanormal"/>
    <w:uiPriority w:val="61"/>
    <w:rsid w:val="000350E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110">
    <w:name w:val="Lista clara - Énfasis 11"/>
    <w:basedOn w:val="Tablanormal"/>
    <w:uiPriority w:val="61"/>
    <w:rsid w:val="00A97CD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uadrculamedia3-nfasis1">
    <w:name w:val="Medium Grid 3 Accent 1"/>
    <w:basedOn w:val="Tablanormal"/>
    <w:uiPriority w:val="69"/>
    <w:rsid w:val="00E3297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Ttulo3Car">
    <w:name w:val="Título 3 Car"/>
    <w:basedOn w:val="Fuentedeprrafopredeter"/>
    <w:link w:val="Ttulo3"/>
    <w:uiPriority w:val="9"/>
    <w:rsid w:val="00170716"/>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47884">
      <w:bodyDiv w:val="1"/>
      <w:marLeft w:val="0"/>
      <w:marRight w:val="0"/>
      <w:marTop w:val="0"/>
      <w:marBottom w:val="0"/>
      <w:divBdr>
        <w:top w:val="none" w:sz="0" w:space="0" w:color="auto"/>
        <w:left w:val="none" w:sz="0" w:space="0" w:color="auto"/>
        <w:bottom w:val="none" w:sz="0" w:space="0" w:color="auto"/>
        <w:right w:val="none" w:sz="0" w:space="0" w:color="auto"/>
      </w:divBdr>
    </w:div>
    <w:div w:id="156653640">
      <w:bodyDiv w:val="1"/>
      <w:marLeft w:val="0"/>
      <w:marRight w:val="0"/>
      <w:marTop w:val="0"/>
      <w:marBottom w:val="0"/>
      <w:divBdr>
        <w:top w:val="none" w:sz="0" w:space="0" w:color="auto"/>
        <w:left w:val="none" w:sz="0" w:space="0" w:color="auto"/>
        <w:bottom w:val="none" w:sz="0" w:space="0" w:color="auto"/>
        <w:right w:val="none" w:sz="0" w:space="0" w:color="auto"/>
      </w:divBdr>
    </w:div>
    <w:div w:id="277301450">
      <w:bodyDiv w:val="1"/>
      <w:marLeft w:val="0"/>
      <w:marRight w:val="0"/>
      <w:marTop w:val="0"/>
      <w:marBottom w:val="0"/>
      <w:divBdr>
        <w:top w:val="none" w:sz="0" w:space="0" w:color="auto"/>
        <w:left w:val="none" w:sz="0" w:space="0" w:color="auto"/>
        <w:bottom w:val="none" w:sz="0" w:space="0" w:color="auto"/>
        <w:right w:val="none" w:sz="0" w:space="0" w:color="auto"/>
      </w:divBdr>
    </w:div>
    <w:div w:id="573517433">
      <w:bodyDiv w:val="1"/>
      <w:marLeft w:val="0"/>
      <w:marRight w:val="0"/>
      <w:marTop w:val="0"/>
      <w:marBottom w:val="0"/>
      <w:divBdr>
        <w:top w:val="none" w:sz="0" w:space="0" w:color="auto"/>
        <w:left w:val="none" w:sz="0" w:space="0" w:color="auto"/>
        <w:bottom w:val="none" w:sz="0" w:space="0" w:color="auto"/>
        <w:right w:val="none" w:sz="0" w:space="0" w:color="auto"/>
      </w:divBdr>
    </w:div>
    <w:div w:id="822425873">
      <w:bodyDiv w:val="1"/>
      <w:marLeft w:val="0"/>
      <w:marRight w:val="0"/>
      <w:marTop w:val="0"/>
      <w:marBottom w:val="0"/>
      <w:divBdr>
        <w:top w:val="none" w:sz="0" w:space="0" w:color="auto"/>
        <w:left w:val="none" w:sz="0" w:space="0" w:color="auto"/>
        <w:bottom w:val="none" w:sz="0" w:space="0" w:color="auto"/>
        <w:right w:val="none" w:sz="0" w:space="0" w:color="auto"/>
      </w:divBdr>
    </w:div>
    <w:div w:id="989672046">
      <w:bodyDiv w:val="1"/>
      <w:marLeft w:val="0"/>
      <w:marRight w:val="0"/>
      <w:marTop w:val="0"/>
      <w:marBottom w:val="0"/>
      <w:divBdr>
        <w:top w:val="none" w:sz="0" w:space="0" w:color="auto"/>
        <w:left w:val="none" w:sz="0" w:space="0" w:color="auto"/>
        <w:bottom w:val="none" w:sz="0" w:space="0" w:color="auto"/>
        <w:right w:val="none" w:sz="0" w:space="0" w:color="auto"/>
      </w:divBdr>
    </w:div>
    <w:div w:id="1070078633">
      <w:bodyDiv w:val="1"/>
      <w:marLeft w:val="0"/>
      <w:marRight w:val="0"/>
      <w:marTop w:val="0"/>
      <w:marBottom w:val="0"/>
      <w:divBdr>
        <w:top w:val="none" w:sz="0" w:space="0" w:color="auto"/>
        <w:left w:val="none" w:sz="0" w:space="0" w:color="auto"/>
        <w:bottom w:val="none" w:sz="0" w:space="0" w:color="auto"/>
        <w:right w:val="none" w:sz="0" w:space="0" w:color="auto"/>
      </w:divBdr>
    </w:div>
    <w:div w:id="1095828700">
      <w:bodyDiv w:val="1"/>
      <w:marLeft w:val="0"/>
      <w:marRight w:val="0"/>
      <w:marTop w:val="0"/>
      <w:marBottom w:val="0"/>
      <w:divBdr>
        <w:top w:val="none" w:sz="0" w:space="0" w:color="auto"/>
        <w:left w:val="none" w:sz="0" w:space="0" w:color="auto"/>
        <w:bottom w:val="none" w:sz="0" w:space="0" w:color="auto"/>
        <w:right w:val="none" w:sz="0" w:space="0" w:color="auto"/>
      </w:divBdr>
    </w:div>
    <w:div w:id="1172138958">
      <w:bodyDiv w:val="1"/>
      <w:marLeft w:val="0"/>
      <w:marRight w:val="0"/>
      <w:marTop w:val="0"/>
      <w:marBottom w:val="0"/>
      <w:divBdr>
        <w:top w:val="none" w:sz="0" w:space="0" w:color="auto"/>
        <w:left w:val="none" w:sz="0" w:space="0" w:color="auto"/>
        <w:bottom w:val="none" w:sz="0" w:space="0" w:color="auto"/>
        <w:right w:val="none" w:sz="0" w:space="0" w:color="auto"/>
      </w:divBdr>
    </w:div>
    <w:div w:id="1210188395">
      <w:bodyDiv w:val="1"/>
      <w:marLeft w:val="0"/>
      <w:marRight w:val="0"/>
      <w:marTop w:val="0"/>
      <w:marBottom w:val="0"/>
      <w:divBdr>
        <w:top w:val="none" w:sz="0" w:space="0" w:color="auto"/>
        <w:left w:val="none" w:sz="0" w:space="0" w:color="auto"/>
        <w:bottom w:val="none" w:sz="0" w:space="0" w:color="auto"/>
        <w:right w:val="none" w:sz="0" w:space="0" w:color="auto"/>
      </w:divBdr>
    </w:div>
    <w:div w:id="1290473240">
      <w:bodyDiv w:val="1"/>
      <w:marLeft w:val="0"/>
      <w:marRight w:val="0"/>
      <w:marTop w:val="0"/>
      <w:marBottom w:val="0"/>
      <w:divBdr>
        <w:top w:val="none" w:sz="0" w:space="0" w:color="auto"/>
        <w:left w:val="none" w:sz="0" w:space="0" w:color="auto"/>
        <w:bottom w:val="none" w:sz="0" w:space="0" w:color="auto"/>
        <w:right w:val="none" w:sz="0" w:space="0" w:color="auto"/>
      </w:divBdr>
    </w:div>
    <w:div w:id="1352801044">
      <w:bodyDiv w:val="1"/>
      <w:marLeft w:val="0"/>
      <w:marRight w:val="0"/>
      <w:marTop w:val="0"/>
      <w:marBottom w:val="0"/>
      <w:divBdr>
        <w:top w:val="none" w:sz="0" w:space="0" w:color="auto"/>
        <w:left w:val="none" w:sz="0" w:space="0" w:color="auto"/>
        <w:bottom w:val="none" w:sz="0" w:space="0" w:color="auto"/>
        <w:right w:val="none" w:sz="0" w:space="0" w:color="auto"/>
      </w:divBdr>
    </w:div>
    <w:div w:id="1726758475">
      <w:bodyDiv w:val="1"/>
      <w:marLeft w:val="0"/>
      <w:marRight w:val="0"/>
      <w:marTop w:val="0"/>
      <w:marBottom w:val="0"/>
      <w:divBdr>
        <w:top w:val="none" w:sz="0" w:space="0" w:color="auto"/>
        <w:left w:val="none" w:sz="0" w:space="0" w:color="auto"/>
        <w:bottom w:val="none" w:sz="0" w:space="0" w:color="auto"/>
        <w:right w:val="none" w:sz="0" w:space="0" w:color="auto"/>
      </w:divBdr>
    </w:div>
    <w:div w:id="1950156650">
      <w:bodyDiv w:val="1"/>
      <w:marLeft w:val="0"/>
      <w:marRight w:val="0"/>
      <w:marTop w:val="0"/>
      <w:marBottom w:val="0"/>
      <w:divBdr>
        <w:top w:val="none" w:sz="0" w:space="0" w:color="auto"/>
        <w:left w:val="none" w:sz="0" w:space="0" w:color="auto"/>
        <w:bottom w:val="none" w:sz="0" w:space="0" w:color="auto"/>
        <w:right w:val="none" w:sz="0" w:space="0" w:color="auto"/>
      </w:divBdr>
    </w:div>
    <w:div w:id="2124768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es.wikipedia.org/wiki/Trabajo_(f%C3%ADsica)" TargetMode="External"/><Relationship Id="rId18" Type="http://schemas.openxmlformats.org/officeDocument/2006/relationships/image" Target="media/image4.png"/><Relationship Id="rId26" Type="http://schemas.openxmlformats.org/officeDocument/2006/relationships/chart" Target="charts/chart6.xml"/><Relationship Id="rId3" Type="http://schemas.openxmlformats.org/officeDocument/2006/relationships/numbering" Target="numbering.xml"/><Relationship Id="rId21" Type="http://schemas.openxmlformats.org/officeDocument/2006/relationships/chart" Target="charts/chart1.xml"/><Relationship Id="rId7" Type="http://schemas.openxmlformats.org/officeDocument/2006/relationships/webSettings" Target="webSettings.xml"/><Relationship Id="rId12" Type="http://schemas.openxmlformats.org/officeDocument/2006/relationships/hyperlink" Target="http://es.wikipedia.org/wiki/Energ%C3%ADa" TargetMode="External"/><Relationship Id="rId17" Type="http://schemas.openxmlformats.org/officeDocument/2006/relationships/image" Target="media/image3.png"/><Relationship Id="rId25" Type="http://schemas.openxmlformats.org/officeDocument/2006/relationships/chart" Target="charts/chart5.xml"/><Relationship Id="rId2" Type="http://schemas.openxmlformats.org/officeDocument/2006/relationships/customXml" Target="../customXml/item2.xml"/><Relationship Id="rId16" Type="http://schemas.openxmlformats.org/officeDocument/2006/relationships/hyperlink" Target="http://es.wikipedia.org/wiki/Mamposter%C3%ADa" TargetMode="External"/><Relationship Id="rId20" Type="http://schemas.openxmlformats.org/officeDocument/2006/relationships/oleObject" Target="embeddings/Dibujo_de_Microsoft_Visio_2003-201011111111111.vsd"/><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chart" Target="charts/chart4.xml"/><Relationship Id="rId5" Type="http://schemas.microsoft.com/office/2007/relationships/stylesWithEffects" Target="stylesWithEffects.xml"/><Relationship Id="rId15" Type="http://schemas.openxmlformats.org/officeDocument/2006/relationships/hyperlink" Target="http://es.wikipedia.org/wiki/Elemento_estructural" TargetMode="External"/><Relationship Id="rId23" Type="http://schemas.openxmlformats.org/officeDocument/2006/relationships/chart" Target="charts/chart3.xml"/><Relationship Id="rId28" Type="http://schemas.openxmlformats.org/officeDocument/2006/relationships/footer" Target="footer1.xml"/><Relationship Id="rId10" Type="http://schemas.openxmlformats.org/officeDocument/2006/relationships/image" Target="media/image1.gif"/><Relationship Id="rId19" Type="http://schemas.openxmlformats.org/officeDocument/2006/relationships/image" Target="media/image5.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es.wikipedia.org/wiki/M%C3%B3dulo_vitruviano" TargetMode="External"/><Relationship Id="rId22" Type="http://schemas.openxmlformats.org/officeDocument/2006/relationships/chart" Target="charts/chart2.xml"/><Relationship Id="rId27" Type="http://schemas.openxmlformats.org/officeDocument/2006/relationships/header" Target="head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E:\Trabajos\TRABAJOS%20WORD\INDENICSA\AUDITORI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Trabajos\TRABAJOS%20WORD\INDENICSA\AUDITORI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Trabajos\TRABAJOS%20WORD\INDENICSA\AUDITORI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Trabajos\TRABAJOS%20WORD\INDENICSA\AUDITORI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Trabajos\TRABAJOS%20WORD\INDENICSA\AUDITORI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Trabajos\TRABAJOS%20WORD\INDENICSA\AUDITORI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N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NI" sz="1800" b="1" i="0" u="none" strike="noStrike" kern="1200" cap="all" spc="150" baseline="0">
                <a:solidFill>
                  <a:schemeClr val="tx1">
                    <a:lumMod val="50000"/>
                    <a:lumOff val="50000"/>
                  </a:schemeClr>
                </a:solidFill>
                <a:latin typeface="+mn-lt"/>
                <a:ea typeface="+mn-ea"/>
                <a:cs typeface="+mn-cs"/>
              </a:defRPr>
            </a:pPr>
            <a:r>
              <a:rPr lang=""/>
              <a:t>Calificación.</a:t>
            </a:r>
            <a:r>
              <a:rPr lang="en-US"/>
              <a:t> </a:t>
            </a:r>
          </a:p>
        </c:rich>
      </c:tx>
      <c:layout/>
      <c:overlay val="0"/>
      <c:spPr>
        <a:noFill/>
        <a:ln>
          <a:noFill/>
        </a:ln>
        <a:effectLst/>
      </c:spPr>
    </c:title>
    <c:autoTitleDeleted val="0"/>
    <c:plotArea>
      <c:layout/>
      <c:lineChart>
        <c:grouping val="standard"/>
        <c:varyColors val="0"/>
        <c:ser>
          <c:idx val="0"/>
          <c:order val="0"/>
          <c:tx>
            <c:v>cuantificacion </c:v>
          </c:tx>
          <c:spPr>
            <a:ln w="38100" cap="flat" cmpd="dbl" algn="ctr">
              <a:solidFill>
                <a:schemeClr val="accent1"/>
              </a:solidFill>
              <a:miter lim="800000"/>
            </a:ln>
            <a:effectLst/>
          </c:spPr>
          <c:marker>
            <c:symbol val="none"/>
          </c:marker>
          <c:dLbls>
            <c:dLbl>
              <c:idx val="0"/>
              <c:layout>
                <c:manualLayout>
                  <c:x val="-2.9184748622066159E-2"/>
                  <c:y val="-3.114725731095340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1643214001879867E-2"/>
                  <c:y val="-4.152967641460458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1643214001879867E-2"/>
                  <c:y val="-4.152967641460451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es-NI" sz="900" b="0" i="0" u="none" strike="noStrike" kern="1200" baseline="0">
                    <a:solidFill>
                      <a:schemeClr val="tx1">
                        <a:lumMod val="75000"/>
                        <a:lumOff val="25000"/>
                      </a:schemeClr>
                    </a:solidFill>
                    <a:latin typeface="+mn-lt"/>
                    <a:ea typeface="+mn-ea"/>
                    <a:cs typeface="+mn-cs"/>
                  </a:defRPr>
                </a:pPr>
                <a:endParaRPr lang="es-N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'A2'!$J$4:$L$6</c:f>
              <c:strCache>
                <c:ptCount val="3"/>
                <c:pt idx="0">
                  <c:v>Sectorizacion de la planta</c:v>
                </c:pt>
                <c:pt idx="1">
                  <c:v>Criticidad de los equipos</c:v>
                </c:pt>
                <c:pt idx="2">
                  <c:v>Dimensionamiento de los tiempos de mantencion</c:v>
                </c:pt>
              </c:strCache>
            </c:strRef>
          </c:cat>
          <c:val>
            <c:numRef>
              <c:f>'A2'!$M$4:$M$6</c:f>
              <c:numCache>
                <c:formatCode>0.00</c:formatCode>
                <c:ptCount val="3"/>
                <c:pt idx="0" formatCode="General">
                  <c:v>2.5</c:v>
                </c:pt>
                <c:pt idx="1">
                  <c:v>1.8</c:v>
                </c:pt>
                <c:pt idx="2">
                  <c:v>1.6666666666666667</c:v>
                </c:pt>
              </c:numCache>
            </c:numRef>
          </c:val>
          <c:smooth val="0"/>
        </c:ser>
        <c:dLbls>
          <c:showLegendKey val="0"/>
          <c:showVal val="1"/>
          <c:showCatName val="0"/>
          <c:showSerName val="0"/>
          <c:showPercent val="0"/>
          <c:showBubbleSize val="0"/>
        </c:dLbls>
        <c:marker val="1"/>
        <c:smooth val="0"/>
        <c:axId val="24911872"/>
        <c:axId val="24913024"/>
      </c:lineChart>
      <c:catAx>
        <c:axId val="24911872"/>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lang="es-NI" sz="900" b="0" i="0" u="none" strike="noStrike" kern="1200" baseline="0">
                <a:solidFill>
                  <a:schemeClr val="tx1">
                    <a:lumMod val="65000"/>
                    <a:lumOff val="35000"/>
                  </a:schemeClr>
                </a:solidFill>
                <a:latin typeface="+mn-lt"/>
                <a:ea typeface="+mn-ea"/>
                <a:cs typeface="+mn-cs"/>
              </a:defRPr>
            </a:pPr>
            <a:endParaRPr lang="es-NI"/>
          </a:p>
        </c:txPr>
        <c:crossAx val="24913024"/>
        <c:crosses val="autoZero"/>
        <c:auto val="1"/>
        <c:lblAlgn val="ctr"/>
        <c:lblOffset val="100"/>
        <c:noMultiLvlLbl val="0"/>
      </c:catAx>
      <c:valAx>
        <c:axId val="24913024"/>
        <c:scaling>
          <c:orientation val="minMax"/>
          <c:max val="5"/>
        </c:scaling>
        <c:delete val="0"/>
        <c:axPos val="l"/>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lang="es-NI" sz="900" b="0" i="0" u="none" strike="noStrike" kern="1200" baseline="0">
                <a:solidFill>
                  <a:schemeClr val="tx1">
                    <a:lumMod val="65000"/>
                    <a:lumOff val="35000"/>
                  </a:schemeClr>
                </a:solidFill>
                <a:latin typeface="+mn-lt"/>
                <a:ea typeface="+mn-ea"/>
                <a:cs typeface="+mn-cs"/>
              </a:defRPr>
            </a:pPr>
            <a:endParaRPr lang="es-NI"/>
          </a:p>
        </c:txPr>
        <c:crossAx val="24911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N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NI"/>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xPr>
        <a:bodyPr rot="0" vert="horz"/>
        <a:lstStyle/>
        <a:p>
          <a:pPr>
            <a:defRPr lang="es-NI"/>
          </a:pPr>
          <a:endParaRPr lang="es-NI"/>
        </a:p>
      </c:txPr>
    </c:title>
    <c:autoTitleDeleted val="0"/>
    <c:plotArea>
      <c:layout/>
      <c:lineChart>
        <c:grouping val="standard"/>
        <c:varyColors val="0"/>
        <c:ser>
          <c:idx val="0"/>
          <c:order val="0"/>
          <c:tx>
            <c:v>Calificacion</c:v>
          </c:tx>
          <c:marker>
            <c:symbol val="none"/>
          </c:marker>
          <c:dLbls>
            <c:spPr>
              <a:noFill/>
              <a:ln>
                <a:noFill/>
              </a:ln>
              <a:effectLst/>
            </c:spPr>
            <c:txPr>
              <a:bodyPr rot="0" vert="horz"/>
              <a:lstStyle/>
              <a:p>
                <a:pPr>
                  <a:defRPr lang="es-NI"/>
                </a:pPr>
                <a:endParaRPr lang="es-NI"/>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'A3'!$K$3:$N$7</c:f>
              <c:strCache>
                <c:ptCount val="5"/>
                <c:pt idx="0">
                  <c:v>Informacion sobre los equipos</c:v>
                </c:pt>
                <c:pt idx="1">
                  <c:v>Informacion sobre el mantenimiento</c:v>
                </c:pt>
                <c:pt idx="2">
                  <c:v>Informacion sobre manejo de recursos</c:v>
                </c:pt>
                <c:pt idx="3">
                  <c:v>Informacion sobre indicadores</c:v>
                </c:pt>
                <c:pt idx="4">
                  <c:v>Informacion sobre manejo de personal</c:v>
                </c:pt>
              </c:strCache>
            </c:strRef>
          </c:cat>
          <c:val>
            <c:numRef>
              <c:f>'A3'!$O$3:$O$7</c:f>
              <c:numCache>
                <c:formatCode>0.00</c:formatCode>
                <c:ptCount val="5"/>
                <c:pt idx="0">
                  <c:v>2.3333333333333335</c:v>
                </c:pt>
                <c:pt idx="1">
                  <c:v>2.3333333333333335</c:v>
                </c:pt>
                <c:pt idx="2">
                  <c:v>3.3333333333333335</c:v>
                </c:pt>
                <c:pt idx="3" formatCode="General">
                  <c:v>1</c:v>
                </c:pt>
                <c:pt idx="4" formatCode="General">
                  <c:v>2</c:v>
                </c:pt>
              </c:numCache>
            </c:numRef>
          </c:val>
          <c:smooth val="0"/>
        </c:ser>
        <c:dLbls>
          <c:showLegendKey val="0"/>
          <c:showVal val="1"/>
          <c:showCatName val="0"/>
          <c:showSerName val="0"/>
          <c:showPercent val="0"/>
          <c:showBubbleSize val="0"/>
        </c:dLbls>
        <c:marker val="1"/>
        <c:smooth val="0"/>
        <c:axId val="44167168"/>
        <c:axId val="44169856"/>
      </c:lineChart>
      <c:catAx>
        <c:axId val="44167168"/>
        <c:scaling>
          <c:orientation val="minMax"/>
        </c:scaling>
        <c:delete val="0"/>
        <c:axPos val="b"/>
        <c:majorGridlines/>
        <c:numFmt formatCode="General" sourceLinked="1"/>
        <c:majorTickMark val="none"/>
        <c:minorTickMark val="none"/>
        <c:tickLblPos val="nextTo"/>
        <c:txPr>
          <a:bodyPr rot="-60000000" vert="horz"/>
          <a:lstStyle/>
          <a:p>
            <a:pPr>
              <a:defRPr lang="es-NI"/>
            </a:pPr>
            <a:endParaRPr lang="es-NI"/>
          </a:p>
        </c:txPr>
        <c:crossAx val="44169856"/>
        <c:crosses val="autoZero"/>
        <c:auto val="1"/>
        <c:lblAlgn val="ctr"/>
        <c:lblOffset val="100"/>
        <c:noMultiLvlLbl val="0"/>
      </c:catAx>
      <c:valAx>
        <c:axId val="44169856"/>
        <c:scaling>
          <c:orientation val="minMax"/>
          <c:max val="5"/>
        </c:scaling>
        <c:delete val="0"/>
        <c:axPos val="l"/>
        <c:majorGridlines/>
        <c:numFmt formatCode="0.00" sourceLinked="1"/>
        <c:majorTickMark val="none"/>
        <c:minorTickMark val="none"/>
        <c:tickLblPos val="nextTo"/>
        <c:txPr>
          <a:bodyPr rot="-60000000" vert="horz"/>
          <a:lstStyle/>
          <a:p>
            <a:pPr>
              <a:defRPr lang="es-NI"/>
            </a:pPr>
            <a:endParaRPr lang="es-NI"/>
          </a:p>
        </c:txPr>
        <c:crossAx val="4416716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NI"/>
  <c:roundedCorners val="0"/>
  <mc:AlternateContent xmlns:mc="http://schemas.openxmlformats.org/markup-compatibility/2006">
    <mc:Choice xmlns:c14="http://schemas.microsoft.com/office/drawing/2007/8/2/chart" Requires="c14">
      <c14:style val="126"/>
    </mc:Choice>
    <mc:Fallback>
      <c:style val="26"/>
    </mc:Fallback>
  </mc:AlternateContent>
  <c:chart>
    <c:title>
      <c:layout/>
      <c:overlay val="0"/>
      <c:txPr>
        <a:bodyPr rot="0" vert="horz"/>
        <a:lstStyle/>
        <a:p>
          <a:pPr>
            <a:defRPr lang="es-NI"/>
          </a:pPr>
          <a:endParaRPr lang="es-NI"/>
        </a:p>
      </c:txPr>
    </c:title>
    <c:autoTitleDeleted val="0"/>
    <c:plotArea>
      <c:layout/>
      <c:lineChart>
        <c:grouping val="standard"/>
        <c:varyColors val="0"/>
        <c:ser>
          <c:idx val="0"/>
          <c:order val="0"/>
          <c:tx>
            <c:v>Calificacion</c:v>
          </c:tx>
          <c:dLbls>
            <c:spPr>
              <a:noFill/>
              <a:ln>
                <a:noFill/>
              </a:ln>
              <a:effectLst/>
            </c:spPr>
            <c:txPr>
              <a:bodyPr rot="0" vert="horz"/>
              <a:lstStyle/>
              <a:p>
                <a:pPr>
                  <a:defRPr lang="es-NI"/>
                </a:pPr>
                <a:endParaRPr lang="es-NI"/>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'A4'!$K$3:$N$6</c:f>
              <c:strCache>
                <c:ptCount val="4"/>
                <c:pt idx="0">
                  <c:v>Integracion de la gente de operaciones</c:v>
                </c:pt>
                <c:pt idx="1">
                  <c:v>Programacion de las tareas de mantenimiento</c:v>
                </c:pt>
                <c:pt idx="2">
                  <c:v>Antecedentes para programar el mantenimiento</c:v>
                </c:pt>
                <c:pt idx="3">
                  <c:v>Generacion de indices de control y retroalimentación</c:v>
                </c:pt>
              </c:strCache>
            </c:strRef>
          </c:cat>
          <c:val>
            <c:numRef>
              <c:f>'A4'!$O$3:$O$6</c:f>
              <c:numCache>
                <c:formatCode>General</c:formatCode>
                <c:ptCount val="4"/>
                <c:pt idx="0">
                  <c:v>3</c:v>
                </c:pt>
                <c:pt idx="1">
                  <c:v>1</c:v>
                </c:pt>
                <c:pt idx="2">
                  <c:v>1</c:v>
                </c:pt>
                <c:pt idx="3">
                  <c:v>1</c:v>
                </c:pt>
              </c:numCache>
            </c:numRef>
          </c:val>
          <c:smooth val="0"/>
        </c:ser>
        <c:dLbls>
          <c:showLegendKey val="0"/>
          <c:showVal val="1"/>
          <c:showCatName val="0"/>
          <c:showSerName val="0"/>
          <c:showPercent val="0"/>
          <c:showBubbleSize val="0"/>
        </c:dLbls>
        <c:marker val="1"/>
        <c:smooth val="0"/>
        <c:axId val="53744384"/>
        <c:axId val="53750400"/>
      </c:lineChart>
      <c:catAx>
        <c:axId val="53744384"/>
        <c:scaling>
          <c:orientation val="minMax"/>
        </c:scaling>
        <c:delete val="0"/>
        <c:axPos val="b"/>
        <c:numFmt formatCode="General" sourceLinked="1"/>
        <c:majorTickMark val="none"/>
        <c:minorTickMark val="none"/>
        <c:tickLblPos val="nextTo"/>
        <c:txPr>
          <a:bodyPr rot="-60000000" vert="horz"/>
          <a:lstStyle/>
          <a:p>
            <a:pPr>
              <a:defRPr lang="es-NI"/>
            </a:pPr>
            <a:endParaRPr lang="es-NI"/>
          </a:p>
        </c:txPr>
        <c:crossAx val="53750400"/>
        <c:crosses val="autoZero"/>
        <c:auto val="1"/>
        <c:lblAlgn val="ctr"/>
        <c:lblOffset val="100"/>
        <c:noMultiLvlLbl val="0"/>
      </c:catAx>
      <c:valAx>
        <c:axId val="53750400"/>
        <c:scaling>
          <c:orientation val="minMax"/>
          <c:max val="5"/>
        </c:scaling>
        <c:delete val="0"/>
        <c:axPos val="l"/>
        <c:majorGridlines/>
        <c:numFmt formatCode="General" sourceLinked="1"/>
        <c:majorTickMark val="none"/>
        <c:minorTickMark val="none"/>
        <c:tickLblPos val="nextTo"/>
        <c:txPr>
          <a:bodyPr rot="-60000000" vert="horz"/>
          <a:lstStyle/>
          <a:p>
            <a:pPr>
              <a:defRPr lang="es-NI"/>
            </a:pPr>
            <a:endParaRPr lang="es-NI"/>
          </a:p>
        </c:txPr>
        <c:crossAx val="5374438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NI"/>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rot="0" vert="horz"/>
          <a:lstStyle/>
          <a:p>
            <a:pPr>
              <a:defRPr lang="es-NI"/>
            </a:pPr>
            <a:r>
              <a:rPr lang="en-US"/>
              <a:t>Calificación. </a:t>
            </a:r>
          </a:p>
        </c:rich>
      </c:tx>
      <c:layout/>
      <c:overlay val="0"/>
    </c:title>
    <c:autoTitleDeleted val="0"/>
    <c:plotArea>
      <c:layout>
        <c:manualLayout>
          <c:layoutTarget val="inner"/>
          <c:xMode val="edge"/>
          <c:yMode val="edge"/>
          <c:x val="5.3532708040835514E-2"/>
          <c:y val="0.14077633678143173"/>
          <c:w val="0.92305722563064319"/>
          <c:h val="0.7407377386650198"/>
        </c:manualLayout>
      </c:layout>
      <c:lineChart>
        <c:grouping val="standard"/>
        <c:varyColors val="0"/>
        <c:ser>
          <c:idx val="0"/>
          <c:order val="0"/>
          <c:tx>
            <c:v>Calificacion</c:v>
          </c:tx>
          <c:dLbls>
            <c:spPr>
              <a:noFill/>
              <a:ln>
                <a:noFill/>
              </a:ln>
              <a:effectLst/>
            </c:spPr>
            <c:txPr>
              <a:bodyPr rot="0" vert="horz"/>
              <a:lstStyle/>
              <a:p>
                <a:pPr>
                  <a:defRPr lang="es-NI"/>
                </a:pPr>
                <a:endParaRPr lang="es-NI"/>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'A5'!$K$3:$O$6</c:f>
              <c:strCache>
                <c:ptCount val="4"/>
                <c:pt idx="0">
                  <c:v>Analisis de reeplazo de equipos</c:v>
                </c:pt>
                <c:pt idx="1">
                  <c:v>Analisis de reeplazo a la falla o grupo de partes</c:v>
                </c:pt>
                <c:pt idx="2">
                  <c:v>Analisis para mantenimiento propio o tercerizacion</c:v>
                </c:pt>
                <c:pt idx="3">
                  <c:v>Analisis de la evolucion de costos</c:v>
                </c:pt>
              </c:strCache>
            </c:strRef>
          </c:cat>
          <c:val>
            <c:numRef>
              <c:f>'A5'!$P$3:$P$6</c:f>
              <c:numCache>
                <c:formatCode>General</c:formatCode>
                <c:ptCount val="4"/>
                <c:pt idx="0">
                  <c:v>3</c:v>
                </c:pt>
                <c:pt idx="1">
                  <c:v>2.5</c:v>
                </c:pt>
                <c:pt idx="2">
                  <c:v>1</c:v>
                </c:pt>
                <c:pt idx="3">
                  <c:v>1</c:v>
                </c:pt>
              </c:numCache>
            </c:numRef>
          </c:val>
          <c:smooth val="0"/>
        </c:ser>
        <c:dLbls>
          <c:showLegendKey val="0"/>
          <c:showVal val="1"/>
          <c:showCatName val="0"/>
          <c:showSerName val="0"/>
          <c:showPercent val="0"/>
          <c:showBubbleSize val="0"/>
        </c:dLbls>
        <c:marker val="1"/>
        <c:smooth val="0"/>
        <c:axId val="24971520"/>
        <c:axId val="24994176"/>
      </c:lineChart>
      <c:catAx>
        <c:axId val="24971520"/>
        <c:scaling>
          <c:orientation val="minMax"/>
        </c:scaling>
        <c:delete val="0"/>
        <c:axPos val="b"/>
        <c:majorGridlines/>
        <c:numFmt formatCode="General" sourceLinked="1"/>
        <c:majorTickMark val="none"/>
        <c:minorTickMark val="none"/>
        <c:tickLblPos val="nextTo"/>
        <c:txPr>
          <a:bodyPr rot="-60000000" vert="horz"/>
          <a:lstStyle/>
          <a:p>
            <a:pPr>
              <a:defRPr lang="es-NI"/>
            </a:pPr>
            <a:endParaRPr lang="es-NI"/>
          </a:p>
        </c:txPr>
        <c:crossAx val="24994176"/>
        <c:crosses val="autoZero"/>
        <c:auto val="1"/>
        <c:lblAlgn val="ctr"/>
        <c:lblOffset val="100"/>
        <c:noMultiLvlLbl val="0"/>
      </c:catAx>
      <c:valAx>
        <c:axId val="24994176"/>
        <c:scaling>
          <c:orientation val="minMax"/>
        </c:scaling>
        <c:delete val="0"/>
        <c:axPos val="l"/>
        <c:numFmt formatCode="General" sourceLinked="1"/>
        <c:majorTickMark val="none"/>
        <c:minorTickMark val="none"/>
        <c:tickLblPos val="nextTo"/>
        <c:txPr>
          <a:bodyPr rot="-60000000" vert="horz"/>
          <a:lstStyle/>
          <a:p>
            <a:pPr>
              <a:defRPr lang="es-NI"/>
            </a:pPr>
            <a:endParaRPr lang="es-NI"/>
          </a:p>
        </c:txPr>
        <c:crossAx val="2497152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NI"/>
  <c:roundedCorners val="0"/>
  <mc:AlternateContent xmlns:mc="http://schemas.openxmlformats.org/markup-compatibility/2006">
    <mc:Choice xmlns:c14="http://schemas.microsoft.com/office/drawing/2007/8/2/chart" Requires="c14">
      <c14:style val="126"/>
    </mc:Choice>
    <mc:Fallback>
      <c:style val="26"/>
    </mc:Fallback>
  </mc:AlternateContent>
  <c:chart>
    <c:title>
      <c:layout/>
      <c:overlay val="0"/>
      <c:txPr>
        <a:bodyPr rot="0" vert="horz"/>
        <a:lstStyle/>
        <a:p>
          <a:pPr>
            <a:defRPr lang="es-NI"/>
          </a:pPr>
          <a:endParaRPr lang="es-NI"/>
        </a:p>
      </c:txPr>
    </c:title>
    <c:autoTitleDeleted val="0"/>
    <c:plotArea>
      <c:layout/>
      <c:lineChart>
        <c:grouping val="standard"/>
        <c:varyColors val="0"/>
        <c:ser>
          <c:idx val="0"/>
          <c:order val="0"/>
          <c:tx>
            <c:v>Calificacion</c:v>
          </c:tx>
          <c:marker>
            <c:symbol val="none"/>
          </c:marker>
          <c:dLbls>
            <c:spPr>
              <a:noFill/>
              <a:ln>
                <a:noFill/>
              </a:ln>
              <a:effectLst/>
            </c:spPr>
            <c:txPr>
              <a:bodyPr rot="0" vert="horz"/>
              <a:lstStyle/>
              <a:p>
                <a:pPr>
                  <a:defRPr lang="es-NI"/>
                </a:pPr>
                <a:endParaRPr lang="es-N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'A6'!$K$3:$O$7</c:f>
              <c:strCache>
                <c:ptCount val="5"/>
                <c:pt idx="0">
                  <c:v>Capacidad de programacion de actividades</c:v>
                </c:pt>
                <c:pt idx="1">
                  <c:v>Administracion de trabajos</c:v>
                </c:pt>
                <c:pt idx="2">
                  <c:v>Procedimientos para el mantenimiento</c:v>
                </c:pt>
                <c:pt idx="3">
                  <c:v>Manejo de relaciones humanas</c:v>
                </c:pt>
                <c:pt idx="4">
                  <c:v>Manejo de repuestos y herramientas</c:v>
                </c:pt>
              </c:strCache>
            </c:strRef>
          </c:cat>
          <c:val>
            <c:numRef>
              <c:f>'A6'!$P$3:$P$7</c:f>
              <c:numCache>
                <c:formatCode>0.00</c:formatCode>
                <c:ptCount val="5"/>
                <c:pt idx="0" formatCode="General">
                  <c:v>1</c:v>
                </c:pt>
                <c:pt idx="1">
                  <c:v>1.6666666666666667</c:v>
                </c:pt>
                <c:pt idx="2" formatCode="General">
                  <c:v>2</c:v>
                </c:pt>
                <c:pt idx="3" formatCode="General">
                  <c:v>1.4</c:v>
                </c:pt>
                <c:pt idx="4" formatCode="General">
                  <c:v>1</c:v>
                </c:pt>
              </c:numCache>
            </c:numRef>
          </c:val>
          <c:smooth val="0"/>
        </c:ser>
        <c:dLbls>
          <c:showLegendKey val="0"/>
          <c:showVal val="1"/>
          <c:showCatName val="0"/>
          <c:showSerName val="0"/>
          <c:showPercent val="0"/>
          <c:showBubbleSize val="0"/>
        </c:dLbls>
        <c:marker val="1"/>
        <c:smooth val="0"/>
        <c:axId val="25025920"/>
        <c:axId val="25028864"/>
      </c:lineChart>
      <c:catAx>
        <c:axId val="25025920"/>
        <c:scaling>
          <c:orientation val="minMax"/>
        </c:scaling>
        <c:delete val="0"/>
        <c:axPos val="b"/>
        <c:majorGridlines/>
        <c:numFmt formatCode="General" sourceLinked="1"/>
        <c:majorTickMark val="none"/>
        <c:minorTickMark val="none"/>
        <c:tickLblPos val="nextTo"/>
        <c:txPr>
          <a:bodyPr rot="-60000000" vert="horz"/>
          <a:lstStyle/>
          <a:p>
            <a:pPr>
              <a:defRPr lang="es-NI"/>
            </a:pPr>
            <a:endParaRPr lang="es-NI"/>
          </a:p>
        </c:txPr>
        <c:crossAx val="25028864"/>
        <c:crosses val="autoZero"/>
        <c:auto val="1"/>
        <c:lblAlgn val="ctr"/>
        <c:lblOffset val="100"/>
        <c:noMultiLvlLbl val="0"/>
      </c:catAx>
      <c:valAx>
        <c:axId val="25028864"/>
        <c:scaling>
          <c:orientation val="minMax"/>
        </c:scaling>
        <c:delete val="0"/>
        <c:axPos val="l"/>
        <c:majorGridlines/>
        <c:numFmt formatCode="General" sourceLinked="1"/>
        <c:majorTickMark val="none"/>
        <c:minorTickMark val="none"/>
        <c:tickLblPos val="nextTo"/>
        <c:txPr>
          <a:bodyPr rot="-60000000" vert="horz"/>
          <a:lstStyle/>
          <a:p>
            <a:pPr>
              <a:defRPr lang="es-NI"/>
            </a:pPr>
            <a:endParaRPr lang="es-NI"/>
          </a:p>
        </c:txPr>
        <c:crossAx val="25025920"/>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NI"/>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rot="0" vert="horz"/>
          <a:lstStyle/>
          <a:p>
            <a:pPr>
              <a:defRPr lang="es-NI"/>
            </a:pPr>
            <a:r>
              <a:rPr lang=""/>
              <a:t>Evaluacion de todos los aspectos</a:t>
            </a:r>
            <a:endParaRPr lang="en-US"/>
          </a:p>
        </c:rich>
      </c:tx>
      <c:layout/>
      <c:overlay val="0"/>
    </c:title>
    <c:autoTitleDeleted val="0"/>
    <c:plotArea>
      <c:layout/>
      <c:radarChart>
        <c:radarStyle val="marker"/>
        <c:varyColors val="0"/>
        <c:ser>
          <c:idx val="0"/>
          <c:order val="0"/>
          <c:marker>
            <c:symbol val="none"/>
          </c:marker>
          <c:cat>
            <c:strRef>
              <c:f>Graficas!$G$4:$G$8</c:f>
              <c:strCache>
                <c:ptCount val="5"/>
                <c:pt idx="0">
                  <c:v>Criticidad de rutas de inspeccion</c:v>
                </c:pt>
                <c:pt idx="1">
                  <c:v>Manejo de la informacion sobre equipos</c:v>
                </c:pt>
                <c:pt idx="2">
                  <c:v>Estado del mantenimiento actual</c:v>
                </c:pt>
                <c:pt idx="3">
                  <c:v>Antecedentes de costos de mantenimiento</c:v>
                </c:pt>
                <c:pt idx="4">
                  <c:v>Efectividad del mantenimiento actual</c:v>
                </c:pt>
              </c:strCache>
            </c:strRef>
          </c:cat>
          <c:val>
            <c:numRef>
              <c:f>Graficas!$H$4:$H$8</c:f>
              <c:numCache>
                <c:formatCode>General</c:formatCode>
                <c:ptCount val="5"/>
              </c:numCache>
            </c:numRef>
          </c:val>
        </c:ser>
        <c:ser>
          <c:idx val="1"/>
          <c:order val="1"/>
          <c:marker>
            <c:symbol val="none"/>
          </c:marker>
          <c:cat>
            <c:strRef>
              <c:f>Graficas!$G$4:$G$8</c:f>
              <c:strCache>
                <c:ptCount val="5"/>
                <c:pt idx="0">
                  <c:v>Criticidad de rutas de inspeccion</c:v>
                </c:pt>
                <c:pt idx="1">
                  <c:v>Manejo de la informacion sobre equipos</c:v>
                </c:pt>
                <c:pt idx="2">
                  <c:v>Estado del mantenimiento actual</c:v>
                </c:pt>
                <c:pt idx="3">
                  <c:v>Antecedentes de costos de mantenimiento</c:v>
                </c:pt>
                <c:pt idx="4">
                  <c:v>Efectividad del mantenimiento actual</c:v>
                </c:pt>
              </c:strCache>
            </c:strRef>
          </c:cat>
          <c:val>
            <c:numRef>
              <c:f>Graficas!$I$4:$I$8</c:f>
              <c:numCache>
                <c:formatCode>General</c:formatCode>
                <c:ptCount val="5"/>
              </c:numCache>
            </c:numRef>
          </c:val>
        </c:ser>
        <c:ser>
          <c:idx val="2"/>
          <c:order val="2"/>
          <c:marker>
            <c:symbol val="none"/>
          </c:marker>
          <c:cat>
            <c:strRef>
              <c:f>Graficas!$G$4:$G$8</c:f>
              <c:strCache>
                <c:ptCount val="5"/>
                <c:pt idx="0">
                  <c:v>Criticidad de rutas de inspeccion</c:v>
                </c:pt>
                <c:pt idx="1">
                  <c:v>Manejo de la informacion sobre equipos</c:v>
                </c:pt>
                <c:pt idx="2">
                  <c:v>Estado del mantenimiento actual</c:v>
                </c:pt>
                <c:pt idx="3">
                  <c:v>Antecedentes de costos de mantenimiento</c:v>
                </c:pt>
                <c:pt idx="4">
                  <c:v>Efectividad del mantenimiento actual</c:v>
                </c:pt>
              </c:strCache>
            </c:strRef>
          </c:cat>
          <c:val>
            <c:numRef>
              <c:f>Graficas!$J$4:$J$8</c:f>
              <c:numCache>
                <c:formatCode>General</c:formatCode>
                <c:ptCount val="5"/>
              </c:numCache>
            </c:numRef>
          </c:val>
        </c:ser>
        <c:ser>
          <c:idx val="3"/>
          <c:order val="3"/>
          <c:marker>
            <c:symbol val="none"/>
          </c:marker>
          <c:cat>
            <c:strRef>
              <c:f>Graficas!$G$4:$G$8</c:f>
              <c:strCache>
                <c:ptCount val="5"/>
                <c:pt idx="0">
                  <c:v>Criticidad de rutas de inspeccion</c:v>
                </c:pt>
                <c:pt idx="1">
                  <c:v>Manejo de la informacion sobre equipos</c:v>
                </c:pt>
                <c:pt idx="2">
                  <c:v>Estado del mantenimiento actual</c:v>
                </c:pt>
                <c:pt idx="3">
                  <c:v>Antecedentes de costos de mantenimiento</c:v>
                </c:pt>
                <c:pt idx="4">
                  <c:v>Efectividad del mantenimiento actual</c:v>
                </c:pt>
              </c:strCache>
            </c:strRef>
          </c:cat>
          <c:val>
            <c:numRef>
              <c:f>Graficas!$K$4:$K$8</c:f>
              <c:numCache>
                <c:formatCode>General</c:formatCode>
                <c:ptCount val="5"/>
                <c:pt idx="0">
                  <c:v>1.9900000000000015</c:v>
                </c:pt>
                <c:pt idx="1">
                  <c:v>2.2000000000000002</c:v>
                </c:pt>
                <c:pt idx="2">
                  <c:v>1.5</c:v>
                </c:pt>
                <c:pt idx="3">
                  <c:v>1.8800000000000001</c:v>
                </c:pt>
                <c:pt idx="4">
                  <c:v>1.41</c:v>
                </c:pt>
              </c:numCache>
            </c:numRef>
          </c:val>
        </c:ser>
        <c:dLbls>
          <c:showLegendKey val="0"/>
          <c:showVal val="0"/>
          <c:showCatName val="0"/>
          <c:showSerName val="0"/>
          <c:showPercent val="0"/>
          <c:showBubbleSize val="0"/>
        </c:dLbls>
        <c:axId val="69243264"/>
        <c:axId val="69244800"/>
      </c:radarChart>
      <c:catAx>
        <c:axId val="69243264"/>
        <c:scaling>
          <c:orientation val="minMax"/>
        </c:scaling>
        <c:delete val="0"/>
        <c:axPos val="b"/>
        <c:majorGridlines/>
        <c:numFmt formatCode="General" sourceLinked="1"/>
        <c:majorTickMark val="none"/>
        <c:minorTickMark val="none"/>
        <c:tickLblPos val="nextTo"/>
        <c:txPr>
          <a:bodyPr rot="-60000000" vert="horz"/>
          <a:lstStyle/>
          <a:p>
            <a:pPr>
              <a:defRPr lang="es-NI"/>
            </a:pPr>
            <a:endParaRPr lang="es-NI"/>
          </a:p>
        </c:txPr>
        <c:crossAx val="69244800"/>
        <c:crosses val="autoZero"/>
        <c:auto val="1"/>
        <c:lblAlgn val="ctr"/>
        <c:lblOffset val="100"/>
        <c:noMultiLvlLbl val="0"/>
      </c:catAx>
      <c:valAx>
        <c:axId val="69244800"/>
        <c:scaling>
          <c:orientation val="minMax"/>
          <c:max val="5"/>
        </c:scaling>
        <c:delete val="0"/>
        <c:axPos val="l"/>
        <c:majorGridlines/>
        <c:numFmt formatCode="General" sourceLinked="1"/>
        <c:majorTickMark val="none"/>
        <c:minorTickMark val="none"/>
        <c:tickLblPos val="nextTo"/>
        <c:txPr>
          <a:bodyPr rot="-60000000" vert="horz"/>
          <a:lstStyle/>
          <a:p>
            <a:pPr>
              <a:defRPr lang="es-NI"/>
            </a:pPr>
            <a:endParaRPr lang="es-NI"/>
          </a:p>
        </c:txPr>
        <c:crossAx val="6924326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88F99D-A363-4862-8CE4-36727A785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10481</TotalTime>
  <Pages>108</Pages>
  <Words>22646</Words>
  <Characters>124556</Characters>
  <Application>Microsoft Office Word</Application>
  <DocSecurity>0</DocSecurity>
  <Lines>1037</Lines>
  <Paragraphs>293</Paragraphs>
  <ScaleCrop>false</ScaleCrop>
  <HeadingPairs>
    <vt:vector size="2" baseType="variant">
      <vt:variant>
        <vt:lpstr>Título</vt:lpstr>
      </vt:variant>
      <vt:variant>
        <vt:i4>1</vt:i4>
      </vt:variant>
    </vt:vector>
  </HeadingPairs>
  <TitlesOfParts>
    <vt:vector size="1" baseType="lpstr">
      <vt:lpstr> DEL MANTENIMIENTO PREVENTIVO</vt:lpstr>
    </vt:vector>
  </TitlesOfParts>
  <Company/>
  <LinksUpToDate>false</LinksUpToDate>
  <CharactersWithSpaces>146909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DEL MANTENIMIENTO PREVENTIVO</dc:title>
  <dc:creator>Julieth</dc:creator>
  <cp:lastModifiedBy>Julieth</cp:lastModifiedBy>
  <cp:revision>243</cp:revision>
  <dcterms:created xsi:type="dcterms:W3CDTF">2015-11-04T21:39:00Z</dcterms:created>
  <dcterms:modified xsi:type="dcterms:W3CDTF">2016-02-29T21:46:00Z</dcterms:modified>
</cp:coreProperties>
</file>